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E2226C" w14:textId="12F1B772" w:rsidR="0908865E" w:rsidRPr="00D0211B" w:rsidRDefault="65BC80E4" w:rsidP="00D0211B">
      <w:pPr>
        <w:ind w:left="567"/>
        <w:jc w:val="center"/>
        <w:rPr>
          <w:rFonts w:ascii="Arial" w:hAnsi="Arial" w:cs="Arial"/>
          <w:b/>
          <w:bCs/>
          <w:sz w:val="22"/>
          <w:szCs w:val="22"/>
          <w:lang w:val="lt-LT"/>
        </w:rPr>
      </w:pPr>
      <w:r w:rsidRPr="641B2460">
        <w:rPr>
          <w:rFonts w:ascii="Arial" w:hAnsi="Arial" w:cs="Arial"/>
          <w:b/>
          <w:bCs/>
          <w:sz w:val="22"/>
          <w:szCs w:val="22"/>
          <w:lang w:val="lt-LT"/>
        </w:rPr>
        <w:t xml:space="preserve"> UAB „LTG KOMPETENCIJŲ CENTRAS“</w:t>
      </w:r>
    </w:p>
    <w:p w14:paraId="31CF0A36" w14:textId="0E104E00" w:rsidR="001123A8" w:rsidRPr="00A47C2F" w:rsidRDefault="001123A8" w:rsidP="002F3D23">
      <w:pPr>
        <w:ind w:left="567"/>
        <w:jc w:val="center"/>
        <w:rPr>
          <w:rFonts w:ascii="Arial" w:hAnsi="Arial" w:cs="Arial"/>
          <w:b/>
          <w:bCs/>
          <w:caps/>
          <w:sz w:val="22"/>
          <w:szCs w:val="22"/>
          <w:lang w:val="lt-LT"/>
        </w:rPr>
      </w:pPr>
    </w:p>
    <w:p w14:paraId="3E807F9D" w14:textId="1DA94D7A" w:rsidR="00E80FE9" w:rsidRPr="00A47C2F" w:rsidRDefault="00D0211B" w:rsidP="00E80FE9">
      <w:pPr>
        <w:ind w:left="567"/>
        <w:jc w:val="center"/>
        <w:rPr>
          <w:rFonts w:ascii="Arial" w:hAnsi="Arial" w:cs="Arial"/>
          <w:b/>
          <w:bCs/>
          <w:sz w:val="22"/>
          <w:szCs w:val="22"/>
          <w:lang w:val="lt-LT" w:eastAsia="ru-RU"/>
        </w:rPr>
      </w:pPr>
      <w:r>
        <w:rPr>
          <w:rFonts w:ascii="Arial" w:hAnsi="Arial" w:cs="Arial"/>
          <w:b/>
          <w:bCs/>
          <w:sz w:val="22"/>
          <w:szCs w:val="22"/>
          <w:lang w:val="lt-LT" w:eastAsia="ru-RU"/>
        </w:rPr>
        <w:t xml:space="preserve">29392 </w:t>
      </w:r>
      <w:r w:rsidR="00E80FE9" w:rsidRPr="00A47C2F">
        <w:rPr>
          <w:rFonts w:ascii="Arial" w:hAnsi="Arial" w:cs="Arial"/>
          <w:b/>
          <w:bCs/>
          <w:sz w:val="22"/>
          <w:szCs w:val="22"/>
          <w:lang w:val="lt-LT" w:eastAsia="ru-RU"/>
        </w:rPr>
        <w:t xml:space="preserve">HYPERKONVERGUOTOS INFRASTRUKTŪROS, VIRTUALIZACIJOS IR ATSARGINIŲ KOPIJŲ SISTEMOS PIRKIMO </w:t>
      </w:r>
    </w:p>
    <w:p w14:paraId="60AF0837" w14:textId="77777777" w:rsidR="001E7C9C" w:rsidRPr="00A47C2F" w:rsidRDefault="001E7C9C" w:rsidP="002F3D23">
      <w:pPr>
        <w:ind w:left="567"/>
        <w:jc w:val="center"/>
        <w:rPr>
          <w:rFonts w:ascii="Arial" w:hAnsi="Arial" w:cs="Arial"/>
          <w:b/>
          <w:bCs/>
          <w:sz w:val="22"/>
          <w:szCs w:val="22"/>
          <w:lang w:val="lt-LT" w:eastAsia="ru-RU"/>
        </w:rPr>
      </w:pPr>
    </w:p>
    <w:p w14:paraId="72ADF6F8" w14:textId="5A2A038D" w:rsidR="00705287" w:rsidRPr="00A47C2F" w:rsidRDefault="00705287" w:rsidP="002F3D23">
      <w:pPr>
        <w:ind w:left="567"/>
        <w:jc w:val="center"/>
        <w:rPr>
          <w:rFonts w:ascii="Arial" w:hAnsi="Arial" w:cs="Arial"/>
          <w:caps/>
          <w:sz w:val="22"/>
          <w:szCs w:val="22"/>
          <w:lang w:val="lt-LT"/>
        </w:rPr>
      </w:pPr>
      <w:r w:rsidRPr="00A47C2F">
        <w:rPr>
          <w:rFonts w:ascii="Arial" w:hAnsi="Arial" w:cs="Arial"/>
          <w:b/>
          <w:bCs/>
          <w:caps/>
          <w:sz w:val="22"/>
          <w:szCs w:val="22"/>
          <w:lang w:val="lt-LT"/>
        </w:rPr>
        <w:t>techninė specifikacijA</w:t>
      </w:r>
    </w:p>
    <w:p w14:paraId="7EAD139A" w14:textId="64E3315D" w:rsidR="00962F1E" w:rsidRPr="00A47C2F" w:rsidRDefault="00962F1E" w:rsidP="002F3D23">
      <w:pPr>
        <w:ind w:left="567"/>
        <w:jc w:val="center"/>
        <w:rPr>
          <w:rFonts w:ascii="Arial" w:hAnsi="Arial" w:cs="Arial"/>
          <w:b/>
          <w:bCs/>
          <w:caps/>
          <w:sz w:val="22"/>
          <w:szCs w:val="22"/>
          <w:lang w:val="lt-LT"/>
        </w:rPr>
      </w:pPr>
    </w:p>
    <w:p w14:paraId="3360C310" w14:textId="31D3CD71" w:rsidR="00D53B8B" w:rsidRPr="00A47C2F" w:rsidRDefault="00D53B8B" w:rsidP="00C82C7D">
      <w:pPr>
        <w:ind w:left="927"/>
        <w:jc w:val="both"/>
        <w:rPr>
          <w:rFonts w:ascii="Arial" w:hAnsi="Arial" w:cs="Arial"/>
          <w:b/>
          <w:sz w:val="22"/>
          <w:szCs w:val="22"/>
          <w:lang w:val="lt-LT"/>
        </w:rPr>
      </w:pPr>
    </w:p>
    <w:p w14:paraId="74E502A6" w14:textId="2A7A7B5B" w:rsidR="000A6F89" w:rsidRPr="00A47C2F" w:rsidRDefault="000A6F89" w:rsidP="00C82C7D">
      <w:pPr>
        <w:pStyle w:val="ListParagraph"/>
        <w:autoSpaceDE w:val="0"/>
        <w:autoSpaceDN w:val="0"/>
        <w:adjustRightInd w:val="0"/>
        <w:ind w:left="567"/>
        <w:jc w:val="both"/>
        <w:rPr>
          <w:rFonts w:ascii="Arial" w:hAnsi="Arial" w:cs="Arial"/>
          <w:b/>
          <w:sz w:val="22"/>
          <w:szCs w:val="22"/>
          <w:lang w:val="lt-LT"/>
        </w:rPr>
      </w:pPr>
    </w:p>
    <w:p w14:paraId="62F30617" w14:textId="73DAD946" w:rsidR="001123A8" w:rsidRPr="00A47C2F" w:rsidRDefault="30006987" w:rsidP="5F028624">
      <w:pPr>
        <w:pStyle w:val="Heading2"/>
        <w:rPr>
          <w:rFonts w:ascii="Arial" w:hAnsi="Arial" w:cs="Arial"/>
          <w:b/>
          <w:sz w:val="22"/>
          <w:szCs w:val="22"/>
        </w:rPr>
      </w:pPr>
      <w:r w:rsidRPr="5F028624">
        <w:rPr>
          <w:rFonts w:ascii="Arial" w:hAnsi="Arial" w:cs="Arial"/>
          <w:b/>
          <w:bCs/>
          <w:sz w:val="22"/>
          <w:szCs w:val="22"/>
        </w:rPr>
        <w:t xml:space="preserve"> </w:t>
      </w:r>
    </w:p>
    <w:p w14:paraId="36E2350F" w14:textId="6D454B42" w:rsidR="00070B2F" w:rsidRPr="00C26166" w:rsidRDefault="00D329CC" w:rsidP="00D329CC">
      <w:pPr>
        <w:pStyle w:val="ListParagraph"/>
        <w:numPr>
          <w:ilvl w:val="0"/>
          <w:numId w:val="89"/>
        </w:numPr>
        <w:pBdr>
          <w:top w:val="single" w:sz="8" w:space="1" w:color="auto"/>
          <w:bottom w:val="single" w:sz="8" w:space="1" w:color="auto"/>
        </w:pBdr>
        <w:tabs>
          <w:tab w:val="left" w:pos="567"/>
          <w:tab w:val="left" w:pos="851"/>
        </w:tabs>
        <w:spacing w:before="60" w:after="60"/>
        <w:rPr>
          <w:rFonts w:ascii="Arial" w:hAnsi="Arial" w:cs="Arial"/>
          <w:b/>
          <w:sz w:val="22"/>
          <w:szCs w:val="22"/>
        </w:rPr>
      </w:pPr>
      <w:r w:rsidRPr="5F028624">
        <w:rPr>
          <w:rFonts w:ascii="Arial" w:hAnsi="Arial" w:cs="Arial"/>
          <w:b/>
          <w:sz w:val="22"/>
          <w:szCs w:val="22"/>
        </w:rPr>
        <w:t>SĄVOKOS IR SUTRUMPINIMAI</w:t>
      </w:r>
    </w:p>
    <w:p w14:paraId="0F286A59" w14:textId="3F2DC9F8" w:rsidR="00B869B6" w:rsidRPr="00C82C7D" w:rsidRDefault="001736FE" w:rsidP="00C82C7D">
      <w:pPr>
        <w:jc w:val="both"/>
        <w:rPr>
          <w:rFonts w:ascii="Arial" w:hAnsi="Arial" w:cs="Arial"/>
          <w:sz w:val="22"/>
          <w:szCs w:val="22"/>
          <w:lang w:val="pl-PL"/>
        </w:rPr>
      </w:pPr>
      <w:r>
        <w:rPr>
          <w:rFonts w:ascii="Arial" w:hAnsi="Arial" w:cs="Arial"/>
          <w:b/>
          <w:sz w:val="22"/>
          <w:szCs w:val="22"/>
          <w:lang w:val="lt-LT"/>
        </w:rPr>
        <w:t>1</w:t>
      </w:r>
      <w:r w:rsidR="00D269D1">
        <w:rPr>
          <w:rFonts w:ascii="Arial" w:hAnsi="Arial" w:cs="Arial"/>
          <w:b/>
          <w:sz w:val="22"/>
          <w:szCs w:val="22"/>
          <w:lang w:val="lt-LT"/>
        </w:rPr>
        <w:t xml:space="preserve">.1. </w:t>
      </w:r>
      <w:proofErr w:type="spellStart"/>
      <w:r w:rsidR="00D269D1" w:rsidRPr="00C82C7D">
        <w:rPr>
          <w:rFonts w:ascii="Arial" w:hAnsi="Arial" w:cs="Arial"/>
          <w:b/>
          <w:bCs/>
          <w:sz w:val="22"/>
          <w:szCs w:val="22"/>
          <w:lang w:val="pl-PL"/>
        </w:rPr>
        <w:t>Užsakovas</w:t>
      </w:r>
      <w:proofErr w:type="spellEnd"/>
      <w:r w:rsidR="00D269D1" w:rsidRPr="00C82C7D">
        <w:rPr>
          <w:rFonts w:ascii="Arial" w:hAnsi="Arial" w:cs="Arial"/>
          <w:b/>
          <w:bCs/>
          <w:sz w:val="22"/>
          <w:szCs w:val="22"/>
          <w:lang w:val="pl-PL"/>
        </w:rPr>
        <w:t xml:space="preserve"> / </w:t>
      </w:r>
      <w:proofErr w:type="spellStart"/>
      <w:r w:rsidR="00D269D1" w:rsidRPr="00C82C7D">
        <w:rPr>
          <w:rFonts w:ascii="Arial" w:hAnsi="Arial" w:cs="Arial"/>
          <w:b/>
          <w:bCs/>
          <w:sz w:val="22"/>
          <w:szCs w:val="22"/>
          <w:lang w:val="pl-PL"/>
        </w:rPr>
        <w:t>Perkančioji</w:t>
      </w:r>
      <w:proofErr w:type="spellEnd"/>
      <w:r w:rsidR="00D269D1" w:rsidRPr="00C82C7D">
        <w:rPr>
          <w:rFonts w:ascii="Arial" w:hAnsi="Arial" w:cs="Arial"/>
          <w:b/>
          <w:bCs/>
          <w:sz w:val="22"/>
          <w:szCs w:val="22"/>
          <w:lang w:val="pl-PL"/>
        </w:rPr>
        <w:t xml:space="preserve"> </w:t>
      </w:r>
      <w:proofErr w:type="spellStart"/>
      <w:r w:rsidR="00D269D1" w:rsidRPr="00C82C7D">
        <w:rPr>
          <w:rFonts w:ascii="Arial" w:hAnsi="Arial" w:cs="Arial"/>
          <w:b/>
          <w:bCs/>
          <w:sz w:val="22"/>
          <w:szCs w:val="22"/>
          <w:lang w:val="pl-PL"/>
        </w:rPr>
        <w:t>organizacija</w:t>
      </w:r>
      <w:proofErr w:type="spellEnd"/>
      <w:r w:rsidR="006937D4">
        <w:rPr>
          <w:rFonts w:ascii="Arial" w:hAnsi="Arial" w:cs="Arial"/>
          <w:b/>
          <w:bCs/>
          <w:sz w:val="22"/>
          <w:szCs w:val="22"/>
          <w:lang w:val="pl-PL"/>
        </w:rPr>
        <w:t xml:space="preserve"> / </w:t>
      </w:r>
      <w:proofErr w:type="spellStart"/>
      <w:r w:rsidR="006937D4">
        <w:rPr>
          <w:rFonts w:ascii="Arial" w:hAnsi="Arial" w:cs="Arial"/>
          <w:b/>
          <w:bCs/>
          <w:sz w:val="22"/>
          <w:szCs w:val="22"/>
          <w:lang w:val="pl-PL"/>
        </w:rPr>
        <w:t>Pirk</w:t>
      </w:r>
      <w:proofErr w:type="spellEnd"/>
      <w:r w:rsidR="006937D4">
        <w:rPr>
          <w:rFonts w:ascii="Arial" w:hAnsi="Arial" w:cs="Arial"/>
          <w:b/>
          <w:bCs/>
          <w:sz w:val="22"/>
          <w:szCs w:val="22"/>
          <w:lang w:val="lt-LT"/>
        </w:rPr>
        <w:t xml:space="preserve">ėjas </w:t>
      </w:r>
      <w:r w:rsidR="00D269D1" w:rsidRPr="00C82C7D">
        <w:rPr>
          <w:rFonts w:ascii="Arial" w:hAnsi="Arial" w:cs="Arial"/>
          <w:b/>
          <w:bCs/>
          <w:sz w:val="22"/>
          <w:szCs w:val="22"/>
          <w:lang w:val="pl-PL"/>
        </w:rPr>
        <w:t>-</w:t>
      </w:r>
      <w:r w:rsidR="00D269D1" w:rsidRPr="00C82C7D">
        <w:rPr>
          <w:rFonts w:ascii="Arial" w:hAnsi="Arial" w:cs="Arial"/>
          <w:sz w:val="22"/>
          <w:szCs w:val="22"/>
          <w:lang w:val="pl-PL"/>
        </w:rPr>
        <w:t xml:space="preserve"> </w:t>
      </w:r>
      <w:r w:rsidR="00874460" w:rsidRPr="00C82C7D">
        <w:rPr>
          <w:rFonts w:ascii="Arial" w:hAnsi="Arial" w:cs="Arial"/>
          <w:sz w:val="22"/>
          <w:szCs w:val="22"/>
          <w:lang w:val="pl-PL"/>
        </w:rPr>
        <w:t>U</w:t>
      </w:r>
      <w:r w:rsidR="00D269D1" w:rsidRPr="00C82C7D">
        <w:rPr>
          <w:rFonts w:ascii="Arial" w:hAnsi="Arial" w:cs="Arial"/>
          <w:sz w:val="22"/>
          <w:szCs w:val="22"/>
          <w:lang w:val="pl-PL"/>
        </w:rPr>
        <w:t xml:space="preserve">AB </w:t>
      </w:r>
      <w:r w:rsidR="00874460" w:rsidRPr="00C82C7D">
        <w:rPr>
          <w:rFonts w:ascii="Arial" w:hAnsi="Arial" w:cs="Arial"/>
          <w:sz w:val="22"/>
          <w:szCs w:val="22"/>
          <w:lang w:val="pl-PL"/>
        </w:rPr>
        <w:t xml:space="preserve">“LTG </w:t>
      </w:r>
      <w:proofErr w:type="spellStart"/>
      <w:r w:rsidR="00874460" w:rsidRPr="00C82C7D">
        <w:rPr>
          <w:rFonts w:ascii="Arial" w:hAnsi="Arial" w:cs="Arial"/>
          <w:sz w:val="22"/>
          <w:szCs w:val="22"/>
          <w:lang w:val="pl-PL"/>
        </w:rPr>
        <w:t>Kompetencijų</w:t>
      </w:r>
      <w:proofErr w:type="spellEnd"/>
      <w:r w:rsidR="00874460" w:rsidRPr="00C82C7D">
        <w:rPr>
          <w:rFonts w:ascii="Arial" w:hAnsi="Arial" w:cs="Arial"/>
          <w:sz w:val="22"/>
          <w:szCs w:val="22"/>
          <w:lang w:val="pl-PL"/>
        </w:rPr>
        <w:t xml:space="preserve"> </w:t>
      </w:r>
      <w:proofErr w:type="spellStart"/>
      <w:r w:rsidR="00874460" w:rsidRPr="00C82C7D">
        <w:rPr>
          <w:rFonts w:ascii="Arial" w:hAnsi="Arial" w:cs="Arial"/>
          <w:sz w:val="22"/>
          <w:szCs w:val="22"/>
          <w:lang w:val="pl-PL"/>
        </w:rPr>
        <w:t>centras</w:t>
      </w:r>
      <w:proofErr w:type="spellEnd"/>
      <w:r w:rsidR="00874460" w:rsidRPr="00C82C7D">
        <w:rPr>
          <w:rFonts w:ascii="Arial" w:hAnsi="Arial" w:cs="Arial"/>
          <w:sz w:val="22"/>
          <w:szCs w:val="22"/>
          <w:lang w:val="pl-PL"/>
        </w:rPr>
        <w:t>”</w:t>
      </w:r>
      <w:r w:rsidR="005D6C94" w:rsidRPr="00C82C7D">
        <w:rPr>
          <w:rFonts w:ascii="Arial" w:hAnsi="Arial" w:cs="Arial"/>
          <w:sz w:val="22"/>
          <w:szCs w:val="22"/>
          <w:lang w:val="pl-PL"/>
        </w:rPr>
        <w:t>.</w:t>
      </w:r>
    </w:p>
    <w:p w14:paraId="246EFB05" w14:textId="4F225716" w:rsidR="00EB0CD9" w:rsidRDefault="00EB0CD9" w:rsidP="00C82C7D">
      <w:pPr>
        <w:jc w:val="both"/>
        <w:rPr>
          <w:rFonts w:ascii="Arial" w:hAnsi="Arial" w:cs="Arial"/>
          <w:sz w:val="22"/>
          <w:szCs w:val="22"/>
          <w:lang w:val="lt-LT"/>
        </w:rPr>
      </w:pPr>
      <w:r w:rsidRPr="00EB0CD9">
        <w:rPr>
          <w:rFonts w:ascii="Arial" w:hAnsi="Arial" w:cs="Arial"/>
          <w:b/>
          <w:sz w:val="22"/>
          <w:szCs w:val="22"/>
          <w:lang w:val="lt-LT"/>
        </w:rPr>
        <w:t>1.</w:t>
      </w:r>
      <w:r w:rsidRPr="00C82C7D">
        <w:rPr>
          <w:rFonts w:ascii="Arial" w:hAnsi="Arial" w:cs="Arial"/>
          <w:b/>
          <w:sz w:val="22"/>
          <w:szCs w:val="22"/>
          <w:lang w:val="lt-LT"/>
        </w:rPr>
        <w:t>2.</w:t>
      </w:r>
      <w:r>
        <w:rPr>
          <w:rFonts w:ascii="Arial" w:hAnsi="Arial" w:cs="Arial"/>
          <w:sz w:val="22"/>
          <w:szCs w:val="22"/>
          <w:lang w:val="lt-LT"/>
        </w:rPr>
        <w:t xml:space="preserve"> </w:t>
      </w:r>
      <w:r w:rsidR="00C35774">
        <w:rPr>
          <w:rFonts w:ascii="Arial" w:hAnsi="Arial" w:cs="Arial"/>
          <w:b/>
          <w:bCs/>
          <w:sz w:val="22"/>
          <w:szCs w:val="22"/>
          <w:lang w:val="lt-LT"/>
        </w:rPr>
        <w:t>T</w:t>
      </w:r>
      <w:r w:rsidR="00691635">
        <w:rPr>
          <w:rFonts w:ascii="Arial" w:hAnsi="Arial" w:cs="Arial"/>
          <w:b/>
          <w:bCs/>
          <w:sz w:val="22"/>
          <w:szCs w:val="22"/>
          <w:lang w:val="lt-LT"/>
        </w:rPr>
        <w:t>ie</w:t>
      </w:r>
      <w:r w:rsidR="00C35774">
        <w:rPr>
          <w:rFonts w:ascii="Arial" w:hAnsi="Arial" w:cs="Arial"/>
          <w:b/>
          <w:bCs/>
          <w:sz w:val="22"/>
          <w:szCs w:val="22"/>
          <w:lang w:val="lt-LT"/>
        </w:rPr>
        <w:t>kėjas</w:t>
      </w:r>
      <w:r>
        <w:rPr>
          <w:rFonts w:ascii="Arial" w:hAnsi="Arial" w:cs="Arial"/>
          <w:sz w:val="22"/>
          <w:szCs w:val="22"/>
          <w:lang w:val="lt-LT"/>
        </w:rPr>
        <w:t xml:space="preserve"> - </w:t>
      </w:r>
      <w:r w:rsidR="003F391B" w:rsidRPr="003F391B">
        <w:rPr>
          <w:rFonts w:ascii="Arial" w:hAnsi="Arial" w:cs="Arial"/>
          <w:bCs/>
          <w:sz w:val="22"/>
          <w:szCs w:val="22"/>
          <w:lang w:val="lt-LT"/>
        </w:rPr>
        <w:t>ūkio subjektas – fizinis asmuo, privatusis juridinis asmuo, viešasis juridinis asmuo, kitos organizacijos ir jų padaliniai ar tokių asmenų</w:t>
      </w:r>
      <w:r w:rsidR="003F391B" w:rsidRPr="003F391B">
        <w:rPr>
          <w:rFonts w:ascii="Arial" w:hAnsi="Arial" w:cs="Arial"/>
          <w:sz w:val="22"/>
          <w:szCs w:val="22"/>
          <w:lang w:val="lt-LT"/>
        </w:rPr>
        <w:t xml:space="preserve"> grupė, su kuriuo </w:t>
      </w:r>
      <w:r w:rsidR="003F391B">
        <w:rPr>
          <w:rFonts w:ascii="Arial" w:hAnsi="Arial" w:cs="Arial"/>
          <w:sz w:val="22"/>
          <w:szCs w:val="22"/>
          <w:lang w:val="lt-LT"/>
        </w:rPr>
        <w:t>Užsakovas / Perkančioji organizacija</w:t>
      </w:r>
      <w:r w:rsidR="003F391B" w:rsidRPr="003F391B">
        <w:rPr>
          <w:rFonts w:ascii="Arial" w:hAnsi="Arial" w:cs="Arial"/>
          <w:sz w:val="22"/>
          <w:szCs w:val="22"/>
          <w:lang w:val="lt-LT"/>
        </w:rPr>
        <w:t xml:space="preserve"> sudaro Sutartį.</w:t>
      </w:r>
    </w:p>
    <w:p w14:paraId="2E6C4D13" w14:textId="4B80DB7F" w:rsidR="00E82D95" w:rsidRPr="00C82C7D" w:rsidRDefault="00E82D95" w:rsidP="00C82C7D">
      <w:pPr>
        <w:pStyle w:val="ListParagraph"/>
        <w:tabs>
          <w:tab w:val="left" w:pos="567"/>
          <w:tab w:val="left" w:pos="851"/>
        </w:tabs>
        <w:spacing w:before="60" w:after="60"/>
        <w:ind w:left="0"/>
        <w:jc w:val="both"/>
        <w:rPr>
          <w:rFonts w:ascii="Arial" w:hAnsi="Arial" w:cs="Arial"/>
          <w:sz w:val="22"/>
          <w:szCs w:val="22"/>
          <w:lang w:val="lt-LT"/>
        </w:rPr>
      </w:pPr>
      <w:r w:rsidRPr="00C82C7D">
        <w:rPr>
          <w:rFonts w:ascii="Arial" w:hAnsi="Arial" w:cs="Arial"/>
          <w:b/>
          <w:sz w:val="22"/>
          <w:szCs w:val="22"/>
          <w:lang w:val="lt-LT"/>
        </w:rPr>
        <w:t>1.3.</w:t>
      </w:r>
      <w:r w:rsidRPr="00C82C7D">
        <w:rPr>
          <w:rFonts w:ascii="Arial" w:hAnsi="Arial" w:cs="Arial"/>
          <w:sz w:val="22"/>
          <w:szCs w:val="22"/>
          <w:lang w:val="lt-LT"/>
        </w:rPr>
        <w:t xml:space="preserve"> </w:t>
      </w:r>
      <w:r w:rsidRPr="00C82C7D">
        <w:rPr>
          <w:rFonts w:ascii="Arial" w:hAnsi="Arial" w:cs="Arial"/>
          <w:b/>
          <w:sz w:val="22"/>
          <w:szCs w:val="22"/>
          <w:lang w:val="lt-LT"/>
        </w:rPr>
        <w:t>Sutartis</w:t>
      </w:r>
      <w:r w:rsidRPr="00C82C7D">
        <w:rPr>
          <w:rFonts w:ascii="Arial" w:hAnsi="Arial" w:cs="Arial"/>
          <w:sz w:val="22"/>
          <w:szCs w:val="22"/>
          <w:lang w:val="lt-LT"/>
        </w:rPr>
        <w:t xml:space="preserve"> – Sutartis, sudaroma tarp </w:t>
      </w:r>
      <w:r w:rsidR="00994C46">
        <w:rPr>
          <w:rFonts w:ascii="Arial" w:hAnsi="Arial" w:cs="Arial"/>
          <w:sz w:val="22"/>
          <w:szCs w:val="22"/>
          <w:lang w:val="lt-LT"/>
        </w:rPr>
        <w:t>Tiekėjo</w:t>
      </w:r>
      <w:r w:rsidRPr="00C82C7D">
        <w:rPr>
          <w:rFonts w:ascii="Arial" w:hAnsi="Arial" w:cs="Arial"/>
          <w:sz w:val="22"/>
          <w:szCs w:val="22"/>
          <w:lang w:val="lt-LT"/>
        </w:rPr>
        <w:t xml:space="preserve"> ir</w:t>
      </w:r>
      <w:r w:rsidR="009E27BA" w:rsidRPr="00C82C7D">
        <w:rPr>
          <w:rFonts w:ascii="Arial" w:hAnsi="Arial" w:cs="Arial"/>
          <w:sz w:val="22"/>
          <w:szCs w:val="22"/>
          <w:lang w:val="lt-LT"/>
        </w:rPr>
        <w:t xml:space="preserve"> Užsakovo / Perkančiosios organizacijos</w:t>
      </w:r>
      <w:r w:rsidRPr="00C82C7D">
        <w:rPr>
          <w:rFonts w:ascii="Arial" w:hAnsi="Arial" w:cs="Arial"/>
          <w:sz w:val="22"/>
          <w:szCs w:val="22"/>
          <w:lang w:val="lt-LT"/>
        </w:rPr>
        <w:t xml:space="preserve"> dėl Pirkimo objekto.</w:t>
      </w:r>
    </w:p>
    <w:p w14:paraId="05A8A674" w14:textId="2BFB2669" w:rsidR="00E82D95" w:rsidRPr="00C82C7D" w:rsidRDefault="009E27BA" w:rsidP="00C82C7D">
      <w:pPr>
        <w:pStyle w:val="ListParagraph"/>
        <w:ind w:left="0"/>
        <w:jc w:val="both"/>
        <w:rPr>
          <w:rFonts w:ascii="Arial" w:hAnsi="Arial" w:cs="Arial"/>
          <w:sz w:val="22"/>
          <w:szCs w:val="22"/>
          <w:lang w:val="lt-LT"/>
        </w:rPr>
      </w:pPr>
      <w:r w:rsidRPr="00C82C7D">
        <w:rPr>
          <w:rFonts w:ascii="Arial" w:hAnsi="Arial" w:cs="Arial"/>
          <w:b/>
          <w:bCs/>
          <w:sz w:val="22"/>
          <w:szCs w:val="22"/>
          <w:lang w:val="lt-LT"/>
        </w:rPr>
        <w:t xml:space="preserve">1.4. Pirkimo objektas - </w:t>
      </w:r>
      <w:proofErr w:type="spellStart"/>
      <w:r w:rsidR="00670C8D" w:rsidRPr="00A47C2F">
        <w:rPr>
          <w:rFonts w:ascii="Arial" w:hAnsi="Arial" w:cs="Arial"/>
          <w:sz w:val="22"/>
          <w:szCs w:val="22"/>
          <w:lang w:val="lt-LT"/>
        </w:rPr>
        <w:t>Hyperkonverguotos</w:t>
      </w:r>
      <w:proofErr w:type="spellEnd"/>
      <w:r w:rsidR="00670C8D" w:rsidRPr="00A47C2F">
        <w:rPr>
          <w:rFonts w:ascii="Arial" w:hAnsi="Arial" w:cs="Arial"/>
          <w:sz w:val="22"/>
          <w:szCs w:val="22"/>
          <w:lang w:val="lt-LT"/>
        </w:rPr>
        <w:t xml:space="preserve"> infrastruktūros, virtualizacijos ir atsarginių kopijų sistem</w:t>
      </w:r>
      <w:r w:rsidR="00670C8D">
        <w:rPr>
          <w:rFonts w:ascii="Arial" w:hAnsi="Arial" w:cs="Arial"/>
          <w:sz w:val="22"/>
          <w:szCs w:val="22"/>
          <w:lang w:val="lt-LT"/>
        </w:rPr>
        <w:t>a</w:t>
      </w:r>
      <w:r w:rsidR="00125C1A">
        <w:rPr>
          <w:rFonts w:ascii="Arial" w:hAnsi="Arial" w:cs="Arial"/>
          <w:sz w:val="22"/>
          <w:szCs w:val="22"/>
          <w:lang w:val="lt-LT"/>
        </w:rPr>
        <w:t>, kurią sudaro šios Techninės specifikacijos</w:t>
      </w:r>
      <w:r w:rsidR="00654C51">
        <w:rPr>
          <w:rFonts w:ascii="Arial" w:hAnsi="Arial" w:cs="Arial"/>
          <w:sz w:val="22"/>
          <w:szCs w:val="22"/>
          <w:lang w:val="lt-LT"/>
        </w:rPr>
        <w:t xml:space="preserve"> </w:t>
      </w:r>
      <w:r w:rsidR="008D3A51">
        <w:rPr>
          <w:rFonts w:ascii="Arial" w:hAnsi="Arial" w:cs="Arial"/>
          <w:sz w:val="22"/>
          <w:szCs w:val="22"/>
          <w:lang w:val="lt-LT"/>
        </w:rPr>
        <w:t>2.1.2.</w:t>
      </w:r>
      <w:r w:rsidR="00654C51">
        <w:rPr>
          <w:rFonts w:ascii="Arial" w:hAnsi="Arial" w:cs="Arial"/>
          <w:sz w:val="22"/>
          <w:szCs w:val="22"/>
          <w:lang w:val="lt-LT"/>
        </w:rPr>
        <w:t xml:space="preserve"> punkte</w:t>
      </w:r>
      <w:r w:rsidR="00670C8D">
        <w:rPr>
          <w:rFonts w:ascii="Arial" w:hAnsi="Arial" w:cs="Arial"/>
          <w:sz w:val="22"/>
          <w:szCs w:val="22"/>
          <w:lang w:val="lt-LT"/>
        </w:rPr>
        <w:t xml:space="preserve"> </w:t>
      </w:r>
      <w:r w:rsidR="00125C1A">
        <w:rPr>
          <w:rFonts w:ascii="Arial" w:hAnsi="Arial" w:cs="Arial"/>
          <w:sz w:val="22"/>
          <w:szCs w:val="22"/>
          <w:lang w:val="lt-LT"/>
        </w:rPr>
        <w:t>nurodyti elementai (</w:t>
      </w:r>
      <w:r w:rsidR="00670C8D" w:rsidRPr="00DA1833">
        <w:rPr>
          <w:rFonts w:ascii="Arial" w:hAnsi="Arial" w:cs="Arial"/>
          <w:sz w:val="22"/>
          <w:szCs w:val="22"/>
          <w:lang w:val="lt-LT"/>
        </w:rPr>
        <w:t>BVPŽ koda</w:t>
      </w:r>
      <w:r w:rsidR="00670C8D">
        <w:rPr>
          <w:rFonts w:ascii="Arial" w:hAnsi="Arial" w:cs="Arial"/>
          <w:sz w:val="22"/>
          <w:szCs w:val="22"/>
          <w:lang w:val="lt-LT"/>
        </w:rPr>
        <w:t>i</w:t>
      </w:r>
      <w:r w:rsidR="00670C8D" w:rsidRPr="00DA1833">
        <w:rPr>
          <w:rFonts w:ascii="Arial" w:hAnsi="Arial" w:cs="Arial"/>
          <w:sz w:val="22"/>
          <w:szCs w:val="22"/>
          <w:lang w:val="lt-LT"/>
        </w:rPr>
        <w:t xml:space="preserve"> – 48820000-2; </w:t>
      </w:r>
      <w:r w:rsidR="00670C8D" w:rsidRPr="00DA1833">
        <w:rPr>
          <w:rFonts w:ascii="Arial" w:hAnsi="Arial" w:cs="Arial"/>
          <w:color w:val="2E0927"/>
          <w:sz w:val="22"/>
          <w:szCs w:val="22"/>
          <w:lang w:val="lt-LT"/>
        </w:rPr>
        <w:t>72322000-8)</w:t>
      </w:r>
      <w:r w:rsidR="00670C8D" w:rsidRPr="00DA1833">
        <w:rPr>
          <w:rFonts w:ascii="Arial" w:hAnsi="Arial" w:cs="Arial"/>
          <w:sz w:val="22"/>
          <w:szCs w:val="22"/>
          <w:lang w:val="lt-LT"/>
        </w:rPr>
        <w:t>:</w:t>
      </w:r>
    </w:p>
    <w:p w14:paraId="0AB6A14C" w14:textId="0930AD96" w:rsidR="00103152" w:rsidRPr="00C82C7D" w:rsidRDefault="00A5598C" w:rsidP="00C82C7D">
      <w:pPr>
        <w:tabs>
          <w:tab w:val="left" w:pos="567"/>
        </w:tabs>
        <w:jc w:val="both"/>
        <w:rPr>
          <w:rFonts w:ascii="Arial" w:hAnsi="Arial" w:cs="Arial"/>
          <w:sz w:val="22"/>
          <w:szCs w:val="22"/>
          <w:lang w:val="lt-LT"/>
        </w:rPr>
      </w:pPr>
      <w:r>
        <w:rPr>
          <w:rFonts w:ascii="Arial" w:hAnsi="Arial" w:cs="Arial"/>
          <w:b/>
          <w:sz w:val="22"/>
          <w:szCs w:val="22"/>
          <w:lang w:val="lt-LT"/>
        </w:rPr>
        <w:t xml:space="preserve">1.5. </w:t>
      </w:r>
      <w:r w:rsidR="00103152" w:rsidRPr="00DD2F49">
        <w:rPr>
          <w:rFonts w:ascii="Arial" w:hAnsi="Arial" w:cs="Arial"/>
          <w:b/>
          <w:sz w:val="22"/>
          <w:szCs w:val="22"/>
          <w:lang w:val="lt-LT"/>
        </w:rPr>
        <w:t xml:space="preserve">Įranga </w:t>
      </w:r>
      <w:r w:rsidR="006511C0" w:rsidRPr="00DD2F49">
        <w:rPr>
          <w:rFonts w:ascii="Arial" w:hAnsi="Arial" w:cs="Arial"/>
          <w:b/>
          <w:sz w:val="22"/>
          <w:szCs w:val="22"/>
          <w:lang w:val="lt-LT"/>
        </w:rPr>
        <w:t xml:space="preserve">/ </w:t>
      </w:r>
      <w:r w:rsidR="00103152" w:rsidRPr="00DD2F49">
        <w:rPr>
          <w:rFonts w:ascii="Arial" w:hAnsi="Arial" w:cs="Arial"/>
          <w:b/>
          <w:sz w:val="22"/>
          <w:szCs w:val="22"/>
          <w:lang w:val="lt-LT"/>
        </w:rPr>
        <w:t>Sistema</w:t>
      </w:r>
      <w:r w:rsidR="00E650BF" w:rsidRPr="00DD2F49">
        <w:rPr>
          <w:rFonts w:ascii="Arial" w:hAnsi="Arial" w:cs="Arial"/>
          <w:b/>
          <w:sz w:val="22"/>
          <w:szCs w:val="22"/>
          <w:lang w:val="lt-LT"/>
        </w:rPr>
        <w:t xml:space="preserve"> </w:t>
      </w:r>
      <w:r w:rsidR="006511C0" w:rsidRPr="00DD2F49">
        <w:rPr>
          <w:rFonts w:ascii="Arial" w:hAnsi="Arial" w:cs="Arial"/>
          <w:b/>
          <w:sz w:val="22"/>
          <w:szCs w:val="22"/>
          <w:lang w:val="lt-LT"/>
        </w:rPr>
        <w:t>/</w:t>
      </w:r>
      <w:r w:rsidR="00E650BF" w:rsidRPr="00DD2F49">
        <w:rPr>
          <w:rFonts w:ascii="Arial" w:hAnsi="Arial" w:cs="Arial"/>
          <w:b/>
          <w:sz w:val="22"/>
          <w:szCs w:val="22"/>
          <w:lang w:val="lt-LT"/>
        </w:rPr>
        <w:t xml:space="preserve"> Prekės</w:t>
      </w:r>
      <w:r w:rsidR="006511C0">
        <w:rPr>
          <w:rFonts w:ascii="Arial" w:hAnsi="Arial" w:cs="Arial"/>
          <w:b/>
          <w:sz w:val="22"/>
          <w:szCs w:val="22"/>
          <w:lang w:val="lt-LT"/>
        </w:rPr>
        <w:t xml:space="preserve"> -</w:t>
      </w:r>
      <w:r>
        <w:rPr>
          <w:rFonts w:ascii="Arial" w:hAnsi="Arial" w:cs="Arial"/>
          <w:bCs/>
          <w:sz w:val="22"/>
          <w:szCs w:val="22"/>
          <w:lang w:val="lt-LT"/>
        </w:rPr>
        <w:t xml:space="preserve"> </w:t>
      </w:r>
      <w:r w:rsidR="00103152" w:rsidRPr="00C82C7D">
        <w:rPr>
          <w:rFonts w:ascii="Arial" w:hAnsi="Arial" w:cs="Arial"/>
          <w:sz w:val="22"/>
          <w:szCs w:val="22"/>
          <w:lang w:val="lt-LT"/>
        </w:rPr>
        <w:t>reiškia Užsakovo naudojamą techninę ir programinę įrangą ar informacinę sistemą, kuri dirba nepertraukiamu paros darbo režimu realiame laike.</w:t>
      </w:r>
    </w:p>
    <w:p w14:paraId="1B568E05" w14:textId="015994FA" w:rsidR="00103152" w:rsidRPr="00A47C2F" w:rsidRDefault="00A5598C" w:rsidP="00C82C7D">
      <w:pPr>
        <w:pStyle w:val="ListParagraph"/>
        <w:tabs>
          <w:tab w:val="left" w:pos="567"/>
        </w:tabs>
        <w:ind w:left="0"/>
        <w:jc w:val="both"/>
        <w:rPr>
          <w:rFonts w:ascii="Arial" w:hAnsi="Arial" w:cs="Arial"/>
          <w:sz w:val="22"/>
          <w:szCs w:val="22"/>
          <w:lang w:val="lt-LT"/>
        </w:rPr>
      </w:pPr>
      <w:r w:rsidRPr="16E8E65C">
        <w:rPr>
          <w:rFonts w:ascii="Arial" w:hAnsi="Arial" w:cs="Arial"/>
          <w:b/>
          <w:bCs/>
          <w:sz w:val="22"/>
          <w:szCs w:val="22"/>
          <w:lang w:val="lt-LT"/>
        </w:rPr>
        <w:t xml:space="preserve">1.6. </w:t>
      </w:r>
      <w:r w:rsidR="00103152" w:rsidRPr="16E8E65C">
        <w:rPr>
          <w:rFonts w:ascii="Arial" w:hAnsi="Arial" w:cs="Arial"/>
          <w:b/>
          <w:bCs/>
          <w:sz w:val="22"/>
          <w:szCs w:val="22"/>
          <w:lang w:val="lt-LT"/>
        </w:rPr>
        <w:t>Aptarnavimas</w:t>
      </w:r>
      <w:r w:rsidR="00103152" w:rsidRPr="16E8E65C">
        <w:rPr>
          <w:rFonts w:ascii="Arial" w:hAnsi="Arial" w:cs="Arial"/>
          <w:sz w:val="22"/>
          <w:szCs w:val="22"/>
          <w:lang w:val="lt-LT"/>
        </w:rPr>
        <w:t xml:space="preserve"> reiškia Įrangos ar Sistemos veikimo sutrikimų, jos gedimų šalinimą bei periodinį ar/ir papildomą aptarnavimą. </w:t>
      </w:r>
    </w:p>
    <w:p w14:paraId="3E458F01" w14:textId="0B96D44D" w:rsidR="00103152" w:rsidRPr="00A47C2F" w:rsidRDefault="008509F9" w:rsidP="00C82C7D">
      <w:pPr>
        <w:pStyle w:val="ListParagraph"/>
        <w:tabs>
          <w:tab w:val="left" w:pos="567"/>
        </w:tabs>
        <w:ind w:left="0"/>
        <w:jc w:val="both"/>
        <w:rPr>
          <w:rFonts w:ascii="Arial" w:hAnsi="Arial" w:cs="Arial"/>
          <w:b/>
          <w:sz w:val="22"/>
          <w:szCs w:val="22"/>
          <w:lang w:val="lt-LT"/>
        </w:rPr>
      </w:pPr>
      <w:r>
        <w:rPr>
          <w:rFonts w:ascii="Arial" w:hAnsi="Arial" w:cs="Arial"/>
          <w:b/>
          <w:sz w:val="22"/>
          <w:szCs w:val="22"/>
          <w:lang w:val="lt-LT"/>
        </w:rPr>
        <w:t xml:space="preserve">1.7. </w:t>
      </w:r>
      <w:r w:rsidR="00103152" w:rsidRPr="00A47C2F">
        <w:rPr>
          <w:rFonts w:ascii="Arial" w:hAnsi="Arial" w:cs="Arial"/>
          <w:b/>
          <w:sz w:val="22"/>
          <w:szCs w:val="22"/>
          <w:lang w:val="lt-LT"/>
        </w:rPr>
        <w:t>Konsultacija</w:t>
      </w:r>
      <w:r>
        <w:rPr>
          <w:rFonts w:ascii="Arial" w:hAnsi="Arial" w:cs="Arial"/>
          <w:b/>
          <w:sz w:val="22"/>
          <w:szCs w:val="22"/>
          <w:lang w:val="lt-LT"/>
        </w:rPr>
        <w:t xml:space="preserve"> - </w:t>
      </w:r>
      <w:r w:rsidR="00103152" w:rsidRPr="00A47C2F">
        <w:rPr>
          <w:rFonts w:ascii="Arial" w:hAnsi="Arial" w:cs="Arial"/>
          <w:b/>
          <w:sz w:val="22"/>
          <w:szCs w:val="22"/>
          <w:lang w:val="lt-LT"/>
        </w:rPr>
        <w:t xml:space="preserve"> </w:t>
      </w:r>
      <w:r w:rsidR="00403058">
        <w:rPr>
          <w:rFonts w:ascii="Arial" w:hAnsi="Arial" w:cs="Arial"/>
          <w:bCs/>
          <w:sz w:val="22"/>
          <w:szCs w:val="22"/>
          <w:lang w:val="lt-LT"/>
        </w:rPr>
        <w:t>Tiekėjo</w:t>
      </w:r>
      <w:r w:rsidR="00103152" w:rsidRPr="00A47C2F">
        <w:rPr>
          <w:rFonts w:ascii="Arial" w:hAnsi="Arial" w:cs="Arial"/>
          <w:sz w:val="22"/>
          <w:szCs w:val="22"/>
          <w:lang w:val="lt-LT"/>
        </w:rPr>
        <w:t xml:space="preserve"> atsakymai į Užsakovo sistemos eksploatacijos metu iškilusius klausimus.</w:t>
      </w:r>
    </w:p>
    <w:p w14:paraId="4C73E9C5" w14:textId="4D6C63F8" w:rsidR="00103152" w:rsidRPr="00A47C2F" w:rsidRDefault="008509F9" w:rsidP="00C82C7D">
      <w:pPr>
        <w:pStyle w:val="ListParagraph"/>
        <w:tabs>
          <w:tab w:val="left" w:pos="567"/>
        </w:tabs>
        <w:ind w:left="0"/>
        <w:jc w:val="both"/>
        <w:rPr>
          <w:rFonts w:ascii="Arial" w:hAnsi="Arial" w:cs="Arial"/>
          <w:sz w:val="22"/>
          <w:szCs w:val="22"/>
          <w:lang w:val="lt-LT"/>
        </w:rPr>
      </w:pPr>
      <w:r w:rsidRPr="00C82C7D">
        <w:rPr>
          <w:rFonts w:ascii="Arial" w:hAnsi="Arial" w:cs="Arial"/>
          <w:b/>
          <w:sz w:val="22"/>
          <w:szCs w:val="22"/>
          <w:lang w:val="lt-LT"/>
        </w:rPr>
        <w:t xml:space="preserve">1.8. </w:t>
      </w:r>
      <w:r w:rsidR="00103152" w:rsidRPr="00A47C2F">
        <w:rPr>
          <w:rFonts w:ascii="Arial" w:hAnsi="Arial" w:cs="Arial"/>
          <w:b/>
          <w:sz w:val="22"/>
          <w:szCs w:val="22"/>
          <w:lang w:val="lt-LT"/>
        </w:rPr>
        <w:t>Remonto laikas</w:t>
      </w:r>
      <w:r w:rsidR="00103152" w:rsidRPr="00A47C2F">
        <w:rPr>
          <w:rFonts w:ascii="Arial" w:hAnsi="Arial" w:cs="Arial"/>
          <w:sz w:val="22"/>
          <w:szCs w:val="22"/>
          <w:lang w:val="lt-LT"/>
        </w:rPr>
        <w:t xml:space="preserve"> suprantamas kaip laikas nuo pranešimo</w:t>
      </w:r>
      <w:r w:rsidR="00B27A71" w:rsidRPr="00A47C2F">
        <w:rPr>
          <w:rFonts w:ascii="Arial" w:hAnsi="Arial" w:cs="Arial"/>
          <w:sz w:val="22"/>
          <w:szCs w:val="22"/>
          <w:lang w:val="lt-LT"/>
        </w:rPr>
        <w:t xml:space="preserve"> (</w:t>
      </w:r>
      <w:r w:rsidR="00B27A71" w:rsidRPr="00A47C2F">
        <w:rPr>
          <w:rFonts w:ascii="Arial" w:hAnsi="Arial" w:cs="Arial"/>
          <w:i/>
          <w:iCs/>
          <w:sz w:val="22"/>
          <w:szCs w:val="22"/>
          <w:lang w:val="lt-LT"/>
        </w:rPr>
        <w:t xml:space="preserve">pranešimo </w:t>
      </w:r>
      <w:r w:rsidR="007C0C7D" w:rsidRPr="00A47C2F">
        <w:rPr>
          <w:rFonts w:ascii="Arial" w:hAnsi="Arial" w:cs="Arial"/>
          <w:i/>
          <w:iCs/>
          <w:sz w:val="22"/>
          <w:szCs w:val="22"/>
          <w:lang w:val="lt-LT"/>
        </w:rPr>
        <w:t>gavimo būdas bus apta</w:t>
      </w:r>
      <w:r w:rsidR="00F01FDD" w:rsidRPr="00A47C2F">
        <w:rPr>
          <w:rFonts w:ascii="Arial" w:hAnsi="Arial" w:cs="Arial"/>
          <w:i/>
          <w:iCs/>
          <w:sz w:val="22"/>
          <w:szCs w:val="22"/>
          <w:lang w:val="lt-LT"/>
        </w:rPr>
        <w:t>r</w:t>
      </w:r>
      <w:r w:rsidR="007C0C7D" w:rsidRPr="00A47C2F">
        <w:rPr>
          <w:rFonts w:ascii="Arial" w:hAnsi="Arial" w:cs="Arial"/>
          <w:i/>
          <w:iCs/>
          <w:sz w:val="22"/>
          <w:szCs w:val="22"/>
          <w:lang w:val="lt-LT"/>
        </w:rPr>
        <w:t>tas derybų met</w:t>
      </w:r>
      <w:r w:rsidR="00F01FDD" w:rsidRPr="00A47C2F">
        <w:rPr>
          <w:rFonts w:ascii="Arial" w:hAnsi="Arial" w:cs="Arial"/>
          <w:i/>
          <w:iCs/>
          <w:sz w:val="22"/>
          <w:szCs w:val="22"/>
          <w:lang w:val="lt-LT"/>
        </w:rPr>
        <w:t>u</w:t>
      </w:r>
      <w:r w:rsidR="008A46D1">
        <w:rPr>
          <w:rFonts w:ascii="Arial" w:hAnsi="Arial" w:cs="Arial"/>
          <w:i/>
          <w:iCs/>
          <w:sz w:val="22"/>
          <w:szCs w:val="22"/>
          <w:lang w:val="lt-LT"/>
        </w:rPr>
        <w:t xml:space="preserve"> ir nurodytas </w:t>
      </w:r>
      <w:r w:rsidR="002B6427">
        <w:rPr>
          <w:rFonts w:ascii="Arial" w:hAnsi="Arial" w:cs="Arial"/>
          <w:i/>
          <w:iCs/>
          <w:sz w:val="22"/>
          <w:szCs w:val="22"/>
          <w:lang w:val="lt-LT"/>
        </w:rPr>
        <w:t xml:space="preserve">Sutarties projekte </w:t>
      </w:r>
      <w:r w:rsidR="00A05D16">
        <w:rPr>
          <w:rFonts w:ascii="Arial" w:hAnsi="Arial" w:cs="Arial"/>
          <w:i/>
          <w:iCs/>
          <w:sz w:val="22"/>
          <w:szCs w:val="22"/>
          <w:lang w:val="lt-LT"/>
        </w:rPr>
        <w:t>iki Galutinių pasiūlymų pateikimo</w:t>
      </w:r>
      <w:r w:rsidR="007C0C7D" w:rsidRPr="00A47C2F">
        <w:rPr>
          <w:rFonts w:ascii="Arial" w:hAnsi="Arial" w:cs="Arial"/>
          <w:sz w:val="22"/>
          <w:szCs w:val="22"/>
          <w:lang w:val="lt-LT"/>
        </w:rPr>
        <w:t>)</w:t>
      </w:r>
      <w:r w:rsidR="00103152" w:rsidRPr="00A47C2F">
        <w:rPr>
          <w:rFonts w:ascii="Arial" w:hAnsi="Arial" w:cs="Arial"/>
          <w:sz w:val="22"/>
          <w:szCs w:val="22"/>
          <w:lang w:val="lt-LT"/>
        </w:rPr>
        <w:t xml:space="preserve"> apie gedimą/sutrikimą pateikimo Teikėjui iki gedimo/sutrikimo pašalinimo. Šalinamas (aptarnaujamas) gedimas/sutrikimas laikomas pašalintu, kai yra atstatomas aptarnaujamos įrangos funkcionavimas, buvęs iki sutrikimo. Remonto laikas neapima veiksmų, kuriuos turi atlikti Užsakovas, laiko (pvz.: duomenų, reikalingų situacijai atkartoti, pateikimas, duomenų atstatymas iš atsarginių kopijų ir pan.). </w:t>
      </w:r>
    </w:p>
    <w:p w14:paraId="15DC09F4" w14:textId="173A7AC3" w:rsidR="00103152" w:rsidRPr="00A47C2F" w:rsidRDefault="002050E1" w:rsidP="00C82C7D">
      <w:pPr>
        <w:pStyle w:val="ListParagraph"/>
        <w:tabs>
          <w:tab w:val="left" w:pos="567"/>
        </w:tabs>
        <w:ind w:left="0"/>
        <w:jc w:val="both"/>
        <w:rPr>
          <w:rFonts w:ascii="Arial" w:hAnsi="Arial" w:cs="Arial"/>
          <w:sz w:val="22"/>
          <w:szCs w:val="22"/>
          <w:lang w:val="lt-LT"/>
        </w:rPr>
      </w:pPr>
      <w:r w:rsidRPr="00C82C7D">
        <w:rPr>
          <w:rFonts w:ascii="Arial" w:hAnsi="Arial" w:cs="Arial"/>
          <w:b/>
          <w:sz w:val="22"/>
          <w:szCs w:val="22"/>
          <w:lang w:val="lt-LT"/>
        </w:rPr>
        <w:t xml:space="preserve">1.9. </w:t>
      </w:r>
      <w:r w:rsidR="00103152" w:rsidRPr="00A47C2F">
        <w:rPr>
          <w:rFonts w:ascii="Arial" w:hAnsi="Arial" w:cs="Arial"/>
          <w:b/>
          <w:sz w:val="22"/>
          <w:szCs w:val="22"/>
          <w:lang w:val="lt-LT"/>
        </w:rPr>
        <w:t>Darbingumo atstatymo laikas</w:t>
      </w:r>
      <w:r w:rsidR="00103152" w:rsidRPr="00A47C2F">
        <w:rPr>
          <w:rFonts w:ascii="Arial" w:hAnsi="Arial" w:cs="Arial"/>
          <w:sz w:val="22"/>
          <w:szCs w:val="22"/>
          <w:lang w:val="lt-LT"/>
        </w:rPr>
        <w:t xml:space="preserve"> suprantamas kaip laikas nuo pranešimo</w:t>
      </w:r>
      <w:r w:rsidR="00191EA2" w:rsidRPr="00A47C2F">
        <w:rPr>
          <w:rFonts w:ascii="Arial" w:hAnsi="Arial" w:cs="Arial"/>
          <w:sz w:val="22"/>
          <w:szCs w:val="22"/>
          <w:lang w:val="lt-LT"/>
        </w:rPr>
        <w:t xml:space="preserve"> (</w:t>
      </w:r>
      <w:r w:rsidR="00191EA2" w:rsidRPr="00A47C2F">
        <w:rPr>
          <w:rFonts w:ascii="Arial" w:hAnsi="Arial" w:cs="Arial"/>
          <w:i/>
          <w:iCs/>
          <w:sz w:val="22"/>
          <w:szCs w:val="22"/>
          <w:lang w:val="lt-LT"/>
        </w:rPr>
        <w:t>pranešimo gavimo būdas bus aptartas derybų metu</w:t>
      </w:r>
      <w:r w:rsidR="006B6D0F">
        <w:rPr>
          <w:rFonts w:ascii="Arial" w:hAnsi="Arial" w:cs="Arial"/>
          <w:i/>
          <w:iCs/>
          <w:sz w:val="22"/>
          <w:szCs w:val="22"/>
          <w:lang w:val="lt-LT"/>
        </w:rPr>
        <w:t xml:space="preserve"> ir nurodytas Sutarties projekte iki Galutinių pasiūlymų pateikimo</w:t>
      </w:r>
      <w:r w:rsidR="00191EA2" w:rsidRPr="00A47C2F">
        <w:rPr>
          <w:rFonts w:ascii="Arial" w:hAnsi="Arial" w:cs="Arial"/>
          <w:sz w:val="22"/>
          <w:szCs w:val="22"/>
          <w:lang w:val="lt-LT"/>
        </w:rPr>
        <w:t xml:space="preserve">) </w:t>
      </w:r>
      <w:r w:rsidR="00103152" w:rsidRPr="00A47C2F">
        <w:rPr>
          <w:rFonts w:ascii="Arial" w:hAnsi="Arial" w:cs="Arial"/>
          <w:sz w:val="22"/>
          <w:szCs w:val="22"/>
          <w:lang w:val="lt-LT"/>
        </w:rPr>
        <w:t>apie gedimą/sutrikimą pateikimo Teikėjui iki momento, kada sugedusios/sutrikusios infrastruktūros dalies įranga pradeda funkcionuoti tiek, kad užtikrintų toje infrastruktūroje veikiančios informacinės sistemos esminių funkcijų veikimą (gali būti ir sumažėjusiu našumu, lyginant su įprastiniu). Darbingumo atstatymo laikas neapima veiksmų, kuriuos turi atlikti Užsakovas, laiko (pvz.: duomenų, reikalingų situacijai atkartoti, pateikimas, duomenų atstatymas iš atsarginių kopijų ir pan.).</w:t>
      </w:r>
    </w:p>
    <w:p w14:paraId="357691E2" w14:textId="24DB329F" w:rsidR="00103152" w:rsidRPr="00A47C2F" w:rsidRDefault="0014521D" w:rsidP="00C82C7D">
      <w:pPr>
        <w:pStyle w:val="ListParagraph"/>
        <w:tabs>
          <w:tab w:val="left" w:pos="567"/>
        </w:tabs>
        <w:ind w:left="0"/>
        <w:jc w:val="both"/>
        <w:rPr>
          <w:rFonts w:ascii="Arial" w:hAnsi="Arial" w:cs="Arial"/>
          <w:sz w:val="22"/>
          <w:szCs w:val="22"/>
          <w:lang w:val="lt-LT"/>
        </w:rPr>
      </w:pPr>
      <w:r>
        <w:rPr>
          <w:rFonts w:ascii="Arial" w:hAnsi="Arial" w:cs="Arial"/>
          <w:b/>
          <w:sz w:val="22"/>
          <w:szCs w:val="22"/>
          <w:lang w:val="lt-LT"/>
        </w:rPr>
        <w:t xml:space="preserve">1.10. </w:t>
      </w:r>
      <w:r w:rsidR="00103152" w:rsidRPr="00A47C2F">
        <w:rPr>
          <w:rFonts w:ascii="Arial" w:hAnsi="Arial" w:cs="Arial"/>
          <w:b/>
          <w:sz w:val="22"/>
          <w:szCs w:val="22"/>
          <w:lang w:val="lt-LT"/>
        </w:rPr>
        <w:t>Pilno funkcionalumo atstatymo laikas</w:t>
      </w:r>
      <w:r w:rsidR="00103152" w:rsidRPr="00A47C2F">
        <w:rPr>
          <w:rFonts w:ascii="Arial" w:hAnsi="Arial" w:cs="Arial"/>
          <w:sz w:val="22"/>
          <w:szCs w:val="22"/>
          <w:lang w:val="lt-LT"/>
        </w:rPr>
        <w:t xml:space="preserve"> suprantamas kaip laikas nuo pranešimo</w:t>
      </w:r>
      <w:r w:rsidR="00191EA2" w:rsidRPr="00A47C2F">
        <w:rPr>
          <w:rFonts w:ascii="Arial" w:hAnsi="Arial" w:cs="Arial"/>
          <w:sz w:val="22"/>
          <w:szCs w:val="22"/>
          <w:lang w:val="lt-LT"/>
        </w:rPr>
        <w:t xml:space="preserve"> (</w:t>
      </w:r>
      <w:r w:rsidR="00191EA2" w:rsidRPr="00A47C2F">
        <w:rPr>
          <w:rFonts w:ascii="Arial" w:hAnsi="Arial" w:cs="Arial"/>
          <w:i/>
          <w:iCs/>
          <w:sz w:val="22"/>
          <w:szCs w:val="22"/>
          <w:lang w:val="lt-LT"/>
        </w:rPr>
        <w:t>pranešimo gavimo būdas bus aptartas derybų metu</w:t>
      </w:r>
      <w:r w:rsidR="00F3087A">
        <w:rPr>
          <w:rFonts w:ascii="Arial" w:hAnsi="Arial" w:cs="Arial"/>
          <w:i/>
          <w:iCs/>
          <w:sz w:val="22"/>
          <w:szCs w:val="22"/>
          <w:lang w:val="lt-LT"/>
        </w:rPr>
        <w:t xml:space="preserve"> ir nurodytas Sutarties projekte iki Galutinių pasiūlymų pateikimo</w:t>
      </w:r>
      <w:r w:rsidR="00191EA2" w:rsidRPr="00A47C2F">
        <w:rPr>
          <w:rFonts w:ascii="Arial" w:hAnsi="Arial" w:cs="Arial"/>
          <w:sz w:val="22"/>
          <w:szCs w:val="22"/>
          <w:lang w:val="lt-LT"/>
        </w:rPr>
        <w:t xml:space="preserve">) </w:t>
      </w:r>
      <w:r w:rsidR="00103152" w:rsidRPr="00A47C2F">
        <w:rPr>
          <w:rFonts w:ascii="Arial" w:hAnsi="Arial" w:cs="Arial"/>
          <w:sz w:val="22"/>
          <w:szCs w:val="22"/>
          <w:lang w:val="lt-LT"/>
        </w:rPr>
        <w:t xml:space="preserve"> apie gedimą/sutrikimą pateikimo Teikėjui iki momento, kada atstatomas pilnas iki gedimo/sutrikimo buvęs infrastruktūros funkcionalumas. Pilno funkcionalumo atstatymo laikas neapima veiksmų, kuriuos turi atlikti Užsakovas, laiko (pvz.: duomenų, reikalingų situacijai atkartoti, pateikimas, duomenų atstatymas iš atsarginių kopijų ir pan.).</w:t>
      </w:r>
    </w:p>
    <w:p w14:paraId="1093CB27" w14:textId="5910A828" w:rsidR="00AC73E3" w:rsidRPr="00A47C2F" w:rsidRDefault="00E27722" w:rsidP="00C82C7D">
      <w:pPr>
        <w:pStyle w:val="ListParagraph"/>
        <w:tabs>
          <w:tab w:val="left" w:pos="567"/>
        </w:tabs>
        <w:ind w:left="0"/>
        <w:jc w:val="both"/>
        <w:rPr>
          <w:rFonts w:ascii="Arial" w:hAnsi="Arial" w:cs="Arial"/>
          <w:sz w:val="22"/>
          <w:szCs w:val="22"/>
          <w:lang w:val="lt-LT"/>
        </w:rPr>
      </w:pPr>
      <w:r w:rsidRPr="00C82C7D">
        <w:rPr>
          <w:rFonts w:ascii="Arial" w:hAnsi="Arial" w:cs="Arial"/>
          <w:b/>
          <w:sz w:val="22"/>
          <w:szCs w:val="22"/>
          <w:lang w:val="lt-LT"/>
        </w:rPr>
        <w:t xml:space="preserve">1.11. </w:t>
      </w:r>
      <w:r w:rsidR="00AC73E3" w:rsidRPr="00A47C2F">
        <w:rPr>
          <w:rFonts w:ascii="Arial" w:hAnsi="Arial" w:cs="Arial"/>
          <w:b/>
          <w:sz w:val="22"/>
          <w:szCs w:val="22"/>
          <w:lang w:val="lt-LT"/>
        </w:rPr>
        <w:t>HCI</w:t>
      </w:r>
      <w:r w:rsidR="006D7E01" w:rsidRPr="00A47C2F">
        <w:rPr>
          <w:rFonts w:ascii="Arial" w:hAnsi="Arial" w:cs="Arial"/>
          <w:b/>
          <w:sz w:val="22"/>
          <w:szCs w:val="22"/>
          <w:lang w:val="lt-LT"/>
        </w:rPr>
        <w:t xml:space="preserve"> </w:t>
      </w:r>
      <w:r w:rsidR="006D7E01" w:rsidRPr="00A47C2F">
        <w:rPr>
          <w:rFonts w:ascii="Arial" w:hAnsi="Arial" w:cs="Arial"/>
          <w:sz w:val="22"/>
          <w:szCs w:val="22"/>
          <w:lang w:val="lt-LT"/>
        </w:rPr>
        <w:t>–</w:t>
      </w:r>
      <w:r w:rsidR="001B6805" w:rsidRPr="00A47C2F">
        <w:rPr>
          <w:rFonts w:ascii="Arial" w:hAnsi="Arial" w:cs="Arial"/>
          <w:b/>
          <w:sz w:val="22"/>
          <w:szCs w:val="22"/>
          <w:lang w:val="lt-LT"/>
        </w:rPr>
        <w:t xml:space="preserve"> </w:t>
      </w:r>
      <w:proofErr w:type="spellStart"/>
      <w:r w:rsidR="00E52D20" w:rsidRPr="00C82C7D">
        <w:rPr>
          <w:rFonts w:ascii="Arial" w:hAnsi="Arial" w:cs="Arial"/>
          <w:bCs/>
          <w:sz w:val="22"/>
          <w:szCs w:val="22"/>
          <w:lang w:val="lt-LT"/>
        </w:rPr>
        <w:t>hyper-konverguota</w:t>
      </w:r>
      <w:proofErr w:type="spellEnd"/>
      <w:r w:rsidR="00E52D20" w:rsidRPr="00C82C7D">
        <w:rPr>
          <w:rFonts w:ascii="Arial" w:hAnsi="Arial" w:cs="Arial"/>
          <w:bCs/>
          <w:sz w:val="22"/>
          <w:szCs w:val="22"/>
          <w:lang w:val="lt-LT"/>
        </w:rPr>
        <w:t xml:space="preserve"> infrastruktūra, kai telkinio mazgai (skaičiavimo mazgai ir duomenų mazgai) dirba kartu su programine įranga ir sudaro vieningą resursų telkinį</w:t>
      </w:r>
      <w:r w:rsidR="000A0B08" w:rsidRPr="00E52D20">
        <w:rPr>
          <w:rFonts w:ascii="Arial" w:hAnsi="Arial" w:cs="Arial"/>
          <w:bCs/>
          <w:sz w:val="22"/>
          <w:szCs w:val="22"/>
          <w:lang w:val="lt-LT"/>
        </w:rPr>
        <w:t>.</w:t>
      </w:r>
    </w:p>
    <w:p w14:paraId="0112DB0E" w14:textId="1BE0A5BC" w:rsidR="009F7EA8" w:rsidRPr="00A47C2F" w:rsidRDefault="001228A7" w:rsidP="00C82C7D">
      <w:pPr>
        <w:pStyle w:val="ListParagraph"/>
        <w:tabs>
          <w:tab w:val="left" w:pos="567"/>
        </w:tabs>
        <w:ind w:left="0"/>
        <w:jc w:val="both"/>
        <w:rPr>
          <w:rFonts w:ascii="Arial" w:hAnsi="Arial" w:cs="Arial"/>
          <w:sz w:val="22"/>
          <w:szCs w:val="22"/>
          <w:lang w:val="lt-LT"/>
        </w:rPr>
      </w:pPr>
      <w:r>
        <w:rPr>
          <w:rFonts w:ascii="Arial" w:hAnsi="Arial" w:cs="Arial"/>
          <w:b/>
          <w:sz w:val="22"/>
          <w:szCs w:val="22"/>
          <w:lang w:val="lt-LT"/>
        </w:rPr>
        <w:t>1.1</w:t>
      </w:r>
      <w:r w:rsidR="001312DF">
        <w:rPr>
          <w:rFonts w:ascii="Arial" w:hAnsi="Arial" w:cs="Arial"/>
          <w:b/>
          <w:sz w:val="22"/>
          <w:szCs w:val="22"/>
          <w:lang w:val="en-US"/>
        </w:rPr>
        <w:t>2</w:t>
      </w:r>
      <w:r>
        <w:rPr>
          <w:rFonts w:ascii="Arial" w:hAnsi="Arial" w:cs="Arial"/>
          <w:b/>
          <w:sz w:val="22"/>
          <w:szCs w:val="22"/>
          <w:lang w:val="lt-LT"/>
        </w:rPr>
        <w:t xml:space="preserve">. </w:t>
      </w:r>
      <w:proofErr w:type="spellStart"/>
      <w:r w:rsidR="00F14F43" w:rsidRPr="00A47C2F">
        <w:rPr>
          <w:rFonts w:ascii="Arial" w:hAnsi="Arial" w:cs="Arial"/>
          <w:b/>
          <w:sz w:val="22"/>
          <w:szCs w:val="22"/>
          <w:lang w:val="lt-LT"/>
        </w:rPr>
        <w:t>vCPU</w:t>
      </w:r>
      <w:proofErr w:type="spellEnd"/>
      <w:r w:rsidR="00F14F43" w:rsidRPr="00A47C2F">
        <w:rPr>
          <w:rFonts w:ascii="Arial" w:hAnsi="Arial" w:cs="Arial"/>
          <w:sz w:val="22"/>
          <w:szCs w:val="22"/>
          <w:lang w:val="lt-LT"/>
        </w:rPr>
        <w:t xml:space="preserve"> – virtualus procesorius, naudojamas virtualiame serveryje</w:t>
      </w:r>
      <w:r w:rsidR="007C7222" w:rsidRPr="00A47C2F">
        <w:rPr>
          <w:rFonts w:ascii="Arial" w:hAnsi="Arial" w:cs="Arial"/>
          <w:sz w:val="22"/>
          <w:szCs w:val="22"/>
          <w:lang w:val="lt-LT"/>
        </w:rPr>
        <w:t>.</w:t>
      </w:r>
    </w:p>
    <w:p w14:paraId="7E090044" w14:textId="1442D8A5" w:rsidR="00F14F43" w:rsidRDefault="001228A7">
      <w:pPr>
        <w:pStyle w:val="ListParagraph"/>
        <w:tabs>
          <w:tab w:val="left" w:pos="567"/>
        </w:tabs>
        <w:ind w:left="0"/>
        <w:jc w:val="both"/>
        <w:rPr>
          <w:rFonts w:ascii="Arial" w:hAnsi="Arial" w:cs="Arial"/>
          <w:sz w:val="22"/>
          <w:szCs w:val="22"/>
          <w:lang w:val="lt-LT"/>
        </w:rPr>
      </w:pPr>
      <w:r>
        <w:rPr>
          <w:rFonts w:ascii="Arial" w:hAnsi="Arial" w:cs="Arial"/>
          <w:b/>
          <w:sz w:val="22"/>
          <w:szCs w:val="22"/>
          <w:lang w:val="lt-LT"/>
        </w:rPr>
        <w:t>1.1</w:t>
      </w:r>
      <w:r w:rsidR="001312DF">
        <w:rPr>
          <w:rFonts w:ascii="Arial" w:hAnsi="Arial" w:cs="Arial"/>
          <w:b/>
          <w:sz w:val="22"/>
          <w:szCs w:val="22"/>
          <w:lang w:val="lt-LT"/>
        </w:rPr>
        <w:t>3</w:t>
      </w:r>
      <w:r>
        <w:rPr>
          <w:rFonts w:ascii="Arial" w:hAnsi="Arial" w:cs="Arial"/>
          <w:b/>
          <w:sz w:val="22"/>
          <w:szCs w:val="22"/>
          <w:lang w:val="lt-LT"/>
        </w:rPr>
        <w:t xml:space="preserve">. </w:t>
      </w:r>
      <w:proofErr w:type="spellStart"/>
      <w:r w:rsidR="00526D3B" w:rsidRPr="00A47C2F">
        <w:rPr>
          <w:rFonts w:ascii="Arial" w:hAnsi="Arial" w:cs="Arial"/>
          <w:b/>
          <w:sz w:val="22"/>
          <w:szCs w:val="22"/>
          <w:lang w:val="lt-LT"/>
        </w:rPr>
        <w:t>pCPU</w:t>
      </w:r>
      <w:proofErr w:type="spellEnd"/>
      <w:r w:rsidR="00526D3B" w:rsidRPr="00A47C2F">
        <w:rPr>
          <w:rFonts w:ascii="Arial" w:hAnsi="Arial" w:cs="Arial"/>
          <w:sz w:val="22"/>
          <w:szCs w:val="22"/>
          <w:lang w:val="lt-LT"/>
        </w:rPr>
        <w:t xml:space="preserve"> – fizin</w:t>
      </w:r>
      <w:r w:rsidR="00C4466B" w:rsidRPr="00A47C2F">
        <w:rPr>
          <w:rFonts w:ascii="Arial" w:hAnsi="Arial" w:cs="Arial"/>
          <w:sz w:val="22"/>
          <w:szCs w:val="22"/>
          <w:lang w:val="lt-LT"/>
        </w:rPr>
        <w:t>is</w:t>
      </w:r>
      <w:r w:rsidR="00526D3B" w:rsidRPr="00A47C2F">
        <w:rPr>
          <w:rFonts w:ascii="Arial" w:hAnsi="Arial" w:cs="Arial"/>
          <w:sz w:val="22"/>
          <w:szCs w:val="22"/>
          <w:lang w:val="lt-LT"/>
        </w:rPr>
        <w:t xml:space="preserve"> serverio procesoriaus </w:t>
      </w:r>
      <w:r w:rsidR="00C4466B" w:rsidRPr="00A47C2F">
        <w:rPr>
          <w:rFonts w:ascii="Arial" w:hAnsi="Arial" w:cs="Arial"/>
          <w:sz w:val="22"/>
          <w:szCs w:val="22"/>
          <w:lang w:val="lt-LT"/>
        </w:rPr>
        <w:t>branduolys (</w:t>
      </w:r>
      <w:proofErr w:type="spellStart"/>
      <w:r w:rsidR="00C4466B" w:rsidRPr="00A47C2F">
        <w:rPr>
          <w:rFonts w:ascii="Arial" w:hAnsi="Arial" w:cs="Arial"/>
          <w:sz w:val="22"/>
          <w:szCs w:val="22"/>
          <w:lang w:val="lt-LT"/>
        </w:rPr>
        <w:t>core</w:t>
      </w:r>
      <w:proofErr w:type="spellEnd"/>
      <w:r w:rsidR="00C4466B" w:rsidRPr="00A47C2F">
        <w:rPr>
          <w:rFonts w:ascii="Arial" w:hAnsi="Arial" w:cs="Arial"/>
          <w:sz w:val="22"/>
          <w:szCs w:val="22"/>
          <w:lang w:val="lt-LT"/>
        </w:rPr>
        <w:t>)</w:t>
      </w:r>
      <w:r w:rsidR="007C7222" w:rsidRPr="00A47C2F">
        <w:rPr>
          <w:rFonts w:ascii="Arial" w:hAnsi="Arial" w:cs="Arial"/>
          <w:sz w:val="22"/>
          <w:szCs w:val="22"/>
          <w:lang w:val="lt-LT"/>
        </w:rPr>
        <w:t>.</w:t>
      </w:r>
    </w:p>
    <w:p w14:paraId="11C71F37" w14:textId="298E1259" w:rsidR="002F57D7" w:rsidRDefault="002F57D7">
      <w:pPr>
        <w:pStyle w:val="ListParagraph"/>
        <w:tabs>
          <w:tab w:val="left" w:pos="567"/>
        </w:tabs>
        <w:ind w:left="0"/>
        <w:jc w:val="both"/>
        <w:rPr>
          <w:rFonts w:ascii="Arial" w:hAnsi="Arial" w:cs="Arial"/>
          <w:sz w:val="22"/>
          <w:szCs w:val="22"/>
          <w:lang w:val="lt-LT"/>
        </w:rPr>
      </w:pPr>
      <w:r w:rsidRPr="00C82C7D">
        <w:rPr>
          <w:rFonts w:ascii="Arial" w:hAnsi="Arial" w:cs="Arial"/>
          <w:b/>
          <w:bCs/>
          <w:sz w:val="22"/>
          <w:szCs w:val="22"/>
          <w:lang w:val="lt-LT"/>
        </w:rPr>
        <w:lastRenderedPageBreak/>
        <w:t xml:space="preserve">1.14. Prastova </w:t>
      </w:r>
      <w:r>
        <w:rPr>
          <w:rFonts w:ascii="Arial" w:hAnsi="Arial" w:cs="Arial"/>
          <w:sz w:val="22"/>
          <w:szCs w:val="22"/>
          <w:lang w:val="lt-LT"/>
        </w:rPr>
        <w:t>– paslaug</w:t>
      </w:r>
      <w:r w:rsidR="00F458CB">
        <w:rPr>
          <w:rFonts w:ascii="Arial" w:hAnsi="Arial" w:cs="Arial"/>
          <w:sz w:val="22"/>
          <w:szCs w:val="22"/>
          <w:lang w:val="lt-LT"/>
        </w:rPr>
        <w:t>os</w:t>
      </w:r>
      <w:r w:rsidR="005950BC">
        <w:rPr>
          <w:rFonts w:ascii="Arial" w:hAnsi="Arial" w:cs="Arial"/>
          <w:sz w:val="22"/>
          <w:szCs w:val="22"/>
          <w:lang w:val="lt-LT"/>
        </w:rPr>
        <w:t xml:space="preserve">, </w:t>
      </w:r>
      <w:r>
        <w:rPr>
          <w:rFonts w:ascii="Arial" w:hAnsi="Arial" w:cs="Arial"/>
          <w:sz w:val="22"/>
          <w:szCs w:val="22"/>
          <w:lang w:val="lt-LT"/>
        </w:rPr>
        <w:t>programinė</w:t>
      </w:r>
      <w:r w:rsidR="00F458CB">
        <w:rPr>
          <w:rFonts w:ascii="Arial" w:hAnsi="Arial" w:cs="Arial"/>
          <w:sz w:val="22"/>
          <w:szCs w:val="22"/>
          <w:lang w:val="lt-LT"/>
        </w:rPr>
        <w:t>s</w:t>
      </w:r>
      <w:r w:rsidR="0057049D">
        <w:rPr>
          <w:rFonts w:ascii="Arial" w:hAnsi="Arial" w:cs="Arial"/>
          <w:sz w:val="22"/>
          <w:szCs w:val="22"/>
          <w:lang w:val="lt-LT"/>
        </w:rPr>
        <w:t xml:space="preserve"> arba fizinė</w:t>
      </w:r>
      <w:r w:rsidR="00F458CB">
        <w:rPr>
          <w:rFonts w:ascii="Arial" w:hAnsi="Arial" w:cs="Arial"/>
          <w:sz w:val="22"/>
          <w:szCs w:val="22"/>
          <w:lang w:val="lt-LT"/>
        </w:rPr>
        <w:t>s</w:t>
      </w:r>
      <w:r>
        <w:rPr>
          <w:rFonts w:ascii="Arial" w:hAnsi="Arial" w:cs="Arial"/>
          <w:sz w:val="22"/>
          <w:szCs w:val="22"/>
          <w:lang w:val="lt-LT"/>
        </w:rPr>
        <w:t xml:space="preserve"> įrang</w:t>
      </w:r>
      <w:r w:rsidR="00F458CB">
        <w:rPr>
          <w:rFonts w:ascii="Arial" w:hAnsi="Arial" w:cs="Arial"/>
          <w:sz w:val="22"/>
          <w:szCs w:val="22"/>
          <w:lang w:val="lt-LT"/>
        </w:rPr>
        <w:t>os</w:t>
      </w:r>
      <w:r>
        <w:rPr>
          <w:rFonts w:ascii="Arial" w:hAnsi="Arial" w:cs="Arial"/>
          <w:sz w:val="22"/>
          <w:szCs w:val="22"/>
          <w:lang w:val="lt-LT"/>
        </w:rPr>
        <w:t xml:space="preserve"> </w:t>
      </w:r>
      <w:r w:rsidR="00266966">
        <w:rPr>
          <w:rFonts w:ascii="Arial" w:hAnsi="Arial" w:cs="Arial"/>
          <w:sz w:val="22"/>
          <w:szCs w:val="22"/>
          <w:lang w:val="lt-LT"/>
        </w:rPr>
        <w:t>neprieinam</w:t>
      </w:r>
      <w:r w:rsidR="00F458CB">
        <w:rPr>
          <w:rFonts w:ascii="Arial" w:hAnsi="Arial" w:cs="Arial"/>
          <w:sz w:val="22"/>
          <w:szCs w:val="22"/>
          <w:lang w:val="lt-LT"/>
        </w:rPr>
        <w:t>um</w:t>
      </w:r>
      <w:r w:rsidR="00266966">
        <w:rPr>
          <w:rFonts w:ascii="Arial" w:hAnsi="Arial" w:cs="Arial"/>
          <w:sz w:val="22"/>
          <w:szCs w:val="22"/>
          <w:lang w:val="lt-LT"/>
        </w:rPr>
        <w:t>a</w:t>
      </w:r>
      <w:r w:rsidR="00F458CB">
        <w:rPr>
          <w:rFonts w:ascii="Arial" w:hAnsi="Arial" w:cs="Arial"/>
          <w:sz w:val="22"/>
          <w:szCs w:val="22"/>
          <w:lang w:val="lt-LT"/>
        </w:rPr>
        <w:t>s</w:t>
      </w:r>
      <w:r w:rsidR="00266966">
        <w:rPr>
          <w:rFonts w:ascii="Arial" w:hAnsi="Arial" w:cs="Arial"/>
          <w:sz w:val="22"/>
          <w:szCs w:val="22"/>
          <w:lang w:val="lt-LT"/>
        </w:rPr>
        <w:t xml:space="preserve"> naudojimui.</w:t>
      </w:r>
    </w:p>
    <w:p w14:paraId="335258E5" w14:textId="138C1A52" w:rsidR="004B460A" w:rsidRDefault="004B48F5" w:rsidP="00C82C7D">
      <w:pPr>
        <w:pStyle w:val="ListParagraph"/>
        <w:tabs>
          <w:tab w:val="left" w:pos="567"/>
        </w:tabs>
        <w:ind w:left="0"/>
        <w:jc w:val="both"/>
        <w:rPr>
          <w:rFonts w:ascii="Arial" w:hAnsi="Arial" w:cs="Arial"/>
          <w:sz w:val="22"/>
          <w:szCs w:val="22"/>
          <w:lang w:val="lt-LT"/>
        </w:rPr>
      </w:pPr>
      <w:r w:rsidRPr="00C82C7D">
        <w:rPr>
          <w:rFonts w:ascii="Arial" w:hAnsi="Arial" w:cs="Arial"/>
          <w:b/>
          <w:bCs/>
          <w:sz w:val="22"/>
          <w:szCs w:val="22"/>
          <w:lang w:val="lt-LT"/>
        </w:rPr>
        <w:t xml:space="preserve">1.15. </w:t>
      </w:r>
      <w:r w:rsidR="00933BD9" w:rsidRPr="00C82C7D">
        <w:rPr>
          <w:rFonts w:ascii="Arial" w:hAnsi="Arial" w:cs="Arial"/>
          <w:b/>
          <w:bCs/>
          <w:sz w:val="22"/>
          <w:szCs w:val="22"/>
          <w:lang w:val="lt-LT"/>
        </w:rPr>
        <w:t xml:space="preserve">Minimali prastova </w:t>
      </w:r>
      <w:r w:rsidR="00933BD9" w:rsidRPr="0079443D">
        <w:rPr>
          <w:rFonts w:ascii="Arial" w:hAnsi="Arial" w:cs="Arial"/>
          <w:sz w:val="22"/>
          <w:szCs w:val="22"/>
          <w:lang w:val="lt-LT"/>
        </w:rPr>
        <w:t>-</w:t>
      </w:r>
      <w:r w:rsidR="00933BD9" w:rsidRPr="00C82C7D">
        <w:rPr>
          <w:rFonts w:ascii="Arial" w:hAnsi="Arial" w:cs="Arial"/>
          <w:sz w:val="22"/>
          <w:szCs w:val="22"/>
          <w:lang w:val="lt-LT"/>
        </w:rPr>
        <w:t xml:space="preserve"> </w:t>
      </w:r>
      <w:r w:rsidR="00933BD9">
        <w:rPr>
          <w:rFonts w:ascii="Arial" w:hAnsi="Arial" w:cs="Arial"/>
          <w:sz w:val="22"/>
          <w:szCs w:val="22"/>
          <w:lang w:val="lt-LT"/>
        </w:rPr>
        <w:t>paslaugos, programinės arba fizinės įrangos neprieinamumas naudojimui iki 10 minučių.</w:t>
      </w:r>
    </w:p>
    <w:p w14:paraId="61799B07" w14:textId="30A4072E" w:rsidR="00D779A3" w:rsidRPr="006F74DF" w:rsidRDefault="00CE04E0" w:rsidP="006F74DF">
      <w:pPr>
        <w:pStyle w:val="ListParagraph"/>
        <w:tabs>
          <w:tab w:val="left" w:pos="567"/>
        </w:tabs>
        <w:ind w:left="0"/>
        <w:jc w:val="both"/>
        <w:rPr>
          <w:rFonts w:ascii="Arial" w:hAnsi="Arial" w:cs="Arial"/>
          <w:sz w:val="22"/>
          <w:szCs w:val="22"/>
          <w:lang w:val="lt-LT"/>
        </w:rPr>
      </w:pPr>
      <w:r w:rsidRPr="006F74DF">
        <w:rPr>
          <w:rFonts w:ascii="Arial" w:hAnsi="Arial" w:cs="Arial"/>
          <w:b/>
          <w:bCs/>
          <w:sz w:val="22"/>
          <w:szCs w:val="22"/>
          <w:lang w:val="lt-LT"/>
        </w:rPr>
        <w:t xml:space="preserve">1.16. Techninio palaikymo garantija </w:t>
      </w:r>
      <w:r w:rsidR="00E02271">
        <w:rPr>
          <w:rFonts w:ascii="Arial" w:hAnsi="Arial" w:cs="Arial"/>
          <w:b/>
          <w:bCs/>
          <w:sz w:val="22"/>
          <w:szCs w:val="22"/>
          <w:lang w:val="lt-LT"/>
        </w:rPr>
        <w:t>–</w:t>
      </w:r>
      <w:r w:rsidRPr="006F74DF">
        <w:rPr>
          <w:rFonts w:ascii="Arial" w:hAnsi="Arial" w:cs="Arial"/>
          <w:b/>
          <w:bCs/>
          <w:sz w:val="22"/>
          <w:szCs w:val="22"/>
          <w:lang w:val="lt-LT"/>
        </w:rPr>
        <w:t xml:space="preserve"> </w:t>
      </w:r>
      <w:r w:rsidR="00D779A3" w:rsidRPr="006F74DF">
        <w:rPr>
          <w:rFonts w:ascii="Arial" w:hAnsi="Arial" w:cs="Arial"/>
          <w:sz w:val="22"/>
          <w:szCs w:val="22"/>
          <w:lang w:val="lt-LT"/>
        </w:rPr>
        <w:t>paslaugos</w:t>
      </w:r>
      <w:r w:rsidR="00E02271">
        <w:rPr>
          <w:rFonts w:ascii="Arial" w:hAnsi="Arial" w:cs="Arial"/>
          <w:sz w:val="22"/>
          <w:szCs w:val="22"/>
          <w:lang w:val="lt-LT"/>
        </w:rPr>
        <w:t>, kurios</w:t>
      </w:r>
      <w:r w:rsidR="00D779A3" w:rsidRPr="006F74DF">
        <w:rPr>
          <w:rFonts w:ascii="Arial" w:hAnsi="Arial" w:cs="Arial"/>
          <w:sz w:val="22"/>
          <w:szCs w:val="22"/>
          <w:lang w:val="lt-LT"/>
        </w:rPr>
        <w:t xml:space="preserve"> suteikia pagalbą ir apima techni</w:t>
      </w:r>
      <w:r w:rsidR="00417B0D" w:rsidRPr="006F74DF">
        <w:rPr>
          <w:rFonts w:ascii="Arial" w:hAnsi="Arial" w:cs="Arial"/>
          <w:sz w:val="22"/>
          <w:szCs w:val="22"/>
          <w:lang w:val="lt-LT"/>
        </w:rPr>
        <w:t>ne</w:t>
      </w:r>
      <w:r w:rsidR="00D779A3" w:rsidRPr="006F74DF">
        <w:rPr>
          <w:rFonts w:ascii="Arial" w:hAnsi="Arial" w:cs="Arial"/>
          <w:sz w:val="22"/>
          <w:szCs w:val="22"/>
          <w:lang w:val="lt-LT"/>
        </w:rPr>
        <w:t>s problemas, susijusias su produktu. Šio tipo garantija</w:t>
      </w:r>
      <w:r w:rsidR="00E02271">
        <w:rPr>
          <w:rFonts w:ascii="Arial" w:hAnsi="Arial" w:cs="Arial"/>
          <w:sz w:val="22"/>
          <w:szCs w:val="22"/>
          <w:lang w:val="lt-LT"/>
        </w:rPr>
        <w:t xml:space="preserve"> </w:t>
      </w:r>
      <w:r w:rsidR="00D779A3" w:rsidRPr="006F74DF">
        <w:rPr>
          <w:rFonts w:ascii="Arial" w:hAnsi="Arial" w:cs="Arial"/>
          <w:sz w:val="22"/>
          <w:szCs w:val="22"/>
          <w:lang w:val="lt-LT"/>
        </w:rPr>
        <w:t>apima:</w:t>
      </w:r>
    </w:p>
    <w:p w14:paraId="113D4CC3" w14:textId="77777777" w:rsidR="00D779A3" w:rsidRPr="006F74DF" w:rsidRDefault="00D779A3" w:rsidP="00D779A3">
      <w:pPr>
        <w:pStyle w:val="ListParagraph"/>
        <w:tabs>
          <w:tab w:val="left" w:pos="567"/>
        </w:tabs>
        <w:jc w:val="both"/>
        <w:rPr>
          <w:rFonts w:ascii="Arial" w:hAnsi="Arial" w:cs="Arial"/>
          <w:sz w:val="22"/>
          <w:szCs w:val="22"/>
          <w:lang w:val="lt-LT"/>
        </w:rPr>
      </w:pPr>
      <w:r w:rsidRPr="006F74DF">
        <w:rPr>
          <w:rFonts w:ascii="Arial" w:hAnsi="Arial" w:cs="Arial"/>
          <w:sz w:val="22"/>
          <w:szCs w:val="22"/>
          <w:lang w:val="lt-LT"/>
        </w:rPr>
        <w:t>Techninė pagalba: Pagalba sprendžiant, diagnozuojant ir sprendžiant technines problemas.</w:t>
      </w:r>
    </w:p>
    <w:p w14:paraId="77B699EC" w14:textId="10BCA9D9" w:rsidR="00D779A3" w:rsidRPr="006F74DF" w:rsidRDefault="00D779A3" w:rsidP="00D779A3">
      <w:pPr>
        <w:pStyle w:val="ListParagraph"/>
        <w:tabs>
          <w:tab w:val="left" w:pos="567"/>
        </w:tabs>
        <w:jc w:val="both"/>
        <w:rPr>
          <w:rFonts w:ascii="Arial" w:hAnsi="Arial" w:cs="Arial"/>
          <w:sz w:val="22"/>
          <w:szCs w:val="22"/>
          <w:lang w:val="lt-LT"/>
        </w:rPr>
      </w:pPr>
      <w:r w:rsidRPr="006F74DF">
        <w:rPr>
          <w:rFonts w:ascii="Arial" w:hAnsi="Arial" w:cs="Arial"/>
          <w:sz w:val="22"/>
          <w:szCs w:val="22"/>
          <w:lang w:val="lt-LT"/>
        </w:rPr>
        <w:t>Remonto paslaugos: Defektinių dalių remont</w:t>
      </w:r>
      <w:r w:rsidR="000D7269">
        <w:rPr>
          <w:rFonts w:ascii="Arial" w:hAnsi="Arial" w:cs="Arial"/>
          <w:sz w:val="22"/>
          <w:szCs w:val="22"/>
          <w:lang w:val="lt-LT"/>
        </w:rPr>
        <w:t>ą</w:t>
      </w:r>
      <w:r w:rsidRPr="006F74DF">
        <w:rPr>
          <w:rFonts w:ascii="Arial" w:hAnsi="Arial" w:cs="Arial"/>
          <w:sz w:val="22"/>
          <w:szCs w:val="22"/>
          <w:lang w:val="lt-LT"/>
        </w:rPr>
        <w:t xml:space="preserve"> ar pakeitim</w:t>
      </w:r>
      <w:r w:rsidR="000D7269">
        <w:rPr>
          <w:rFonts w:ascii="Arial" w:hAnsi="Arial" w:cs="Arial"/>
          <w:sz w:val="22"/>
          <w:szCs w:val="22"/>
          <w:lang w:val="lt-LT"/>
        </w:rPr>
        <w:t>ą</w:t>
      </w:r>
      <w:r w:rsidRPr="006F74DF">
        <w:rPr>
          <w:rFonts w:ascii="Arial" w:hAnsi="Arial" w:cs="Arial"/>
          <w:sz w:val="22"/>
          <w:szCs w:val="22"/>
          <w:lang w:val="lt-LT"/>
        </w:rPr>
        <w:t>.</w:t>
      </w:r>
    </w:p>
    <w:p w14:paraId="333BDEB5" w14:textId="77777777" w:rsidR="00D779A3" w:rsidRPr="006F74DF" w:rsidRDefault="00D779A3" w:rsidP="00D779A3">
      <w:pPr>
        <w:pStyle w:val="ListParagraph"/>
        <w:tabs>
          <w:tab w:val="left" w:pos="567"/>
        </w:tabs>
        <w:jc w:val="both"/>
        <w:rPr>
          <w:rFonts w:ascii="Arial" w:hAnsi="Arial" w:cs="Arial"/>
          <w:sz w:val="22"/>
          <w:szCs w:val="22"/>
          <w:lang w:val="lt-LT"/>
        </w:rPr>
      </w:pPr>
      <w:r w:rsidRPr="006F74DF">
        <w:rPr>
          <w:rFonts w:ascii="Arial" w:hAnsi="Arial" w:cs="Arial"/>
          <w:sz w:val="22"/>
          <w:szCs w:val="22"/>
          <w:lang w:val="lt-LT"/>
        </w:rPr>
        <w:t>Programinės įrangos palaikymas: Pagalba su programinės įrangos problemomis, įskaitant atnaujinimus ir diegimus.</w:t>
      </w:r>
    </w:p>
    <w:p w14:paraId="46BD0072" w14:textId="552D61E7" w:rsidR="00CC63C8" w:rsidRDefault="00D779A3" w:rsidP="006F74DF">
      <w:pPr>
        <w:pStyle w:val="ListParagraph"/>
        <w:rPr>
          <w:rFonts w:ascii="Arial" w:hAnsi="Arial" w:cs="Arial"/>
          <w:sz w:val="22"/>
          <w:szCs w:val="22"/>
          <w:lang w:val="lt-LT"/>
        </w:rPr>
      </w:pPr>
      <w:r w:rsidRPr="006F74DF">
        <w:rPr>
          <w:rFonts w:ascii="Arial" w:hAnsi="Arial" w:cs="Arial"/>
          <w:sz w:val="22"/>
          <w:szCs w:val="22"/>
          <w:lang w:val="lt-LT"/>
        </w:rPr>
        <w:t>Klientų aptarnavimas: Prieiga prie klientų aptarnavimo atstovų, kurie teikia pagalbą ir patarimus.</w:t>
      </w:r>
    </w:p>
    <w:p w14:paraId="54299474" w14:textId="1088538C" w:rsidR="00C54900" w:rsidRPr="00C82C7D" w:rsidRDefault="00C54900" w:rsidP="00C82C7D">
      <w:pPr>
        <w:pBdr>
          <w:top w:val="single" w:sz="8" w:space="1" w:color="auto"/>
          <w:bottom w:val="single" w:sz="8" w:space="1" w:color="auto"/>
        </w:pBdr>
        <w:tabs>
          <w:tab w:val="left" w:pos="0"/>
          <w:tab w:val="left" w:pos="284"/>
          <w:tab w:val="left" w:pos="567"/>
          <w:tab w:val="left" w:pos="851"/>
        </w:tabs>
        <w:spacing w:before="60" w:after="60"/>
        <w:rPr>
          <w:rFonts w:ascii="Arial" w:hAnsi="Arial" w:cs="Arial"/>
          <w:b/>
          <w:sz w:val="22"/>
          <w:szCs w:val="22"/>
          <w:lang w:val="lt-LT"/>
        </w:rPr>
      </w:pPr>
      <w:r w:rsidRPr="00C82C7D">
        <w:rPr>
          <w:rFonts w:ascii="Arial" w:hAnsi="Arial" w:cs="Arial"/>
          <w:b/>
          <w:sz w:val="22"/>
          <w:szCs w:val="22"/>
          <w:lang w:val="lt-LT"/>
        </w:rPr>
        <w:t>2. REIKALAVIMAI PIRKIMO OBJEKTUI</w:t>
      </w:r>
    </w:p>
    <w:p w14:paraId="08322732" w14:textId="0BD04507" w:rsidR="007B551D" w:rsidRPr="00C82C7D" w:rsidRDefault="007B551D" w:rsidP="00C82C7D">
      <w:pPr>
        <w:pStyle w:val="ListParagraph"/>
        <w:pBdr>
          <w:bottom w:val="single" w:sz="8" w:space="1" w:color="auto"/>
          <w:between w:val="single" w:sz="12" w:space="1" w:color="auto"/>
        </w:pBdr>
        <w:tabs>
          <w:tab w:val="left" w:pos="540"/>
          <w:tab w:val="left" w:pos="567"/>
          <w:tab w:val="left" w:pos="851"/>
        </w:tabs>
        <w:spacing w:before="60" w:after="60"/>
        <w:ind w:left="0"/>
        <w:rPr>
          <w:rFonts w:ascii="Arial" w:hAnsi="Arial" w:cs="Arial"/>
          <w:b/>
          <w:sz w:val="22"/>
          <w:szCs w:val="22"/>
          <w:lang w:val="lt-LT"/>
        </w:rPr>
      </w:pPr>
      <w:r w:rsidRPr="00C82C7D">
        <w:rPr>
          <w:rFonts w:ascii="Arial" w:hAnsi="Arial" w:cs="Arial"/>
          <w:b/>
          <w:sz w:val="22"/>
          <w:szCs w:val="22"/>
          <w:lang w:val="lt-LT"/>
        </w:rPr>
        <w:t>2.1. Pirkimo objekto aprašymas</w:t>
      </w:r>
    </w:p>
    <w:p w14:paraId="3F2F1C75" w14:textId="5438E9E4" w:rsidR="007B551D" w:rsidRDefault="007B551D" w:rsidP="007B551D">
      <w:pPr>
        <w:pStyle w:val="Heading2"/>
        <w:jc w:val="both"/>
        <w:rPr>
          <w:rFonts w:ascii="Arial" w:hAnsi="Arial" w:cs="Arial"/>
          <w:sz w:val="22"/>
          <w:szCs w:val="22"/>
        </w:rPr>
      </w:pPr>
      <w:r>
        <w:rPr>
          <w:rFonts w:ascii="Arial" w:hAnsi="Arial" w:cs="Arial"/>
          <w:sz w:val="22"/>
          <w:szCs w:val="22"/>
        </w:rPr>
        <w:t xml:space="preserve">2.1.1. </w:t>
      </w:r>
      <w:r w:rsidRPr="00A47C2F">
        <w:rPr>
          <w:rFonts w:ascii="Arial" w:hAnsi="Arial" w:cs="Arial"/>
          <w:sz w:val="22"/>
          <w:szCs w:val="22"/>
        </w:rPr>
        <w:t>Pirkimo paskirtis – užtikrint</w:t>
      </w:r>
      <w:r>
        <w:rPr>
          <w:rFonts w:ascii="Arial" w:hAnsi="Arial" w:cs="Arial"/>
          <w:sz w:val="22"/>
          <w:szCs w:val="22"/>
        </w:rPr>
        <w:t xml:space="preserve">i </w:t>
      </w:r>
      <w:r w:rsidRPr="00A47C2F">
        <w:rPr>
          <w:rFonts w:ascii="Arial" w:hAnsi="Arial" w:cs="Arial"/>
          <w:sz w:val="22"/>
          <w:szCs w:val="22"/>
        </w:rPr>
        <w:t>Užsakov</w:t>
      </w:r>
      <w:r>
        <w:rPr>
          <w:rFonts w:ascii="Arial" w:hAnsi="Arial" w:cs="Arial"/>
          <w:sz w:val="22"/>
          <w:szCs w:val="22"/>
        </w:rPr>
        <w:t>o</w:t>
      </w:r>
      <w:r w:rsidRPr="00A47C2F">
        <w:rPr>
          <w:rFonts w:ascii="Arial" w:hAnsi="Arial" w:cs="Arial"/>
          <w:sz w:val="22"/>
          <w:szCs w:val="22"/>
        </w:rPr>
        <w:t xml:space="preserve"> / </w:t>
      </w:r>
      <w:r>
        <w:rPr>
          <w:rFonts w:ascii="Arial" w:hAnsi="Arial" w:cs="Arial"/>
          <w:sz w:val="22"/>
          <w:szCs w:val="22"/>
        </w:rPr>
        <w:t>P</w:t>
      </w:r>
      <w:r w:rsidRPr="00A47C2F">
        <w:rPr>
          <w:rFonts w:ascii="Arial" w:hAnsi="Arial" w:cs="Arial"/>
          <w:sz w:val="22"/>
          <w:szCs w:val="22"/>
        </w:rPr>
        <w:t>erkančio</w:t>
      </w:r>
      <w:r>
        <w:rPr>
          <w:rFonts w:ascii="Arial" w:hAnsi="Arial" w:cs="Arial"/>
          <w:sz w:val="22"/>
          <w:szCs w:val="22"/>
        </w:rPr>
        <w:t>sios</w:t>
      </w:r>
      <w:r w:rsidRPr="00A47C2F">
        <w:rPr>
          <w:rFonts w:ascii="Arial" w:hAnsi="Arial" w:cs="Arial"/>
          <w:sz w:val="22"/>
          <w:szCs w:val="22"/>
        </w:rPr>
        <w:t xml:space="preserve"> organizacij</w:t>
      </w:r>
      <w:r>
        <w:rPr>
          <w:rFonts w:ascii="Arial" w:hAnsi="Arial" w:cs="Arial"/>
          <w:sz w:val="22"/>
          <w:szCs w:val="22"/>
        </w:rPr>
        <w:t>os</w:t>
      </w:r>
      <w:r w:rsidRPr="00A47C2F">
        <w:rPr>
          <w:rFonts w:ascii="Arial" w:hAnsi="Arial" w:cs="Arial"/>
          <w:sz w:val="22"/>
          <w:szCs w:val="22"/>
        </w:rPr>
        <w:t xml:space="preserve"> kritinių informacinių bei eismo valdymo sistemų nepertraukiamą darbą, kaupiamų duomenų apsaugą ir jų prieinamumą, kibernetinės saugos standartų įgyvendinimą.</w:t>
      </w:r>
    </w:p>
    <w:p w14:paraId="60944C01" w14:textId="37635DF1" w:rsidR="004E02BB" w:rsidRDefault="00FD4BAA" w:rsidP="00FD4BAA">
      <w:pPr>
        <w:tabs>
          <w:tab w:val="left" w:pos="450"/>
          <w:tab w:val="num" w:pos="3544"/>
        </w:tabs>
        <w:autoSpaceDE w:val="0"/>
        <w:autoSpaceDN w:val="0"/>
        <w:adjustRightInd w:val="0"/>
        <w:jc w:val="both"/>
        <w:rPr>
          <w:rFonts w:ascii="Arial" w:hAnsi="Arial" w:cs="Arial"/>
          <w:sz w:val="22"/>
          <w:szCs w:val="22"/>
          <w:lang w:val="lt-LT"/>
        </w:rPr>
      </w:pPr>
      <w:r w:rsidRPr="00C82C7D">
        <w:rPr>
          <w:rFonts w:ascii="Arial" w:hAnsi="Arial" w:cs="Arial"/>
          <w:sz w:val="22"/>
          <w:szCs w:val="22"/>
          <w:lang w:val="lt-LT"/>
        </w:rPr>
        <w:t xml:space="preserve">2.1.2. </w:t>
      </w:r>
      <w:r w:rsidR="000B5555">
        <w:rPr>
          <w:rFonts w:ascii="Arial" w:hAnsi="Arial" w:cs="Arial"/>
          <w:sz w:val="22"/>
          <w:szCs w:val="22"/>
          <w:lang w:val="lt-LT"/>
        </w:rPr>
        <w:t>Pirkimo objektas</w:t>
      </w:r>
      <w:r w:rsidRPr="00C82C7D">
        <w:rPr>
          <w:rFonts w:ascii="Arial" w:hAnsi="Arial" w:cs="Arial"/>
          <w:sz w:val="22"/>
          <w:szCs w:val="22"/>
          <w:lang w:val="lt-LT"/>
        </w:rPr>
        <w:t xml:space="preserve"> apima: </w:t>
      </w:r>
    </w:p>
    <w:p w14:paraId="0B14FE43" w14:textId="1DE1F7A1" w:rsidR="004E02BB" w:rsidRPr="00C82C7D" w:rsidRDefault="004E02BB" w:rsidP="00C82C7D">
      <w:pPr>
        <w:tabs>
          <w:tab w:val="left" w:pos="450"/>
          <w:tab w:val="num" w:pos="3544"/>
        </w:tabs>
        <w:autoSpaceDE w:val="0"/>
        <w:autoSpaceDN w:val="0"/>
        <w:adjustRightInd w:val="0"/>
        <w:jc w:val="both"/>
        <w:rPr>
          <w:rFonts w:ascii="Arial" w:hAnsi="Arial" w:cs="Arial"/>
          <w:sz w:val="22"/>
          <w:szCs w:val="22"/>
          <w:lang w:val="en-US"/>
        </w:rPr>
      </w:pPr>
      <w:r>
        <w:rPr>
          <w:rFonts w:ascii="Arial" w:hAnsi="Arial" w:cs="Arial"/>
          <w:sz w:val="22"/>
          <w:szCs w:val="22"/>
          <w:lang w:val="en-US"/>
        </w:rPr>
        <w:t>2.1.2.1. HCI:</w:t>
      </w:r>
    </w:p>
    <w:p w14:paraId="43499CCE" w14:textId="4911ABD7" w:rsidR="00FD4BAA" w:rsidRPr="00A47C2F" w:rsidRDefault="00FD4BAA" w:rsidP="00C82C7D">
      <w:pPr>
        <w:pStyle w:val="ListParagraph"/>
        <w:numPr>
          <w:ilvl w:val="0"/>
          <w:numId w:val="3"/>
        </w:numPr>
        <w:tabs>
          <w:tab w:val="left" w:pos="142"/>
        </w:tabs>
        <w:autoSpaceDE w:val="0"/>
        <w:autoSpaceDN w:val="0"/>
        <w:adjustRightInd w:val="0"/>
        <w:ind w:left="567" w:hanging="567"/>
        <w:jc w:val="both"/>
        <w:rPr>
          <w:rFonts w:ascii="Arial" w:hAnsi="Arial" w:cs="Arial"/>
          <w:sz w:val="22"/>
          <w:szCs w:val="22"/>
          <w:lang w:val="lt-LT"/>
        </w:rPr>
      </w:pPr>
      <w:r w:rsidRPr="00A47C2F">
        <w:rPr>
          <w:rFonts w:ascii="Arial" w:hAnsi="Arial" w:cs="Arial"/>
          <w:sz w:val="22"/>
          <w:szCs w:val="22"/>
          <w:lang w:val="lt-LT"/>
        </w:rPr>
        <w:t xml:space="preserve">Serverinė įranga </w:t>
      </w:r>
      <w:r w:rsidRPr="008F6570">
        <w:rPr>
          <w:rFonts w:ascii="Arial" w:hAnsi="Arial" w:cs="Arial"/>
          <w:sz w:val="22"/>
          <w:szCs w:val="22"/>
          <w:lang w:val="lt-LT"/>
        </w:rPr>
        <w:t xml:space="preserve">ir </w:t>
      </w:r>
      <w:r w:rsidR="00F32ADD" w:rsidRPr="008F6570">
        <w:rPr>
          <w:rFonts w:ascii="Arial" w:hAnsi="Arial" w:cs="Arial"/>
          <w:sz w:val="22"/>
          <w:szCs w:val="22"/>
          <w:lang w:val="lt-LT"/>
        </w:rPr>
        <w:t xml:space="preserve">techninio palaikymo </w:t>
      </w:r>
      <w:r w:rsidRPr="008F6570">
        <w:rPr>
          <w:rFonts w:ascii="Arial" w:hAnsi="Arial" w:cs="Arial"/>
          <w:sz w:val="22"/>
          <w:szCs w:val="22"/>
          <w:lang w:val="lt-LT"/>
        </w:rPr>
        <w:t>garanti</w:t>
      </w:r>
      <w:r w:rsidR="00F32ADD" w:rsidRPr="008F6570">
        <w:rPr>
          <w:rFonts w:ascii="Arial" w:hAnsi="Arial" w:cs="Arial"/>
          <w:sz w:val="22"/>
          <w:szCs w:val="22"/>
          <w:lang w:val="lt-LT"/>
        </w:rPr>
        <w:t>ja</w:t>
      </w:r>
      <w:r w:rsidRPr="008F6570">
        <w:rPr>
          <w:rFonts w:ascii="Arial" w:hAnsi="Arial" w:cs="Arial"/>
          <w:sz w:val="22"/>
          <w:szCs w:val="22"/>
          <w:lang w:val="lt-LT"/>
        </w:rPr>
        <w:t>;</w:t>
      </w:r>
    </w:p>
    <w:p w14:paraId="7A1154C9" w14:textId="7BFED22B" w:rsidR="00FD4BAA" w:rsidRPr="00A47C2F" w:rsidRDefault="00FD4BAA" w:rsidP="00C82C7D">
      <w:pPr>
        <w:pStyle w:val="ListParagraph"/>
        <w:numPr>
          <w:ilvl w:val="0"/>
          <w:numId w:val="3"/>
        </w:numPr>
        <w:tabs>
          <w:tab w:val="left" w:pos="142"/>
        </w:tabs>
        <w:autoSpaceDE w:val="0"/>
        <w:autoSpaceDN w:val="0"/>
        <w:adjustRightInd w:val="0"/>
        <w:ind w:left="567" w:hanging="567"/>
        <w:jc w:val="both"/>
        <w:rPr>
          <w:rFonts w:ascii="Arial" w:hAnsi="Arial" w:cs="Arial"/>
          <w:sz w:val="22"/>
          <w:szCs w:val="22"/>
          <w:lang w:val="lt-LT"/>
        </w:rPr>
      </w:pPr>
      <w:r w:rsidRPr="16E8E65C">
        <w:rPr>
          <w:rFonts w:ascii="Arial" w:hAnsi="Arial" w:cs="Arial"/>
          <w:sz w:val="22"/>
          <w:szCs w:val="22"/>
          <w:lang w:val="lt-LT"/>
        </w:rPr>
        <w:t>HCI platformos programinė įranga</w:t>
      </w:r>
      <w:r w:rsidR="00EA61C3">
        <w:rPr>
          <w:rFonts w:ascii="Arial" w:hAnsi="Arial" w:cs="Arial"/>
          <w:sz w:val="22"/>
          <w:szCs w:val="22"/>
          <w:lang w:val="lt-LT"/>
        </w:rPr>
        <w:t>;</w:t>
      </w:r>
    </w:p>
    <w:p w14:paraId="05EEADF1" w14:textId="2D5654CB" w:rsidR="00FD4BAA" w:rsidRDefault="00FD4BAA" w:rsidP="00C82C7D">
      <w:pPr>
        <w:pStyle w:val="ListParagraph"/>
        <w:numPr>
          <w:ilvl w:val="0"/>
          <w:numId w:val="3"/>
        </w:numPr>
        <w:tabs>
          <w:tab w:val="left" w:pos="142"/>
        </w:tabs>
        <w:autoSpaceDE w:val="0"/>
        <w:autoSpaceDN w:val="0"/>
        <w:adjustRightInd w:val="0"/>
        <w:ind w:left="567" w:hanging="567"/>
        <w:jc w:val="both"/>
        <w:rPr>
          <w:rFonts w:ascii="Arial" w:hAnsi="Arial" w:cs="Arial"/>
          <w:sz w:val="22"/>
          <w:szCs w:val="22"/>
          <w:lang w:val="lt-LT"/>
        </w:rPr>
      </w:pPr>
      <w:r w:rsidRPr="16E8E65C">
        <w:rPr>
          <w:rFonts w:ascii="Arial" w:hAnsi="Arial" w:cs="Arial"/>
          <w:sz w:val="22"/>
          <w:szCs w:val="22"/>
          <w:lang w:val="lt-LT"/>
        </w:rPr>
        <w:t>Virtualizacijos programinė įranga;</w:t>
      </w:r>
    </w:p>
    <w:p w14:paraId="1CDF9AAD" w14:textId="077DE87E" w:rsidR="00EA61C3" w:rsidRPr="00A47C2F" w:rsidRDefault="00EA61C3" w:rsidP="00C82C7D">
      <w:pPr>
        <w:pStyle w:val="ListParagraph"/>
        <w:numPr>
          <w:ilvl w:val="0"/>
          <w:numId w:val="3"/>
        </w:numPr>
        <w:tabs>
          <w:tab w:val="left" w:pos="142"/>
        </w:tabs>
        <w:autoSpaceDE w:val="0"/>
        <w:autoSpaceDN w:val="0"/>
        <w:adjustRightInd w:val="0"/>
        <w:ind w:left="567" w:hanging="567"/>
        <w:jc w:val="both"/>
        <w:rPr>
          <w:rFonts w:ascii="Arial" w:hAnsi="Arial" w:cs="Arial"/>
          <w:sz w:val="22"/>
          <w:szCs w:val="22"/>
          <w:lang w:val="lt-LT"/>
        </w:rPr>
      </w:pPr>
      <w:r>
        <w:rPr>
          <w:rFonts w:ascii="Arial" w:hAnsi="Arial" w:cs="Arial"/>
          <w:sz w:val="22"/>
          <w:szCs w:val="22"/>
          <w:lang w:val="lt-LT"/>
        </w:rPr>
        <w:t>Programinei įrangai</w:t>
      </w:r>
      <w:r w:rsidRPr="16E8E65C">
        <w:rPr>
          <w:rFonts w:ascii="Arial" w:hAnsi="Arial" w:cs="Arial"/>
          <w:sz w:val="22"/>
          <w:szCs w:val="22"/>
          <w:lang w:val="lt-LT"/>
        </w:rPr>
        <w:t xml:space="preserve"> reikalingos licencijos ir techninis palaikymas </w:t>
      </w:r>
      <w:r>
        <w:rPr>
          <w:rFonts w:ascii="Arial" w:hAnsi="Arial" w:cs="Arial"/>
          <w:sz w:val="22"/>
          <w:szCs w:val="22"/>
          <w:lang w:val="en-US"/>
        </w:rPr>
        <w:t>58</w:t>
      </w:r>
      <w:r w:rsidR="00993C60">
        <w:rPr>
          <w:rFonts w:ascii="Arial" w:hAnsi="Arial" w:cs="Arial"/>
          <w:sz w:val="22"/>
          <w:szCs w:val="22"/>
          <w:lang w:val="en-US"/>
        </w:rPr>
        <w:t xml:space="preserve"> (</w:t>
      </w:r>
      <w:proofErr w:type="spellStart"/>
      <w:r w:rsidR="00993C60">
        <w:rPr>
          <w:rFonts w:ascii="Arial" w:hAnsi="Arial" w:cs="Arial"/>
          <w:sz w:val="22"/>
          <w:szCs w:val="22"/>
          <w:lang w:val="en-US"/>
        </w:rPr>
        <w:t>penkiasdešimt</w:t>
      </w:r>
      <w:proofErr w:type="spellEnd"/>
      <w:r w:rsidR="00993C60">
        <w:rPr>
          <w:rFonts w:ascii="Arial" w:hAnsi="Arial" w:cs="Arial"/>
          <w:sz w:val="22"/>
          <w:szCs w:val="22"/>
          <w:lang w:val="en-US"/>
        </w:rPr>
        <w:t xml:space="preserve"> </w:t>
      </w:r>
      <w:proofErr w:type="spellStart"/>
      <w:r w:rsidR="00993C60">
        <w:rPr>
          <w:rFonts w:ascii="Arial" w:hAnsi="Arial" w:cs="Arial"/>
          <w:sz w:val="22"/>
          <w:szCs w:val="22"/>
          <w:lang w:val="en-US"/>
        </w:rPr>
        <w:t>aštuonių</w:t>
      </w:r>
      <w:proofErr w:type="spellEnd"/>
      <w:r w:rsidR="00993C60">
        <w:rPr>
          <w:rFonts w:ascii="Arial" w:hAnsi="Arial" w:cs="Arial"/>
          <w:sz w:val="22"/>
          <w:szCs w:val="22"/>
          <w:lang w:val="en-US"/>
        </w:rPr>
        <w:t>)</w:t>
      </w:r>
      <w:r>
        <w:rPr>
          <w:rFonts w:ascii="Arial" w:hAnsi="Arial" w:cs="Arial"/>
          <w:sz w:val="22"/>
          <w:szCs w:val="22"/>
          <w:lang w:val="en-US"/>
        </w:rPr>
        <w:t xml:space="preserve"> m</w:t>
      </w:r>
      <w:proofErr w:type="spellStart"/>
      <w:r>
        <w:rPr>
          <w:rFonts w:ascii="Arial" w:hAnsi="Arial" w:cs="Arial"/>
          <w:sz w:val="22"/>
          <w:szCs w:val="22"/>
          <w:lang w:val="lt-LT"/>
        </w:rPr>
        <w:t>ėnesių</w:t>
      </w:r>
      <w:proofErr w:type="spellEnd"/>
      <w:r>
        <w:rPr>
          <w:rFonts w:ascii="Arial" w:hAnsi="Arial" w:cs="Arial"/>
          <w:sz w:val="22"/>
          <w:szCs w:val="22"/>
          <w:lang w:val="lt-LT"/>
        </w:rPr>
        <w:t xml:space="preserve"> laikotarpiui;</w:t>
      </w:r>
    </w:p>
    <w:p w14:paraId="3093A109" w14:textId="77777777" w:rsidR="00FD4BAA" w:rsidRPr="00A47C2F" w:rsidRDefault="00FD4BAA" w:rsidP="00C82C7D">
      <w:pPr>
        <w:pStyle w:val="ListParagraph"/>
        <w:numPr>
          <w:ilvl w:val="0"/>
          <w:numId w:val="3"/>
        </w:numPr>
        <w:tabs>
          <w:tab w:val="left" w:pos="142"/>
        </w:tabs>
        <w:autoSpaceDE w:val="0"/>
        <w:autoSpaceDN w:val="0"/>
        <w:adjustRightInd w:val="0"/>
        <w:ind w:left="567" w:hanging="567"/>
        <w:jc w:val="both"/>
        <w:rPr>
          <w:rFonts w:ascii="Arial" w:hAnsi="Arial" w:cs="Arial"/>
          <w:sz w:val="22"/>
          <w:szCs w:val="22"/>
          <w:lang w:val="lt-LT"/>
        </w:rPr>
      </w:pPr>
      <w:r w:rsidRPr="00A47C2F">
        <w:rPr>
          <w:rFonts w:ascii="Arial" w:hAnsi="Arial" w:cs="Arial"/>
          <w:sz w:val="22"/>
          <w:szCs w:val="22"/>
          <w:lang w:val="lt-LT"/>
        </w:rPr>
        <w:t>Resursų apskaitos sprendimas;</w:t>
      </w:r>
    </w:p>
    <w:p w14:paraId="2A95AFBC" w14:textId="31F9DAAD" w:rsidR="00FD4BAA" w:rsidRPr="00A47C2F" w:rsidRDefault="00FD4BAA" w:rsidP="00C82C7D">
      <w:pPr>
        <w:pStyle w:val="ListParagraph"/>
        <w:numPr>
          <w:ilvl w:val="0"/>
          <w:numId w:val="3"/>
        </w:numPr>
        <w:tabs>
          <w:tab w:val="left" w:pos="142"/>
        </w:tabs>
        <w:autoSpaceDE w:val="0"/>
        <w:autoSpaceDN w:val="0"/>
        <w:adjustRightInd w:val="0"/>
        <w:ind w:left="567" w:hanging="567"/>
        <w:jc w:val="both"/>
        <w:rPr>
          <w:rFonts w:ascii="Arial" w:hAnsi="Arial" w:cs="Arial"/>
          <w:sz w:val="22"/>
          <w:szCs w:val="22"/>
          <w:lang w:val="lt-LT"/>
        </w:rPr>
      </w:pPr>
      <w:r w:rsidRPr="00A47C2F">
        <w:rPr>
          <w:rFonts w:ascii="Arial" w:hAnsi="Arial" w:cs="Arial"/>
          <w:sz w:val="22"/>
          <w:szCs w:val="22"/>
          <w:lang w:val="lt-LT"/>
        </w:rPr>
        <w:t xml:space="preserve">HCI platformos diegimas ir </w:t>
      </w:r>
      <w:r w:rsidR="005E492C">
        <w:rPr>
          <w:rFonts w:ascii="Arial" w:hAnsi="Arial" w:cs="Arial"/>
          <w:sz w:val="22"/>
          <w:szCs w:val="22"/>
          <w:lang w:val="lt-LT"/>
        </w:rPr>
        <w:t xml:space="preserve">Užsakovo </w:t>
      </w:r>
      <w:r w:rsidRPr="00A47C2F">
        <w:rPr>
          <w:rFonts w:ascii="Arial" w:hAnsi="Arial" w:cs="Arial"/>
          <w:sz w:val="22"/>
          <w:szCs w:val="22"/>
          <w:lang w:val="lt-LT"/>
        </w:rPr>
        <w:t>darbuotojų instruktavimas ir mokymai</w:t>
      </w:r>
      <w:r w:rsidR="005E492C">
        <w:rPr>
          <w:rFonts w:ascii="Arial" w:hAnsi="Arial" w:cs="Arial"/>
          <w:sz w:val="22"/>
          <w:szCs w:val="22"/>
          <w:lang w:val="lt-LT"/>
        </w:rPr>
        <w:t>.</w:t>
      </w:r>
    </w:p>
    <w:p w14:paraId="4B83947D" w14:textId="266CC6AA" w:rsidR="00FD4BAA" w:rsidRPr="00C82C7D" w:rsidRDefault="004E02BB" w:rsidP="00C82C7D">
      <w:pPr>
        <w:jc w:val="both"/>
        <w:rPr>
          <w:rFonts w:ascii="Arial" w:eastAsiaTheme="minorEastAsia" w:hAnsi="Arial" w:cs="Arial"/>
          <w:sz w:val="22"/>
          <w:szCs w:val="22"/>
          <w:lang w:val="lt-LT"/>
        </w:rPr>
      </w:pPr>
      <w:r>
        <w:rPr>
          <w:rFonts w:ascii="Arial" w:hAnsi="Arial" w:cs="Arial"/>
          <w:sz w:val="22"/>
          <w:szCs w:val="22"/>
          <w:lang w:val="lt-LT"/>
        </w:rPr>
        <w:t xml:space="preserve">2.1.2.2. </w:t>
      </w:r>
      <w:r w:rsidR="00FD4BAA" w:rsidRPr="00C82C7D">
        <w:rPr>
          <w:rFonts w:ascii="Arial" w:hAnsi="Arial" w:cs="Arial"/>
          <w:sz w:val="22"/>
          <w:szCs w:val="22"/>
          <w:lang w:val="lt-LT"/>
        </w:rPr>
        <w:t>HCI įrangos priežiūra:</w:t>
      </w:r>
    </w:p>
    <w:p w14:paraId="11E46D68" w14:textId="77777777" w:rsidR="00FD4BAA" w:rsidRPr="00A47C2F" w:rsidRDefault="00FD4BAA" w:rsidP="00C82C7D">
      <w:pPr>
        <w:pStyle w:val="ListParagraph"/>
        <w:numPr>
          <w:ilvl w:val="0"/>
          <w:numId w:val="3"/>
        </w:numPr>
        <w:tabs>
          <w:tab w:val="left" w:pos="142"/>
        </w:tabs>
        <w:ind w:left="0" w:firstLine="0"/>
        <w:jc w:val="both"/>
        <w:rPr>
          <w:rFonts w:ascii="Arial" w:hAnsi="Arial" w:cs="Arial"/>
          <w:sz w:val="22"/>
          <w:szCs w:val="22"/>
          <w:lang w:val="lt-LT"/>
        </w:rPr>
      </w:pPr>
      <w:r w:rsidRPr="00A47C2F">
        <w:rPr>
          <w:rFonts w:ascii="Arial" w:hAnsi="Arial" w:cs="Arial"/>
          <w:sz w:val="22"/>
          <w:szCs w:val="22"/>
          <w:lang w:val="lt-LT"/>
        </w:rPr>
        <w:t>Pagrindinis duomenų centras, Geležinkelio g. 2, Vilnius;</w:t>
      </w:r>
    </w:p>
    <w:p w14:paraId="0345FB23" w14:textId="77777777" w:rsidR="00FD4BAA" w:rsidRPr="00A47C2F" w:rsidRDefault="00FD4BAA" w:rsidP="00C82C7D">
      <w:pPr>
        <w:pStyle w:val="ListParagraph"/>
        <w:numPr>
          <w:ilvl w:val="0"/>
          <w:numId w:val="3"/>
        </w:numPr>
        <w:tabs>
          <w:tab w:val="left" w:pos="142"/>
        </w:tabs>
        <w:ind w:left="0" w:firstLine="0"/>
        <w:jc w:val="both"/>
        <w:rPr>
          <w:rFonts w:ascii="Arial" w:eastAsiaTheme="minorEastAsia" w:hAnsi="Arial" w:cs="Arial"/>
          <w:sz w:val="22"/>
          <w:szCs w:val="22"/>
          <w:lang w:val="lt-LT"/>
        </w:rPr>
      </w:pPr>
      <w:r w:rsidRPr="00A47C2F">
        <w:rPr>
          <w:rFonts w:ascii="Arial" w:hAnsi="Arial" w:cs="Arial"/>
          <w:sz w:val="22"/>
          <w:szCs w:val="22"/>
          <w:lang w:val="lt-LT"/>
        </w:rPr>
        <w:t>Rezervinis duomenų centras, nuomojamas „</w:t>
      </w:r>
      <w:proofErr w:type="spellStart"/>
      <w:r w:rsidRPr="00A47C2F">
        <w:rPr>
          <w:rFonts w:ascii="Arial" w:hAnsi="Arial" w:cs="Arial"/>
          <w:sz w:val="22"/>
          <w:szCs w:val="22"/>
          <w:lang w:val="lt-LT"/>
        </w:rPr>
        <w:t>Tier</w:t>
      </w:r>
      <w:proofErr w:type="spellEnd"/>
      <w:r w:rsidRPr="00A47C2F">
        <w:rPr>
          <w:rFonts w:ascii="Arial" w:hAnsi="Arial" w:cs="Arial"/>
          <w:sz w:val="22"/>
          <w:szCs w:val="22"/>
          <w:lang w:val="lt-LT"/>
        </w:rPr>
        <w:t xml:space="preserve"> 3“ duomenų centras Lietuvos teritorijoje.</w:t>
      </w:r>
    </w:p>
    <w:p w14:paraId="2EC024B7" w14:textId="29CBB4F9" w:rsidR="00FD4BAA" w:rsidRPr="00C82C7D" w:rsidRDefault="004E02BB" w:rsidP="00C82C7D">
      <w:pPr>
        <w:jc w:val="both"/>
        <w:rPr>
          <w:rFonts w:ascii="Arial" w:eastAsiaTheme="minorEastAsia" w:hAnsi="Arial" w:cs="Arial"/>
          <w:sz w:val="22"/>
          <w:szCs w:val="22"/>
          <w:lang w:val="lt-LT"/>
        </w:rPr>
      </w:pPr>
      <w:r>
        <w:rPr>
          <w:rFonts w:ascii="Arial" w:hAnsi="Arial" w:cs="Arial"/>
          <w:sz w:val="22"/>
          <w:szCs w:val="22"/>
          <w:lang w:val="lt-LT"/>
        </w:rPr>
        <w:t xml:space="preserve">2.1.2.3. </w:t>
      </w:r>
      <w:r w:rsidR="00FD4BAA" w:rsidRPr="00C82C7D">
        <w:rPr>
          <w:rFonts w:ascii="Arial" w:hAnsi="Arial" w:cs="Arial"/>
          <w:sz w:val="22"/>
          <w:szCs w:val="22"/>
          <w:lang w:val="lt-LT"/>
        </w:rPr>
        <w:t>Atsarginės kopijos:</w:t>
      </w:r>
    </w:p>
    <w:p w14:paraId="1C4D4066" w14:textId="1E44E975" w:rsidR="00FD4BAA" w:rsidRPr="00A47C2F" w:rsidRDefault="00FD4BAA" w:rsidP="00C82C7D">
      <w:pPr>
        <w:pStyle w:val="ListParagraph"/>
        <w:numPr>
          <w:ilvl w:val="0"/>
          <w:numId w:val="3"/>
        </w:numPr>
        <w:tabs>
          <w:tab w:val="left" w:pos="0"/>
          <w:tab w:val="left" w:pos="142"/>
        </w:tabs>
        <w:ind w:left="0" w:firstLine="0"/>
        <w:jc w:val="both"/>
        <w:rPr>
          <w:rFonts w:ascii="Arial" w:hAnsi="Arial" w:cs="Arial"/>
          <w:sz w:val="22"/>
          <w:szCs w:val="22"/>
          <w:lang w:val="lt-LT"/>
        </w:rPr>
      </w:pPr>
      <w:r w:rsidRPr="00A47C2F">
        <w:rPr>
          <w:rFonts w:ascii="Arial" w:hAnsi="Arial" w:cs="Arial"/>
          <w:sz w:val="22"/>
          <w:szCs w:val="22"/>
          <w:lang w:val="lt-LT"/>
        </w:rPr>
        <w:t>Atsarginių kopijų talpyklos</w:t>
      </w:r>
      <w:r w:rsidR="001F7DA2">
        <w:rPr>
          <w:rFonts w:ascii="Arial" w:hAnsi="Arial" w:cs="Arial"/>
          <w:sz w:val="22"/>
          <w:szCs w:val="22"/>
          <w:lang w:val="lt-LT"/>
        </w:rPr>
        <w:t>;</w:t>
      </w:r>
    </w:p>
    <w:p w14:paraId="5AAC5136" w14:textId="53E4514E" w:rsidR="00FD4BAA" w:rsidRPr="00A47C2F" w:rsidRDefault="00FD4BAA" w:rsidP="00C82C7D">
      <w:pPr>
        <w:pStyle w:val="ListParagraph"/>
        <w:numPr>
          <w:ilvl w:val="0"/>
          <w:numId w:val="3"/>
        </w:numPr>
        <w:tabs>
          <w:tab w:val="left" w:pos="0"/>
          <w:tab w:val="left" w:pos="142"/>
        </w:tabs>
        <w:ind w:left="0" w:firstLine="0"/>
        <w:jc w:val="both"/>
        <w:rPr>
          <w:rFonts w:ascii="Arial" w:hAnsi="Arial" w:cs="Arial"/>
          <w:sz w:val="22"/>
          <w:szCs w:val="22"/>
          <w:lang w:val="lt-LT"/>
        </w:rPr>
      </w:pPr>
      <w:r w:rsidRPr="00A47C2F">
        <w:rPr>
          <w:rFonts w:ascii="Arial" w:hAnsi="Arial" w:cs="Arial"/>
          <w:sz w:val="22"/>
          <w:szCs w:val="22"/>
          <w:lang w:val="lt-LT"/>
        </w:rPr>
        <w:t>Atsarginių kopijų serveriai</w:t>
      </w:r>
      <w:r w:rsidR="001F7DA2">
        <w:rPr>
          <w:rFonts w:ascii="Arial" w:hAnsi="Arial" w:cs="Arial"/>
          <w:sz w:val="22"/>
          <w:szCs w:val="22"/>
          <w:lang w:val="lt-LT"/>
        </w:rPr>
        <w:t>;</w:t>
      </w:r>
    </w:p>
    <w:p w14:paraId="48006E18" w14:textId="01E30BBD" w:rsidR="0014590E" w:rsidRPr="00C82C7D" w:rsidRDefault="00FD4BAA" w:rsidP="00C54900">
      <w:pPr>
        <w:pStyle w:val="ListParagraph"/>
        <w:numPr>
          <w:ilvl w:val="0"/>
          <w:numId w:val="3"/>
        </w:numPr>
        <w:tabs>
          <w:tab w:val="left" w:pos="0"/>
          <w:tab w:val="left" w:pos="142"/>
        </w:tabs>
        <w:ind w:left="0" w:firstLine="0"/>
        <w:jc w:val="both"/>
        <w:rPr>
          <w:rFonts w:ascii="Arial" w:eastAsiaTheme="minorEastAsia" w:hAnsi="Arial" w:cs="Arial"/>
          <w:sz w:val="22"/>
          <w:szCs w:val="22"/>
          <w:lang w:val="lt-LT"/>
        </w:rPr>
      </w:pPr>
      <w:r w:rsidRPr="5BDBEBB6">
        <w:rPr>
          <w:rFonts w:ascii="Arial" w:hAnsi="Arial" w:cs="Arial"/>
          <w:sz w:val="22"/>
          <w:szCs w:val="22"/>
          <w:lang w:val="lt-LT"/>
        </w:rPr>
        <w:t xml:space="preserve">Atsarginių kopijų programinė įranga, visos jai reikalingos licencijos ir techninis palaikymas </w:t>
      </w:r>
      <w:r w:rsidR="007167FB">
        <w:rPr>
          <w:rFonts w:ascii="Arial" w:hAnsi="Arial" w:cs="Arial"/>
          <w:sz w:val="22"/>
          <w:szCs w:val="22"/>
          <w:lang w:val="lt-LT"/>
        </w:rPr>
        <w:t>58</w:t>
      </w:r>
      <w:r w:rsidR="00A37A8F">
        <w:rPr>
          <w:rFonts w:ascii="Arial" w:hAnsi="Arial" w:cs="Arial"/>
          <w:sz w:val="22"/>
          <w:szCs w:val="22"/>
          <w:lang w:val="lt-LT"/>
        </w:rPr>
        <w:t xml:space="preserve"> (penkiasdešimt aštuonių)</w:t>
      </w:r>
      <w:r w:rsidR="00C7641A" w:rsidRPr="006F74DF">
        <w:rPr>
          <w:rFonts w:ascii="Arial" w:hAnsi="Arial" w:cs="Arial"/>
          <w:sz w:val="22"/>
          <w:szCs w:val="22"/>
          <w:lang w:val="lt-LT"/>
        </w:rPr>
        <w:t xml:space="preserve"> mėnesi</w:t>
      </w:r>
      <w:r w:rsidR="00C7641A">
        <w:rPr>
          <w:rFonts w:ascii="Arial" w:hAnsi="Arial" w:cs="Arial"/>
          <w:sz w:val="22"/>
          <w:szCs w:val="22"/>
          <w:lang w:val="lt-LT"/>
        </w:rPr>
        <w:t>ų</w:t>
      </w:r>
      <w:r w:rsidR="002F6A89">
        <w:rPr>
          <w:rFonts w:ascii="Arial" w:hAnsi="Arial" w:cs="Arial"/>
          <w:sz w:val="22"/>
          <w:szCs w:val="22"/>
          <w:lang w:val="lt-LT"/>
        </w:rPr>
        <w:t xml:space="preserve"> laikotarpiui</w:t>
      </w:r>
      <w:r w:rsidRPr="5BDBEBB6">
        <w:rPr>
          <w:rFonts w:ascii="Arial" w:hAnsi="Arial" w:cs="Arial"/>
          <w:sz w:val="22"/>
          <w:szCs w:val="22"/>
          <w:lang w:val="lt-LT"/>
        </w:rPr>
        <w:t>.</w:t>
      </w:r>
    </w:p>
    <w:p w14:paraId="78F1DCEE" w14:textId="77777777" w:rsidR="004615E1" w:rsidRPr="00C82C7D" w:rsidRDefault="004615E1" w:rsidP="00C82C7D">
      <w:pPr>
        <w:pStyle w:val="ListParagraph"/>
        <w:tabs>
          <w:tab w:val="left" w:pos="0"/>
          <w:tab w:val="left" w:pos="142"/>
        </w:tabs>
        <w:ind w:left="0"/>
        <w:jc w:val="both"/>
        <w:rPr>
          <w:rFonts w:ascii="Arial" w:eastAsiaTheme="minorEastAsia" w:hAnsi="Arial" w:cs="Arial"/>
          <w:sz w:val="22"/>
          <w:szCs w:val="22"/>
          <w:lang w:val="lt-LT"/>
        </w:rPr>
      </w:pPr>
    </w:p>
    <w:p w14:paraId="35BE1B9A" w14:textId="0F10F55C" w:rsidR="00785E77" w:rsidRPr="00A47C2F" w:rsidRDefault="00E235F6" w:rsidP="00C82C7D">
      <w:pPr>
        <w:pStyle w:val="WW-TextBodyIndent"/>
        <w:pBdr>
          <w:top w:val="single" w:sz="4" w:space="1" w:color="auto"/>
          <w:bottom w:val="single" w:sz="4" w:space="1" w:color="auto"/>
        </w:pBdr>
        <w:tabs>
          <w:tab w:val="left" w:pos="567"/>
        </w:tabs>
        <w:spacing w:after="0"/>
        <w:ind w:left="-142" w:right="-180" w:firstLine="142"/>
        <w:jc w:val="both"/>
        <w:rPr>
          <w:rFonts w:ascii="Arial" w:hAnsi="Arial"/>
          <w:b/>
          <w:bCs/>
          <w:sz w:val="22"/>
          <w:szCs w:val="22"/>
        </w:rPr>
      </w:pPr>
      <w:r>
        <w:rPr>
          <w:rFonts w:ascii="Arial" w:hAnsi="Arial"/>
          <w:b/>
          <w:bCs/>
          <w:color w:val="000000"/>
          <w:sz w:val="22"/>
          <w:szCs w:val="22"/>
        </w:rPr>
        <w:t xml:space="preserve">2.2. </w:t>
      </w:r>
      <w:r w:rsidR="00CF27CF">
        <w:rPr>
          <w:rFonts w:ascii="Arial" w:hAnsi="Arial"/>
          <w:b/>
          <w:bCs/>
          <w:color w:val="000000"/>
          <w:sz w:val="22"/>
          <w:szCs w:val="22"/>
        </w:rPr>
        <w:t>Esamos situacijos bei a</w:t>
      </w:r>
      <w:r w:rsidR="00785E77" w:rsidRPr="00A47C2F">
        <w:rPr>
          <w:rFonts w:ascii="Arial" w:hAnsi="Arial"/>
          <w:b/>
          <w:bCs/>
          <w:color w:val="000000"/>
          <w:sz w:val="22"/>
          <w:szCs w:val="22"/>
        </w:rPr>
        <w:t xml:space="preserve">tnaujinamos </w:t>
      </w:r>
      <w:proofErr w:type="spellStart"/>
      <w:r w:rsidR="00785E77" w:rsidRPr="00A47C2F">
        <w:rPr>
          <w:rFonts w:ascii="Arial" w:hAnsi="Arial"/>
          <w:b/>
          <w:bCs/>
          <w:color w:val="000000"/>
          <w:sz w:val="22"/>
          <w:szCs w:val="22"/>
        </w:rPr>
        <w:t>virtualizavimo</w:t>
      </w:r>
      <w:proofErr w:type="spellEnd"/>
      <w:r w:rsidR="00785E77" w:rsidRPr="00A47C2F">
        <w:rPr>
          <w:rFonts w:ascii="Arial" w:hAnsi="Arial"/>
          <w:b/>
          <w:bCs/>
          <w:color w:val="000000"/>
          <w:sz w:val="22"/>
          <w:szCs w:val="22"/>
        </w:rPr>
        <w:t xml:space="preserve"> infrastruktūros apibūdinimas</w:t>
      </w:r>
    </w:p>
    <w:p w14:paraId="5935ABB3" w14:textId="38CA6A06" w:rsidR="00785E77" w:rsidRPr="00A47C2F" w:rsidRDefault="005766C7" w:rsidP="00C82C7D">
      <w:pPr>
        <w:pStyle w:val="ListParagraph"/>
        <w:tabs>
          <w:tab w:val="left" w:pos="567"/>
        </w:tabs>
        <w:spacing w:line="259" w:lineRule="auto"/>
        <w:ind w:left="0"/>
        <w:jc w:val="both"/>
        <w:rPr>
          <w:rFonts w:ascii="Arial" w:hAnsi="Arial" w:cs="Arial"/>
          <w:sz w:val="22"/>
          <w:szCs w:val="22"/>
          <w:lang w:val="lt-LT"/>
        </w:rPr>
      </w:pPr>
      <w:r>
        <w:rPr>
          <w:rFonts w:ascii="Arial" w:hAnsi="Arial" w:cs="Arial"/>
          <w:sz w:val="22"/>
          <w:szCs w:val="22"/>
          <w:lang w:val="lt-LT"/>
        </w:rPr>
        <w:t xml:space="preserve">2.2.1. </w:t>
      </w:r>
      <w:r w:rsidR="00785E77" w:rsidRPr="00A47C2F">
        <w:rPr>
          <w:rFonts w:ascii="Arial" w:hAnsi="Arial" w:cs="Arial"/>
          <w:sz w:val="22"/>
          <w:szCs w:val="22"/>
          <w:lang w:val="lt-LT"/>
        </w:rPr>
        <w:t xml:space="preserve">Perkančioji organizacija duomenų centrų </w:t>
      </w:r>
      <w:proofErr w:type="spellStart"/>
      <w:r w:rsidR="00785E77" w:rsidRPr="00A47C2F">
        <w:rPr>
          <w:rFonts w:ascii="Arial" w:hAnsi="Arial" w:cs="Arial"/>
          <w:sz w:val="22"/>
          <w:szCs w:val="22"/>
          <w:lang w:val="lt-LT"/>
        </w:rPr>
        <w:t>virtualizavimui</w:t>
      </w:r>
      <w:proofErr w:type="spellEnd"/>
      <w:r w:rsidR="00785E77" w:rsidRPr="00A47C2F">
        <w:rPr>
          <w:rFonts w:ascii="Arial" w:hAnsi="Arial" w:cs="Arial"/>
          <w:sz w:val="22"/>
          <w:szCs w:val="22"/>
          <w:lang w:val="lt-LT"/>
        </w:rPr>
        <w:t xml:space="preserve"> naudoja </w:t>
      </w:r>
      <w:proofErr w:type="spellStart"/>
      <w:r w:rsidR="00785E77" w:rsidRPr="00A47C2F">
        <w:rPr>
          <w:rFonts w:ascii="Arial" w:hAnsi="Arial" w:cs="Arial"/>
          <w:sz w:val="22"/>
          <w:szCs w:val="22"/>
          <w:lang w:val="lt-LT"/>
        </w:rPr>
        <w:t>virtualizavimo</w:t>
      </w:r>
      <w:proofErr w:type="spellEnd"/>
      <w:r w:rsidR="00785E77" w:rsidRPr="00A47C2F">
        <w:rPr>
          <w:rFonts w:ascii="Arial" w:hAnsi="Arial" w:cs="Arial"/>
          <w:sz w:val="22"/>
          <w:szCs w:val="22"/>
          <w:lang w:val="lt-LT"/>
        </w:rPr>
        <w:t xml:space="preserve"> infrastruktūrą, paremtą </w:t>
      </w:r>
      <w:proofErr w:type="spellStart"/>
      <w:r w:rsidR="00785E77" w:rsidRPr="00A47C2F">
        <w:rPr>
          <w:rFonts w:ascii="Arial" w:hAnsi="Arial" w:cs="Arial"/>
          <w:sz w:val="22"/>
          <w:szCs w:val="22"/>
          <w:lang w:val="lt-LT"/>
        </w:rPr>
        <w:t>VMware</w:t>
      </w:r>
      <w:proofErr w:type="spellEnd"/>
      <w:r w:rsidR="00785E77" w:rsidRPr="00A47C2F">
        <w:rPr>
          <w:rFonts w:ascii="Arial" w:hAnsi="Arial" w:cs="Arial"/>
          <w:sz w:val="22"/>
          <w:szCs w:val="22"/>
          <w:lang w:val="lt-LT"/>
        </w:rPr>
        <w:t xml:space="preserve"> </w:t>
      </w:r>
      <w:proofErr w:type="spellStart"/>
      <w:r w:rsidR="00785E77" w:rsidRPr="00A47C2F">
        <w:rPr>
          <w:rFonts w:ascii="Arial" w:hAnsi="Arial" w:cs="Arial"/>
          <w:sz w:val="22"/>
          <w:szCs w:val="22"/>
          <w:lang w:val="lt-LT"/>
        </w:rPr>
        <w:t>vSphere</w:t>
      </w:r>
      <w:proofErr w:type="spellEnd"/>
      <w:r w:rsidR="00DB28B6" w:rsidRPr="00A47C2F">
        <w:rPr>
          <w:rFonts w:ascii="Arial" w:hAnsi="Arial" w:cs="Arial"/>
          <w:sz w:val="22"/>
          <w:szCs w:val="22"/>
          <w:lang w:val="lt-LT"/>
        </w:rPr>
        <w:t xml:space="preserve"> ir</w:t>
      </w:r>
      <w:r w:rsidR="00785E77" w:rsidRPr="00A47C2F">
        <w:rPr>
          <w:rFonts w:ascii="Arial" w:hAnsi="Arial" w:cs="Arial"/>
          <w:sz w:val="22"/>
          <w:szCs w:val="22"/>
          <w:lang w:val="lt-LT"/>
        </w:rPr>
        <w:t xml:space="preserve"> valdomą </w:t>
      </w:r>
      <w:proofErr w:type="spellStart"/>
      <w:r w:rsidR="00785E77" w:rsidRPr="00A47C2F">
        <w:rPr>
          <w:rFonts w:ascii="Arial" w:hAnsi="Arial" w:cs="Arial"/>
          <w:sz w:val="22"/>
          <w:szCs w:val="22"/>
          <w:lang w:val="lt-LT"/>
        </w:rPr>
        <w:t>VMware</w:t>
      </w:r>
      <w:proofErr w:type="spellEnd"/>
      <w:r w:rsidR="00785E77" w:rsidRPr="00A47C2F">
        <w:rPr>
          <w:rFonts w:ascii="Arial" w:hAnsi="Arial" w:cs="Arial"/>
          <w:sz w:val="22"/>
          <w:szCs w:val="22"/>
          <w:lang w:val="lt-LT"/>
        </w:rPr>
        <w:t xml:space="preserve"> </w:t>
      </w:r>
      <w:proofErr w:type="spellStart"/>
      <w:r w:rsidR="00785E77" w:rsidRPr="00A47C2F">
        <w:rPr>
          <w:rFonts w:ascii="Arial" w:hAnsi="Arial" w:cs="Arial"/>
          <w:sz w:val="22"/>
          <w:szCs w:val="22"/>
          <w:lang w:val="lt-LT"/>
        </w:rPr>
        <w:t>vCenter</w:t>
      </w:r>
      <w:proofErr w:type="spellEnd"/>
      <w:r w:rsidR="00785E77" w:rsidRPr="00A47C2F">
        <w:rPr>
          <w:rFonts w:ascii="Arial" w:hAnsi="Arial" w:cs="Arial"/>
          <w:sz w:val="22"/>
          <w:szCs w:val="22"/>
          <w:lang w:val="lt-LT"/>
        </w:rPr>
        <w:t xml:space="preserve"> Server</w:t>
      </w:r>
      <w:r w:rsidR="006220DC" w:rsidRPr="00A47C2F">
        <w:rPr>
          <w:rFonts w:ascii="Arial" w:hAnsi="Arial" w:cs="Arial"/>
          <w:sz w:val="22"/>
          <w:szCs w:val="22"/>
          <w:lang w:val="lt-LT"/>
        </w:rPr>
        <w:t>.</w:t>
      </w:r>
      <w:r w:rsidR="00785E77" w:rsidRPr="00A47C2F">
        <w:rPr>
          <w:rFonts w:ascii="Arial" w:hAnsi="Arial" w:cs="Arial"/>
          <w:sz w:val="22"/>
          <w:szCs w:val="22"/>
          <w:lang w:val="lt-LT"/>
        </w:rPr>
        <w:t xml:space="preserve"> </w:t>
      </w:r>
      <w:r w:rsidR="006220DC" w:rsidRPr="00A47C2F">
        <w:rPr>
          <w:rFonts w:ascii="Arial" w:hAnsi="Arial" w:cs="Arial"/>
          <w:sz w:val="22"/>
          <w:szCs w:val="22"/>
          <w:lang w:val="lt-LT"/>
        </w:rPr>
        <w:t>R</w:t>
      </w:r>
      <w:r w:rsidR="00785E77" w:rsidRPr="00A47C2F">
        <w:rPr>
          <w:rFonts w:ascii="Arial" w:hAnsi="Arial" w:cs="Arial"/>
          <w:sz w:val="22"/>
          <w:szCs w:val="22"/>
          <w:lang w:val="lt-LT"/>
        </w:rPr>
        <w:t xml:space="preserve">ezerviniam kopijavimui naudojama </w:t>
      </w:r>
      <w:r w:rsidR="00F66870" w:rsidRPr="00A47C2F">
        <w:rPr>
          <w:rFonts w:ascii="Arial" w:hAnsi="Arial" w:cs="Arial"/>
          <w:sz w:val="22"/>
          <w:szCs w:val="22"/>
          <w:lang w:val="lt-LT"/>
        </w:rPr>
        <w:t xml:space="preserve">Dell </w:t>
      </w:r>
      <w:proofErr w:type="spellStart"/>
      <w:r w:rsidR="00F66870" w:rsidRPr="00A47C2F">
        <w:rPr>
          <w:rFonts w:ascii="Arial" w:hAnsi="Arial" w:cs="Arial"/>
          <w:sz w:val="22"/>
          <w:szCs w:val="22"/>
          <w:lang w:val="lt-LT"/>
        </w:rPr>
        <w:t>Avamar</w:t>
      </w:r>
      <w:proofErr w:type="spellEnd"/>
      <w:r w:rsidR="00F66870" w:rsidRPr="00A47C2F">
        <w:rPr>
          <w:rFonts w:ascii="Arial" w:hAnsi="Arial" w:cs="Arial"/>
          <w:sz w:val="22"/>
          <w:szCs w:val="22"/>
          <w:lang w:val="lt-LT"/>
        </w:rPr>
        <w:t xml:space="preserve"> ir </w:t>
      </w:r>
      <w:proofErr w:type="spellStart"/>
      <w:r w:rsidR="00F66870" w:rsidRPr="00A47C2F">
        <w:rPr>
          <w:rFonts w:ascii="Arial" w:hAnsi="Arial" w:cs="Arial"/>
          <w:sz w:val="22"/>
          <w:szCs w:val="22"/>
          <w:lang w:val="lt-LT"/>
        </w:rPr>
        <w:t>NetWorker</w:t>
      </w:r>
      <w:proofErr w:type="spellEnd"/>
      <w:r w:rsidR="00785E77" w:rsidRPr="00A47C2F">
        <w:rPr>
          <w:rFonts w:ascii="Arial" w:hAnsi="Arial" w:cs="Arial"/>
          <w:sz w:val="22"/>
          <w:szCs w:val="22"/>
          <w:lang w:val="lt-LT"/>
        </w:rPr>
        <w:t>.</w:t>
      </w:r>
    </w:p>
    <w:p w14:paraId="7A95B4B7" w14:textId="4977D75D" w:rsidR="005B4B76" w:rsidRPr="00A47C2F" w:rsidRDefault="005766C7" w:rsidP="00C82C7D">
      <w:pPr>
        <w:pStyle w:val="ListParagraph"/>
        <w:tabs>
          <w:tab w:val="left" w:pos="567"/>
        </w:tabs>
        <w:spacing w:line="259" w:lineRule="auto"/>
        <w:ind w:left="0"/>
        <w:jc w:val="both"/>
        <w:rPr>
          <w:rFonts w:ascii="Arial" w:hAnsi="Arial" w:cs="Arial"/>
          <w:sz w:val="22"/>
          <w:szCs w:val="22"/>
          <w:lang w:val="lt-LT"/>
        </w:rPr>
      </w:pPr>
      <w:r>
        <w:rPr>
          <w:rFonts w:ascii="Arial" w:hAnsi="Arial" w:cs="Arial"/>
          <w:sz w:val="22"/>
          <w:szCs w:val="22"/>
          <w:lang w:val="lt-LT"/>
        </w:rPr>
        <w:t>2.2.2.</w:t>
      </w:r>
      <w:r w:rsidR="00785E77" w:rsidRPr="00A47C2F">
        <w:rPr>
          <w:rFonts w:ascii="Arial" w:hAnsi="Arial" w:cs="Arial"/>
          <w:sz w:val="22"/>
          <w:szCs w:val="22"/>
          <w:lang w:val="lt-LT"/>
        </w:rPr>
        <w:t xml:space="preserve">Atnaujinamą </w:t>
      </w:r>
      <w:proofErr w:type="spellStart"/>
      <w:r w:rsidR="00785E77" w:rsidRPr="00A47C2F">
        <w:rPr>
          <w:rFonts w:ascii="Arial" w:hAnsi="Arial" w:cs="Arial"/>
          <w:sz w:val="22"/>
          <w:szCs w:val="22"/>
          <w:lang w:val="lt-LT"/>
        </w:rPr>
        <w:t>virtualizavimo</w:t>
      </w:r>
      <w:proofErr w:type="spellEnd"/>
      <w:r w:rsidR="00785E77" w:rsidRPr="00A47C2F">
        <w:rPr>
          <w:rFonts w:ascii="Arial" w:hAnsi="Arial" w:cs="Arial"/>
          <w:sz w:val="22"/>
          <w:szCs w:val="22"/>
          <w:lang w:val="lt-LT"/>
        </w:rPr>
        <w:t xml:space="preserve"> infrastruktūros dalį sudaro: </w:t>
      </w:r>
      <w:r w:rsidR="00BF4428" w:rsidRPr="00A47C2F">
        <w:rPr>
          <w:rFonts w:ascii="Arial" w:hAnsi="Arial" w:cs="Arial"/>
          <w:sz w:val="22"/>
          <w:szCs w:val="22"/>
          <w:lang w:val="lt-LT"/>
        </w:rPr>
        <w:t xml:space="preserve">18 x Dell </w:t>
      </w:r>
      <w:proofErr w:type="spellStart"/>
      <w:r w:rsidR="00BF4428" w:rsidRPr="00A47C2F">
        <w:rPr>
          <w:rFonts w:ascii="Arial" w:hAnsi="Arial" w:cs="Arial"/>
          <w:sz w:val="22"/>
          <w:szCs w:val="22"/>
          <w:lang w:val="lt-LT"/>
        </w:rPr>
        <w:t>Inc</w:t>
      </w:r>
      <w:proofErr w:type="spellEnd"/>
      <w:r w:rsidR="00BF4428" w:rsidRPr="00A47C2F">
        <w:rPr>
          <w:rFonts w:ascii="Arial" w:hAnsi="Arial" w:cs="Arial"/>
          <w:sz w:val="22"/>
          <w:szCs w:val="22"/>
          <w:lang w:val="lt-LT"/>
        </w:rPr>
        <w:t xml:space="preserve">. </w:t>
      </w:r>
      <w:proofErr w:type="spellStart"/>
      <w:r w:rsidR="00BF4428" w:rsidRPr="00A47C2F">
        <w:rPr>
          <w:rFonts w:ascii="Arial" w:hAnsi="Arial" w:cs="Arial"/>
          <w:sz w:val="22"/>
          <w:szCs w:val="22"/>
          <w:lang w:val="lt-LT"/>
        </w:rPr>
        <w:t>VxRail</w:t>
      </w:r>
      <w:proofErr w:type="spellEnd"/>
      <w:r w:rsidR="00BF4428" w:rsidRPr="00A47C2F">
        <w:rPr>
          <w:rFonts w:ascii="Arial" w:hAnsi="Arial" w:cs="Arial"/>
          <w:sz w:val="22"/>
          <w:szCs w:val="22"/>
          <w:lang w:val="lt-LT"/>
        </w:rPr>
        <w:t xml:space="preserve"> P570F</w:t>
      </w:r>
      <w:r w:rsidR="0061281B" w:rsidRPr="00A47C2F">
        <w:rPr>
          <w:rFonts w:ascii="Arial" w:hAnsi="Arial" w:cs="Arial"/>
          <w:sz w:val="22"/>
          <w:szCs w:val="22"/>
          <w:lang w:val="lt-LT"/>
        </w:rPr>
        <w:t xml:space="preserve"> ir 1x </w:t>
      </w:r>
      <w:r w:rsidR="00FD0A8A" w:rsidRPr="00A47C2F">
        <w:rPr>
          <w:rFonts w:ascii="Arial" w:hAnsi="Arial" w:cs="Arial"/>
          <w:sz w:val="22"/>
          <w:szCs w:val="22"/>
          <w:lang w:val="lt-LT"/>
        </w:rPr>
        <w:t xml:space="preserve">DELL </w:t>
      </w:r>
      <w:proofErr w:type="spellStart"/>
      <w:r w:rsidR="00FD0A8A" w:rsidRPr="00A47C2F">
        <w:rPr>
          <w:rFonts w:ascii="Arial" w:hAnsi="Arial" w:cs="Arial"/>
          <w:sz w:val="22"/>
          <w:szCs w:val="22"/>
          <w:lang w:val="lt-LT"/>
        </w:rPr>
        <w:t>PowerEdge</w:t>
      </w:r>
      <w:proofErr w:type="spellEnd"/>
      <w:r w:rsidR="00FD0A8A" w:rsidRPr="00A47C2F">
        <w:rPr>
          <w:rFonts w:ascii="Arial" w:hAnsi="Arial" w:cs="Arial"/>
          <w:sz w:val="22"/>
          <w:szCs w:val="22"/>
          <w:lang w:val="lt-LT"/>
        </w:rPr>
        <w:t xml:space="preserve"> R640</w:t>
      </w:r>
      <w:r w:rsidR="00D77D88" w:rsidRPr="00A47C2F">
        <w:rPr>
          <w:rFonts w:ascii="Arial" w:hAnsi="Arial" w:cs="Arial"/>
          <w:sz w:val="22"/>
          <w:szCs w:val="22"/>
          <w:lang w:val="lt-LT"/>
        </w:rPr>
        <w:t>,</w:t>
      </w:r>
      <w:r w:rsidR="00785E77" w:rsidRPr="00A47C2F">
        <w:rPr>
          <w:rFonts w:ascii="Arial" w:hAnsi="Arial" w:cs="Arial"/>
          <w:sz w:val="22"/>
          <w:szCs w:val="22"/>
          <w:lang w:val="lt-LT"/>
        </w:rPr>
        <w:t xml:space="preserve"> </w:t>
      </w:r>
      <w:proofErr w:type="spellStart"/>
      <w:r w:rsidR="00785E77" w:rsidRPr="00A47C2F">
        <w:rPr>
          <w:rFonts w:ascii="Arial" w:hAnsi="Arial" w:cs="Arial"/>
          <w:sz w:val="22"/>
          <w:szCs w:val="22"/>
          <w:lang w:val="lt-LT"/>
        </w:rPr>
        <w:t>VMware</w:t>
      </w:r>
      <w:proofErr w:type="spellEnd"/>
      <w:r w:rsidR="00785E77" w:rsidRPr="00A47C2F">
        <w:rPr>
          <w:rFonts w:ascii="Arial" w:hAnsi="Arial" w:cs="Arial"/>
          <w:sz w:val="22"/>
          <w:szCs w:val="22"/>
          <w:lang w:val="lt-LT"/>
        </w:rPr>
        <w:t xml:space="preserve"> </w:t>
      </w:r>
      <w:proofErr w:type="spellStart"/>
      <w:r w:rsidR="00785E77" w:rsidRPr="00A47C2F">
        <w:rPr>
          <w:rFonts w:ascii="Arial" w:hAnsi="Arial" w:cs="Arial"/>
          <w:sz w:val="22"/>
          <w:szCs w:val="22"/>
          <w:lang w:val="lt-LT"/>
        </w:rPr>
        <w:t>vSphere</w:t>
      </w:r>
      <w:proofErr w:type="spellEnd"/>
      <w:r w:rsidR="00785E77" w:rsidRPr="00A47C2F">
        <w:rPr>
          <w:rFonts w:ascii="Arial" w:hAnsi="Arial" w:cs="Arial"/>
          <w:sz w:val="22"/>
          <w:szCs w:val="22"/>
          <w:lang w:val="lt-LT"/>
        </w:rPr>
        <w:t xml:space="preserve"> </w:t>
      </w:r>
      <w:r w:rsidR="005B5CEA" w:rsidRPr="00A47C2F">
        <w:rPr>
          <w:rFonts w:ascii="Arial" w:hAnsi="Arial" w:cs="Arial"/>
          <w:sz w:val="22"/>
          <w:szCs w:val="22"/>
          <w:lang w:val="lt-LT"/>
        </w:rPr>
        <w:t>8</w:t>
      </w:r>
      <w:r w:rsidR="00785E77" w:rsidRPr="00A47C2F">
        <w:rPr>
          <w:rFonts w:ascii="Arial" w:hAnsi="Arial" w:cs="Arial"/>
          <w:sz w:val="22"/>
          <w:szCs w:val="22"/>
          <w:lang w:val="lt-LT"/>
        </w:rPr>
        <w:t xml:space="preserve"> </w:t>
      </w:r>
      <w:proofErr w:type="spellStart"/>
      <w:r w:rsidR="00785E77" w:rsidRPr="00A47C2F">
        <w:rPr>
          <w:rFonts w:ascii="Arial" w:hAnsi="Arial" w:cs="Arial"/>
          <w:sz w:val="22"/>
          <w:szCs w:val="22"/>
          <w:lang w:val="lt-LT"/>
        </w:rPr>
        <w:t>Enterprise</w:t>
      </w:r>
      <w:proofErr w:type="spellEnd"/>
      <w:r w:rsidR="00785E77" w:rsidRPr="00A47C2F">
        <w:rPr>
          <w:rFonts w:ascii="Arial" w:hAnsi="Arial" w:cs="Arial"/>
          <w:sz w:val="22"/>
          <w:szCs w:val="22"/>
          <w:lang w:val="lt-LT"/>
        </w:rPr>
        <w:t xml:space="preserve"> </w:t>
      </w:r>
      <w:proofErr w:type="spellStart"/>
      <w:r w:rsidR="00785E77" w:rsidRPr="00A47C2F">
        <w:rPr>
          <w:rFonts w:ascii="Arial" w:hAnsi="Arial" w:cs="Arial"/>
          <w:sz w:val="22"/>
          <w:szCs w:val="22"/>
          <w:lang w:val="lt-LT"/>
        </w:rPr>
        <w:t>Plus</w:t>
      </w:r>
      <w:proofErr w:type="spellEnd"/>
      <w:r w:rsidR="00785E77" w:rsidRPr="00A47C2F">
        <w:rPr>
          <w:rFonts w:ascii="Arial" w:hAnsi="Arial" w:cs="Arial"/>
          <w:sz w:val="22"/>
          <w:szCs w:val="22"/>
          <w:lang w:val="lt-LT"/>
        </w:rPr>
        <w:t xml:space="preserve">; </w:t>
      </w:r>
    </w:p>
    <w:p w14:paraId="65FAFD11" w14:textId="7DD0EF86" w:rsidR="005D4CF4" w:rsidRPr="00A47C2F" w:rsidRDefault="005766C7" w:rsidP="00C82C7D">
      <w:pPr>
        <w:pStyle w:val="ListParagraph"/>
        <w:tabs>
          <w:tab w:val="left" w:pos="567"/>
        </w:tabs>
        <w:spacing w:line="259" w:lineRule="auto"/>
        <w:ind w:left="0"/>
        <w:jc w:val="both"/>
        <w:rPr>
          <w:rFonts w:ascii="Arial" w:hAnsi="Arial" w:cs="Arial"/>
          <w:sz w:val="22"/>
          <w:szCs w:val="22"/>
          <w:lang w:val="lt-LT"/>
        </w:rPr>
      </w:pPr>
      <w:r>
        <w:rPr>
          <w:rFonts w:ascii="Arial" w:eastAsia="SimSun" w:hAnsi="Arial" w:cs="Arial"/>
          <w:color w:val="00000A"/>
          <w:sz w:val="22"/>
          <w:szCs w:val="22"/>
          <w:lang w:val="lt-LT" w:eastAsia="zh-CN" w:bidi="hi-IN"/>
        </w:rPr>
        <w:t xml:space="preserve">2.2.3. </w:t>
      </w:r>
      <w:r w:rsidR="007C601E" w:rsidRPr="00A47C2F">
        <w:rPr>
          <w:rFonts w:ascii="Arial" w:eastAsia="SimSun" w:hAnsi="Arial" w:cs="Arial"/>
          <w:color w:val="00000A"/>
          <w:sz w:val="22"/>
          <w:szCs w:val="22"/>
          <w:lang w:val="lt-LT" w:eastAsia="zh-CN" w:bidi="hi-IN"/>
        </w:rPr>
        <w:t xml:space="preserve">Aukščiau įvardinta įranga šiuo </w:t>
      </w:r>
      <w:r w:rsidR="00E7280A" w:rsidRPr="00A47C2F">
        <w:rPr>
          <w:rFonts w:ascii="Arial" w:eastAsia="SimSun" w:hAnsi="Arial" w:cs="Arial"/>
          <w:color w:val="00000A"/>
          <w:sz w:val="22"/>
          <w:szCs w:val="22"/>
          <w:lang w:val="lt-LT" w:eastAsia="zh-CN" w:bidi="hi-IN"/>
        </w:rPr>
        <w:t>viešuoju</w:t>
      </w:r>
      <w:r w:rsidR="007C601E" w:rsidRPr="00A47C2F">
        <w:rPr>
          <w:rFonts w:ascii="Arial" w:eastAsia="SimSun" w:hAnsi="Arial" w:cs="Arial"/>
          <w:color w:val="00000A"/>
          <w:sz w:val="22"/>
          <w:szCs w:val="22"/>
          <w:lang w:val="lt-LT" w:eastAsia="zh-CN" w:bidi="hi-IN"/>
        </w:rPr>
        <w:t xml:space="preserve"> pirkimu turi būti keičiama į šiuolaikiškus naujos kartos serverius bei papildomą įrangą, kartu sudarančius </w:t>
      </w:r>
      <w:r w:rsidR="000330B1" w:rsidRPr="00A47C2F">
        <w:rPr>
          <w:rFonts w:ascii="Arial" w:eastAsia="SimSun" w:hAnsi="Arial" w:cs="Arial"/>
          <w:color w:val="00000A"/>
          <w:sz w:val="22"/>
          <w:szCs w:val="22"/>
          <w:lang w:val="lt-LT" w:eastAsia="zh-CN" w:bidi="hi-IN"/>
        </w:rPr>
        <w:t>HCI</w:t>
      </w:r>
      <w:r w:rsidR="000B540C" w:rsidRPr="00A47C2F">
        <w:rPr>
          <w:rFonts w:ascii="Arial" w:eastAsia="SimSun" w:hAnsi="Arial" w:cs="Arial"/>
          <w:sz w:val="22"/>
          <w:szCs w:val="22"/>
          <w:lang w:val="lt-LT" w:eastAsia="zh-CN" w:bidi="hi-IN"/>
        </w:rPr>
        <w:t>.</w:t>
      </w:r>
      <w:r w:rsidR="00087851" w:rsidRPr="00A47C2F">
        <w:rPr>
          <w:rFonts w:ascii="Arial" w:eastAsia="SimSun" w:hAnsi="Arial" w:cs="Arial"/>
          <w:sz w:val="22"/>
          <w:szCs w:val="22"/>
          <w:lang w:val="lt-LT" w:eastAsia="zh-CN" w:bidi="hi-IN"/>
        </w:rPr>
        <w:t xml:space="preserve"> </w:t>
      </w:r>
      <w:r w:rsidR="00403058">
        <w:rPr>
          <w:rFonts w:ascii="Arial" w:eastAsia="SimSun" w:hAnsi="Arial" w:cs="Arial"/>
          <w:sz w:val="22"/>
          <w:szCs w:val="22"/>
          <w:lang w:val="lt-LT" w:eastAsia="zh-CN" w:bidi="hi-IN"/>
        </w:rPr>
        <w:t>Tiekėjo</w:t>
      </w:r>
      <w:r w:rsidR="00B1750F">
        <w:rPr>
          <w:rFonts w:ascii="Arial" w:eastAsia="SimSun" w:hAnsi="Arial" w:cs="Arial"/>
          <w:sz w:val="22"/>
          <w:szCs w:val="22"/>
          <w:lang w:val="lt-LT" w:eastAsia="zh-CN" w:bidi="hi-IN"/>
        </w:rPr>
        <w:t xml:space="preserve"> suteikta </w:t>
      </w:r>
      <w:r w:rsidR="00087851" w:rsidRPr="00A47C2F">
        <w:rPr>
          <w:rFonts w:ascii="Arial" w:eastAsia="SimSun" w:hAnsi="Arial" w:cs="Arial"/>
          <w:sz w:val="22"/>
          <w:szCs w:val="22"/>
          <w:lang w:val="lt-LT" w:eastAsia="zh-CN" w:bidi="hi-IN"/>
        </w:rPr>
        <w:t xml:space="preserve"> įranga turi </w:t>
      </w:r>
      <w:r w:rsidR="00081C26" w:rsidRPr="00A47C2F">
        <w:rPr>
          <w:rFonts w:ascii="Arial" w:eastAsia="SimSun" w:hAnsi="Arial" w:cs="Arial"/>
          <w:sz w:val="22"/>
          <w:szCs w:val="22"/>
          <w:lang w:val="lt-LT" w:eastAsia="zh-CN" w:bidi="hi-IN"/>
        </w:rPr>
        <w:t>užtikrinanti</w:t>
      </w:r>
      <w:r w:rsidR="0006404B" w:rsidRPr="00A47C2F">
        <w:rPr>
          <w:rFonts w:ascii="Arial" w:eastAsia="SimSun" w:hAnsi="Arial" w:cs="Arial"/>
          <w:sz w:val="22"/>
          <w:szCs w:val="22"/>
          <w:lang w:val="lt-LT" w:eastAsia="zh-CN" w:bidi="hi-IN"/>
        </w:rPr>
        <w:t xml:space="preserve"> </w:t>
      </w:r>
      <w:r w:rsidR="001E6F0E">
        <w:rPr>
          <w:rFonts w:ascii="Arial" w:eastAsia="SimSun" w:hAnsi="Arial" w:cs="Arial"/>
          <w:sz w:val="22"/>
          <w:szCs w:val="22"/>
          <w:lang w:val="lt-LT" w:eastAsia="zh-CN" w:bidi="hi-IN"/>
        </w:rPr>
        <w:t>P</w:t>
      </w:r>
      <w:r w:rsidR="0006404B" w:rsidRPr="00A47C2F">
        <w:rPr>
          <w:rFonts w:ascii="Arial" w:eastAsia="SimSun" w:hAnsi="Arial" w:cs="Arial"/>
          <w:sz w:val="22"/>
          <w:szCs w:val="22"/>
          <w:lang w:val="lt-LT" w:eastAsia="zh-CN" w:bidi="hi-IN"/>
        </w:rPr>
        <w:t>erkančiajai organizacijai</w:t>
      </w:r>
      <w:r w:rsidR="00081C26" w:rsidRPr="00A47C2F">
        <w:rPr>
          <w:rFonts w:ascii="Arial" w:eastAsia="SimSun" w:hAnsi="Arial" w:cs="Arial"/>
          <w:sz w:val="22"/>
          <w:szCs w:val="22"/>
          <w:lang w:val="lt-LT" w:eastAsia="zh-CN" w:bidi="hi-IN"/>
        </w:rPr>
        <w:t xml:space="preserve"> galimybę naudotis virtualiais serverių resursais su </w:t>
      </w:r>
      <w:r w:rsidR="00F26637" w:rsidRPr="00A47C2F">
        <w:rPr>
          <w:rFonts w:ascii="Arial" w:eastAsia="SimSun" w:hAnsi="Arial" w:cs="Arial"/>
          <w:sz w:val="22"/>
          <w:szCs w:val="22"/>
          <w:lang w:val="lt-LT" w:eastAsia="zh-CN" w:bidi="hi-IN"/>
        </w:rPr>
        <w:t>nuotoline replikacija.</w:t>
      </w:r>
      <w:r w:rsidR="000B540C" w:rsidRPr="00A47C2F">
        <w:rPr>
          <w:rFonts w:ascii="Arial" w:eastAsia="SimSun" w:hAnsi="Arial" w:cs="Arial"/>
          <w:sz w:val="22"/>
          <w:szCs w:val="22"/>
          <w:lang w:val="lt-LT" w:eastAsia="zh-CN" w:bidi="hi-IN"/>
        </w:rPr>
        <w:t xml:space="preserve"> </w:t>
      </w:r>
    </w:p>
    <w:p w14:paraId="4DEF4719" w14:textId="2AA5D61A" w:rsidR="007A163A" w:rsidRPr="00A821E5" w:rsidRDefault="00C1157E" w:rsidP="00C82C7D">
      <w:pPr>
        <w:pStyle w:val="WW-TextBodyIndent"/>
        <w:tabs>
          <w:tab w:val="left" w:pos="567"/>
        </w:tabs>
        <w:spacing w:after="0"/>
        <w:ind w:right="-180" w:firstLine="0"/>
        <w:jc w:val="both"/>
        <w:rPr>
          <w:rFonts w:ascii="Arial" w:hAnsi="Arial"/>
          <w:sz w:val="22"/>
          <w:szCs w:val="22"/>
        </w:rPr>
      </w:pPr>
      <w:r w:rsidRPr="00A47C2F">
        <w:rPr>
          <w:rFonts w:ascii="Arial" w:hAnsi="Arial"/>
          <w:b/>
          <w:bCs/>
          <w:color w:val="000000"/>
          <w:sz w:val="22"/>
          <w:szCs w:val="22"/>
        </w:rPr>
        <w:t xml:space="preserve"> </w:t>
      </w:r>
      <w:r w:rsidR="005E450E" w:rsidRPr="00C82C7D">
        <w:rPr>
          <w:rFonts w:ascii="Arial" w:hAnsi="Arial"/>
          <w:sz w:val="22"/>
          <w:szCs w:val="22"/>
        </w:rPr>
        <w:t>2.2.4.</w:t>
      </w:r>
      <w:r w:rsidR="005E450E" w:rsidRPr="00C82C7D">
        <w:rPr>
          <w:rFonts w:asciiTheme="minorHAnsi" w:hAnsiTheme="minorHAnsi"/>
        </w:rPr>
        <w:t xml:space="preserve"> </w:t>
      </w:r>
      <w:r w:rsidR="00403058">
        <w:rPr>
          <w:rFonts w:ascii="Arial" w:hAnsi="Arial"/>
          <w:sz w:val="22"/>
          <w:szCs w:val="22"/>
        </w:rPr>
        <w:t>Tiekėjo</w:t>
      </w:r>
      <w:r w:rsidR="00A24AF9" w:rsidRPr="00C82C7D">
        <w:rPr>
          <w:rFonts w:ascii="Arial" w:hAnsi="Arial"/>
          <w:sz w:val="22"/>
          <w:szCs w:val="22"/>
        </w:rPr>
        <w:t xml:space="preserve"> suteikta </w:t>
      </w:r>
      <w:r w:rsidR="007A163A" w:rsidRPr="00C82C7D">
        <w:rPr>
          <w:rFonts w:ascii="Arial" w:hAnsi="Arial"/>
          <w:sz w:val="22"/>
          <w:szCs w:val="22"/>
        </w:rPr>
        <w:t xml:space="preserve">įranga </w:t>
      </w:r>
      <w:r w:rsidR="007A163A" w:rsidRPr="00A821E5">
        <w:rPr>
          <w:rFonts w:ascii="Arial" w:hAnsi="Arial"/>
          <w:sz w:val="22"/>
          <w:szCs w:val="22"/>
        </w:rPr>
        <w:t>turi</w:t>
      </w:r>
      <w:r w:rsidR="00B54EF1" w:rsidRPr="00A821E5">
        <w:rPr>
          <w:rFonts w:ascii="Arial" w:hAnsi="Arial"/>
          <w:sz w:val="22"/>
          <w:szCs w:val="22"/>
        </w:rPr>
        <w:t xml:space="preserve"> </w:t>
      </w:r>
      <w:r w:rsidR="007A163A" w:rsidRPr="00A821E5">
        <w:rPr>
          <w:rFonts w:ascii="Arial" w:hAnsi="Arial"/>
          <w:sz w:val="22"/>
          <w:szCs w:val="22"/>
        </w:rPr>
        <w:t xml:space="preserve">įgalinti įgyvendinti </w:t>
      </w:r>
      <w:proofErr w:type="spellStart"/>
      <w:r w:rsidR="007A163A" w:rsidRPr="00A821E5">
        <w:rPr>
          <w:rFonts w:ascii="Arial" w:hAnsi="Arial"/>
          <w:sz w:val="22"/>
          <w:szCs w:val="22"/>
        </w:rPr>
        <w:t>virtualizavimo</w:t>
      </w:r>
      <w:proofErr w:type="spellEnd"/>
      <w:r w:rsidR="007A163A" w:rsidRPr="00A821E5">
        <w:rPr>
          <w:rFonts w:ascii="Arial" w:hAnsi="Arial"/>
          <w:sz w:val="22"/>
          <w:szCs w:val="22"/>
        </w:rPr>
        <w:t xml:space="preserve"> infrastruktūros atnaujinimo tikslus ir užduotis:</w:t>
      </w:r>
    </w:p>
    <w:p w14:paraId="034DA444" w14:textId="086B55DE" w:rsidR="007A163A" w:rsidRPr="00A47C2F" w:rsidRDefault="003D66F5" w:rsidP="00C82C7D">
      <w:pPr>
        <w:pStyle w:val="ListParagraph"/>
        <w:tabs>
          <w:tab w:val="left" w:pos="567"/>
          <w:tab w:val="left" w:pos="851"/>
        </w:tabs>
        <w:spacing w:line="259" w:lineRule="auto"/>
        <w:ind w:left="0"/>
        <w:jc w:val="both"/>
        <w:rPr>
          <w:rFonts w:ascii="Arial" w:hAnsi="Arial" w:cs="Arial"/>
          <w:sz w:val="22"/>
          <w:szCs w:val="22"/>
          <w:lang w:val="lt-LT"/>
        </w:rPr>
      </w:pPr>
      <w:r w:rsidRPr="00C82C7D">
        <w:rPr>
          <w:rFonts w:ascii="Arial" w:hAnsi="Arial" w:cs="Arial"/>
          <w:sz w:val="22"/>
          <w:szCs w:val="22"/>
          <w:lang w:val="lt-LT"/>
        </w:rPr>
        <w:lastRenderedPageBreak/>
        <w:t>2.2.4.</w:t>
      </w:r>
      <w:r w:rsidR="00F57D3B" w:rsidRPr="00C82C7D">
        <w:rPr>
          <w:rFonts w:ascii="Arial" w:hAnsi="Arial" w:cs="Arial"/>
          <w:sz w:val="22"/>
          <w:szCs w:val="22"/>
          <w:lang w:val="lt-LT"/>
        </w:rPr>
        <w:t>1</w:t>
      </w:r>
      <w:r w:rsidRPr="00C82C7D">
        <w:rPr>
          <w:rFonts w:ascii="Arial" w:hAnsi="Arial" w:cs="Arial"/>
          <w:sz w:val="22"/>
          <w:szCs w:val="22"/>
          <w:lang w:val="lt-LT"/>
        </w:rPr>
        <w:t xml:space="preserve">. </w:t>
      </w:r>
      <w:r w:rsidR="007A163A" w:rsidRPr="00CD3412">
        <w:rPr>
          <w:rFonts w:ascii="Arial" w:hAnsi="Arial" w:cs="Arial"/>
          <w:sz w:val="22"/>
          <w:szCs w:val="22"/>
          <w:lang w:val="lt-LT"/>
        </w:rPr>
        <w:t>padidinti</w:t>
      </w:r>
      <w:r w:rsidR="007A163A" w:rsidRPr="00A47C2F">
        <w:rPr>
          <w:rFonts w:ascii="Arial" w:hAnsi="Arial" w:cs="Arial"/>
          <w:sz w:val="22"/>
          <w:szCs w:val="22"/>
          <w:lang w:val="lt-LT"/>
        </w:rPr>
        <w:t xml:space="preserve"> </w:t>
      </w:r>
      <w:proofErr w:type="spellStart"/>
      <w:r w:rsidR="007A163A" w:rsidRPr="00A47C2F">
        <w:rPr>
          <w:rFonts w:ascii="Arial" w:hAnsi="Arial" w:cs="Arial"/>
          <w:sz w:val="22"/>
          <w:szCs w:val="22"/>
          <w:lang w:val="lt-LT"/>
        </w:rPr>
        <w:t>virtualizavimo</w:t>
      </w:r>
      <w:proofErr w:type="spellEnd"/>
      <w:r w:rsidR="007A163A" w:rsidRPr="00A47C2F">
        <w:rPr>
          <w:rFonts w:ascii="Arial" w:hAnsi="Arial" w:cs="Arial"/>
          <w:sz w:val="22"/>
          <w:szCs w:val="22"/>
          <w:lang w:val="lt-LT"/>
        </w:rPr>
        <w:t xml:space="preserve"> infrastuktūros pajėgumus, našumą bei patikimumą;</w:t>
      </w:r>
    </w:p>
    <w:p w14:paraId="54A36871" w14:textId="18C9CC9D" w:rsidR="007A163A" w:rsidRPr="00A47C2F" w:rsidRDefault="003D66F5" w:rsidP="00C82C7D">
      <w:pPr>
        <w:pStyle w:val="ListParagraph"/>
        <w:tabs>
          <w:tab w:val="left" w:pos="567"/>
          <w:tab w:val="left" w:pos="851"/>
        </w:tabs>
        <w:spacing w:line="259" w:lineRule="auto"/>
        <w:ind w:left="0"/>
        <w:jc w:val="both"/>
        <w:rPr>
          <w:rFonts w:ascii="Arial" w:hAnsi="Arial" w:cs="Arial"/>
          <w:sz w:val="22"/>
          <w:szCs w:val="22"/>
          <w:lang w:val="lt-LT"/>
        </w:rPr>
      </w:pPr>
      <w:r>
        <w:rPr>
          <w:rFonts w:ascii="Arial" w:hAnsi="Arial" w:cs="Arial"/>
          <w:sz w:val="22"/>
          <w:szCs w:val="22"/>
          <w:lang w:val="lt-LT"/>
        </w:rPr>
        <w:t>2.2.4.</w:t>
      </w:r>
      <w:r w:rsidR="00CD3412">
        <w:rPr>
          <w:rFonts w:ascii="Arial" w:hAnsi="Arial" w:cs="Arial"/>
          <w:sz w:val="22"/>
          <w:szCs w:val="22"/>
          <w:lang w:val="lt-LT"/>
        </w:rPr>
        <w:t>2</w:t>
      </w:r>
      <w:r>
        <w:rPr>
          <w:rFonts w:ascii="Arial" w:hAnsi="Arial" w:cs="Arial"/>
          <w:sz w:val="22"/>
          <w:szCs w:val="22"/>
          <w:lang w:val="lt-LT"/>
        </w:rPr>
        <w:t xml:space="preserve">. </w:t>
      </w:r>
      <w:r w:rsidR="007A163A" w:rsidRPr="00A47C2F">
        <w:rPr>
          <w:rFonts w:ascii="Arial" w:hAnsi="Arial" w:cs="Arial"/>
          <w:sz w:val="22"/>
          <w:szCs w:val="22"/>
          <w:lang w:val="lt-LT"/>
        </w:rPr>
        <w:t>supaprastinti įrangos pajėgumų plėtimą ir padidinti plėtimui skirtų lėšų panaudojimo efektyvumą;</w:t>
      </w:r>
    </w:p>
    <w:p w14:paraId="1BEAA98C" w14:textId="10BB67E6" w:rsidR="007A163A" w:rsidRPr="00A47C2F" w:rsidRDefault="003D66F5" w:rsidP="00C82C7D">
      <w:pPr>
        <w:pStyle w:val="ListParagraph"/>
        <w:tabs>
          <w:tab w:val="left" w:pos="567"/>
          <w:tab w:val="left" w:pos="851"/>
        </w:tabs>
        <w:spacing w:line="259" w:lineRule="auto"/>
        <w:ind w:left="0"/>
        <w:jc w:val="both"/>
        <w:rPr>
          <w:rFonts w:ascii="Arial" w:hAnsi="Arial" w:cs="Arial"/>
          <w:sz w:val="22"/>
          <w:szCs w:val="22"/>
          <w:lang w:val="lt-LT"/>
        </w:rPr>
      </w:pPr>
      <w:r>
        <w:rPr>
          <w:rFonts w:ascii="Arial" w:hAnsi="Arial" w:cs="Arial"/>
          <w:sz w:val="22"/>
          <w:szCs w:val="22"/>
          <w:lang w:val="lt-LT"/>
        </w:rPr>
        <w:t>2.2.4.</w:t>
      </w:r>
      <w:r w:rsidR="00CD3412">
        <w:rPr>
          <w:rFonts w:ascii="Arial" w:hAnsi="Arial" w:cs="Arial"/>
          <w:sz w:val="22"/>
          <w:szCs w:val="22"/>
          <w:lang w:val="lt-LT"/>
        </w:rPr>
        <w:t>3</w:t>
      </w:r>
      <w:r>
        <w:rPr>
          <w:rFonts w:ascii="Arial" w:hAnsi="Arial" w:cs="Arial"/>
          <w:sz w:val="22"/>
          <w:szCs w:val="22"/>
          <w:lang w:val="lt-LT"/>
        </w:rPr>
        <w:t xml:space="preserve">. </w:t>
      </w:r>
      <w:r w:rsidR="007A163A" w:rsidRPr="00A47C2F">
        <w:rPr>
          <w:rFonts w:ascii="Arial" w:hAnsi="Arial" w:cs="Arial"/>
          <w:sz w:val="22"/>
          <w:szCs w:val="22"/>
          <w:lang w:val="lt-LT"/>
        </w:rPr>
        <w:t xml:space="preserve">sumažinti eksploatavimo kaštus, priklausomybę nuo </w:t>
      </w:r>
      <w:r w:rsidR="26253BAF" w:rsidRPr="00A47C2F">
        <w:rPr>
          <w:rFonts w:ascii="Arial" w:hAnsi="Arial" w:cs="Arial"/>
          <w:sz w:val="22"/>
          <w:szCs w:val="22"/>
          <w:lang w:val="lt-LT"/>
        </w:rPr>
        <w:t>įrangos</w:t>
      </w:r>
      <w:r w:rsidR="007A163A" w:rsidRPr="00A47C2F">
        <w:rPr>
          <w:rFonts w:ascii="Arial" w:hAnsi="Arial" w:cs="Arial"/>
          <w:sz w:val="22"/>
          <w:szCs w:val="22"/>
          <w:lang w:val="lt-LT"/>
        </w:rPr>
        <w:t xml:space="preserve"> gamintojų; unifikuoti ir supaprastinti </w:t>
      </w:r>
      <w:proofErr w:type="spellStart"/>
      <w:r w:rsidR="007A163A" w:rsidRPr="00A47C2F">
        <w:rPr>
          <w:rFonts w:ascii="Arial" w:hAnsi="Arial" w:cs="Arial"/>
          <w:sz w:val="22"/>
          <w:szCs w:val="22"/>
          <w:lang w:val="lt-LT"/>
        </w:rPr>
        <w:t>virtualizavimo</w:t>
      </w:r>
      <w:proofErr w:type="spellEnd"/>
      <w:r w:rsidR="007A163A" w:rsidRPr="00A47C2F">
        <w:rPr>
          <w:rFonts w:ascii="Arial" w:hAnsi="Arial" w:cs="Arial"/>
          <w:sz w:val="22"/>
          <w:szCs w:val="22"/>
          <w:lang w:val="lt-LT"/>
        </w:rPr>
        <w:t xml:space="preserve"> infrastruktūros valdymą;</w:t>
      </w:r>
    </w:p>
    <w:p w14:paraId="147718F5" w14:textId="008D9343" w:rsidR="007A163A" w:rsidRPr="00A47C2F" w:rsidRDefault="003D66F5" w:rsidP="00C82C7D">
      <w:pPr>
        <w:pStyle w:val="ListParagraph"/>
        <w:tabs>
          <w:tab w:val="left" w:pos="567"/>
          <w:tab w:val="left" w:pos="851"/>
        </w:tabs>
        <w:spacing w:line="259" w:lineRule="auto"/>
        <w:ind w:left="0"/>
        <w:jc w:val="both"/>
        <w:rPr>
          <w:rFonts w:ascii="Arial" w:hAnsi="Arial" w:cs="Arial"/>
          <w:sz w:val="22"/>
          <w:szCs w:val="22"/>
          <w:lang w:val="lt-LT"/>
        </w:rPr>
      </w:pPr>
      <w:r>
        <w:rPr>
          <w:rFonts w:ascii="Arial" w:hAnsi="Arial" w:cs="Arial"/>
          <w:sz w:val="22"/>
          <w:szCs w:val="22"/>
          <w:lang w:val="lt-LT"/>
        </w:rPr>
        <w:t>2.2.4.</w:t>
      </w:r>
      <w:r w:rsidR="00CD3412">
        <w:rPr>
          <w:rFonts w:ascii="Arial" w:hAnsi="Arial" w:cs="Arial"/>
          <w:sz w:val="22"/>
          <w:szCs w:val="22"/>
          <w:lang w:val="lt-LT"/>
        </w:rPr>
        <w:t>4</w:t>
      </w:r>
      <w:r>
        <w:rPr>
          <w:rFonts w:ascii="Arial" w:hAnsi="Arial" w:cs="Arial"/>
          <w:sz w:val="22"/>
          <w:szCs w:val="22"/>
          <w:lang w:val="lt-LT"/>
        </w:rPr>
        <w:t xml:space="preserve">. </w:t>
      </w:r>
      <w:r w:rsidR="007A163A" w:rsidRPr="00A47C2F">
        <w:rPr>
          <w:rFonts w:ascii="Arial" w:hAnsi="Arial" w:cs="Arial"/>
          <w:sz w:val="22"/>
          <w:szCs w:val="22"/>
          <w:lang w:val="lt-LT"/>
        </w:rPr>
        <w:t>sudaryti prielaidas nuotolinės kompiuterijos panaudojimui</w:t>
      </w:r>
      <w:r w:rsidR="00631FFA" w:rsidRPr="00A47C2F">
        <w:rPr>
          <w:rFonts w:ascii="Arial" w:hAnsi="Arial" w:cs="Arial"/>
          <w:sz w:val="22"/>
          <w:szCs w:val="22"/>
          <w:lang w:val="lt-LT"/>
        </w:rPr>
        <w:t>;</w:t>
      </w:r>
    </w:p>
    <w:p w14:paraId="57825FAE" w14:textId="428553CE" w:rsidR="000016BD" w:rsidRPr="00A47C2F" w:rsidRDefault="003D66F5" w:rsidP="00C82C7D">
      <w:pPr>
        <w:pStyle w:val="ListParagraph"/>
        <w:tabs>
          <w:tab w:val="left" w:pos="567"/>
          <w:tab w:val="left" w:pos="851"/>
        </w:tabs>
        <w:spacing w:line="259" w:lineRule="auto"/>
        <w:ind w:left="0"/>
        <w:jc w:val="both"/>
        <w:rPr>
          <w:rFonts w:ascii="Arial" w:hAnsi="Arial" w:cs="Arial"/>
          <w:sz w:val="22"/>
          <w:szCs w:val="22"/>
          <w:lang w:val="lt-LT"/>
        </w:rPr>
      </w:pPr>
      <w:r>
        <w:rPr>
          <w:rFonts w:ascii="Arial" w:hAnsi="Arial" w:cs="Arial"/>
          <w:sz w:val="22"/>
          <w:szCs w:val="22"/>
          <w:lang w:val="lt-LT"/>
        </w:rPr>
        <w:t>2.2.4.</w:t>
      </w:r>
      <w:r w:rsidR="00CD3412">
        <w:rPr>
          <w:rFonts w:ascii="Arial" w:hAnsi="Arial" w:cs="Arial"/>
          <w:sz w:val="22"/>
          <w:szCs w:val="22"/>
          <w:lang w:val="lt-LT"/>
        </w:rPr>
        <w:t>5</w:t>
      </w:r>
      <w:r>
        <w:rPr>
          <w:rFonts w:ascii="Arial" w:hAnsi="Arial" w:cs="Arial"/>
          <w:sz w:val="22"/>
          <w:szCs w:val="22"/>
          <w:lang w:val="lt-LT"/>
        </w:rPr>
        <w:t xml:space="preserve">. </w:t>
      </w:r>
      <w:r w:rsidR="00B85862" w:rsidRPr="00A47C2F">
        <w:rPr>
          <w:rFonts w:ascii="Arial" w:hAnsi="Arial" w:cs="Arial"/>
          <w:sz w:val="22"/>
          <w:szCs w:val="22"/>
          <w:lang w:val="lt-LT"/>
        </w:rPr>
        <w:t>d</w:t>
      </w:r>
      <w:r w:rsidR="006A27C9" w:rsidRPr="00A47C2F">
        <w:rPr>
          <w:rFonts w:ascii="Arial" w:hAnsi="Arial" w:cs="Arial"/>
          <w:sz w:val="22"/>
          <w:szCs w:val="22"/>
          <w:lang w:val="lt-LT"/>
        </w:rPr>
        <w:t xml:space="preserve">ubliuoti kritinių informacinių sistemų veikimą </w:t>
      </w:r>
      <w:r w:rsidR="001F5FCC" w:rsidRPr="00A47C2F">
        <w:rPr>
          <w:rFonts w:ascii="Arial" w:hAnsi="Arial" w:cs="Arial"/>
          <w:sz w:val="22"/>
          <w:szCs w:val="22"/>
          <w:lang w:val="lt-LT"/>
        </w:rPr>
        <w:t xml:space="preserve">IT </w:t>
      </w:r>
      <w:r w:rsidR="00120781" w:rsidRPr="00A47C2F">
        <w:rPr>
          <w:rFonts w:ascii="Arial" w:hAnsi="Arial" w:cs="Arial"/>
          <w:sz w:val="22"/>
          <w:szCs w:val="22"/>
          <w:lang w:val="lt-LT"/>
        </w:rPr>
        <w:t>veik</w:t>
      </w:r>
      <w:r w:rsidR="001F5FCC" w:rsidRPr="00A47C2F">
        <w:rPr>
          <w:rFonts w:ascii="Arial" w:hAnsi="Arial" w:cs="Arial"/>
          <w:sz w:val="22"/>
          <w:szCs w:val="22"/>
          <w:lang w:val="lt-LT"/>
        </w:rPr>
        <w:t>l</w:t>
      </w:r>
      <w:r w:rsidR="00120781" w:rsidRPr="00A47C2F">
        <w:rPr>
          <w:rFonts w:ascii="Arial" w:hAnsi="Arial" w:cs="Arial"/>
          <w:sz w:val="22"/>
          <w:szCs w:val="22"/>
          <w:lang w:val="lt-LT"/>
        </w:rPr>
        <w:t>os</w:t>
      </w:r>
      <w:r w:rsidR="00F75B06" w:rsidRPr="00A47C2F">
        <w:rPr>
          <w:rFonts w:ascii="Arial" w:hAnsi="Arial" w:cs="Arial"/>
          <w:sz w:val="22"/>
          <w:szCs w:val="22"/>
          <w:lang w:val="lt-LT"/>
        </w:rPr>
        <w:t xml:space="preserve"> atkūrimo duomenų centre</w:t>
      </w:r>
      <w:r w:rsidR="00CD0E4E" w:rsidRPr="00A47C2F">
        <w:rPr>
          <w:rFonts w:ascii="Arial" w:hAnsi="Arial" w:cs="Arial"/>
          <w:sz w:val="22"/>
          <w:szCs w:val="22"/>
          <w:lang w:val="lt-LT"/>
        </w:rPr>
        <w:t xml:space="preserve"> (</w:t>
      </w:r>
      <w:r w:rsidR="00A91593">
        <w:rPr>
          <w:rFonts w:ascii="Arial" w:hAnsi="Arial" w:cs="Arial"/>
          <w:sz w:val="22"/>
          <w:szCs w:val="22"/>
          <w:lang w:val="lt-LT"/>
        </w:rPr>
        <w:t xml:space="preserve">angl. </w:t>
      </w:r>
      <w:proofErr w:type="spellStart"/>
      <w:r w:rsidR="00CD0E4E" w:rsidRPr="00A47C2F">
        <w:rPr>
          <w:rFonts w:ascii="Arial" w:hAnsi="Arial" w:cs="Arial"/>
          <w:sz w:val="22"/>
          <w:szCs w:val="22"/>
          <w:lang w:val="lt-LT"/>
        </w:rPr>
        <w:t>disaster</w:t>
      </w:r>
      <w:proofErr w:type="spellEnd"/>
      <w:r w:rsidR="00CD0E4E" w:rsidRPr="00A47C2F">
        <w:rPr>
          <w:rFonts w:ascii="Arial" w:hAnsi="Arial" w:cs="Arial"/>
          <w:sz w:val="22"/>
          <w:szCs w:val="22"/>
          <w:lang w:val="lt-LT"/>
        </w:rPr>
        <w:t xml:space="preserve"> </w:t>
      </w:r>
      <w:proofErr w:type="spellStart"/>
      <w:r w:rsidR="00CD0E4E" w:rsidRPr="00A47C2F">
        <w:rPr>
          <w:rFonts w:ascii="Arial" w:hAnsi="Arial" w:cs="Arial"/>
          <w:sz w:val="22"/>
          <w:szCs w:val="22"/>
          <w:lang w:val="lt-LT"/>
        </w:rPr>
        <w:t>recovery</w:t>
      </w:r>
      <w:proofErr w:type="spellEnd"/>
      <w:r w:rsidR="00CD0E4E" w:rsidRPr="00A47C2F">
        <w:rPr>
          <w:rFonts w:ascii="Arial" w:hAnsi="Arial" w:cs="Arial"/>
          <w:sz w:val="22"/>
          <w:szCs w:val="22"/>
          <w:lang w:val="lt-LT"/>
        </w:rPr>
        <w:t xml:space="preserve"> data </w:t>
      </w:r>
      <w:proofErr w:type="spellStart"/>
      <w:r w:rsidR="00CD0E4E" w:rsidRPr="00A47C2F">
        <w:rPr>
          <w:rFonts w:ascii="Arial" w:hAnsi="Arial" w:cs="Arial"/>
          <w:sz w:val="22"/>
          <w:szCs w:val="22"/>
          <w:lang w:val="lt-LT"/>
        </w:rPr>
        <w:t>center</w:t>
      </w:r>
      <w:proofErr w:type="spellEnd"/>
      <w:r w:rsidR="00CD0E4E" w:rsidRPr="00A47C2F">
        <w:rPr>
          <w:rFonts w:ascii="Arial" w:hAnsi="Arial" w:cs="Arial"/>
          <w:sz w:val="22"/>
          <w:szCs w:val="22"/>
          <w:lang w:val="lt-LT"/>
        </w:rPr>
        <w:t>)</w:t>
      </w:r>
      <w:r w:rsidR="00631FFA" w:rsidRPr="00A47C2F">
        <w:rPr>
          <w:rFonts w:ascii="Arial" w:hAnsi="Arial" w:cs="Arial"/>
          <w:sz w:val="22"/>
          <w:szCs w:val="22"/>
          <w:lang w:val="lt-LT"/>
        </w:rPr>
        <w:t>.</w:t>
      </w:r>
    </w:p>
    <w:p w14:paraId="178532C8" w14:textId="1E373DCD" w:rsidR="00CF7664" w:rsidRPr="00A47C2F" w:rsidRDefault="00CF7664" w:rsidP="00E33428">
      <w:pPr>
        <w:pStyle w:val="WW-TextBodyIndent"/>
        <w:spacing w:after="0"/>
        <w:ind w:left="567" w:firstLine="0"/>
        <w:jc w:val="both"/>
        <w:rPr>
          <w:rFonts w:ascii="Arial" w:hAnsi="Arial"/>
          <w:sz w:val="22"/>
          <w:szCs w:val="22"/>
          <w:highlight w:val="yellow"/>
        </w:rPr>
      </w:pPr>
    </w:p>
    <w:p w14:paraId="5F739809" w14:textId="76D32CD5" w:rsidR="00B3650A" w:rsidRPr="00C82C7D" w:rsidRDefault="008C533C" w:rsidP="00C82C7D">
      <w:pPr>
        <w:pStyle w:val="WW-TextBodyIndent"/>
        <w:pBdr>
          <w:top w:val="single" w:sz="4" w:space="1" w:color="auto"/>
          <w:bottom w:val="single" w:sz="4" w:space="0" w:color="auto"/>
        </w:pBdr>
        <w:spacing w:after="0"/>
        <w:ind w:firstLine="0"/>
        <w:jc w:val="both"/>
        <w:rPr>
          <w:rFonts w:ascii="Arial" w:hAnsi="Arial"/>
          <w:b/>
          <w:bCs/>
          <w:sz w:val="22"/>
          <w:szCs w:val="22"/>
        </w:rPr>
      </w:pPr>
      <w:r w:rsidRPr="00C82C7D">
        <w:rPr>
          <w:rFonts w:ascii="Arial" w:hAnsi="Arial"/>
          <w:b/>
          <w:bCs/>
          <w:sz w:val="22"/>
          <w:szCs w:val="22"/>
          <w:lang w:val="pl-PL"/>
        </w:rPr>
        <w:t xml:space="preserve">2.3. </w:t>
      </w:r>
      <w:proofErr w:type="spellStart"/>
      <w:r w:rsidRPr="00C82C7D">
        <w:rPr>
          <w:rFonts w:ascii="Arial" w:hAnsi="Arial"/>
          <w:b/>
          <w:bCs/>
          <w:sz w:val="22"/>
          <w:szCs w:val="22"/>
          <w:lang w:val="pl-PL"/>
        </w:rPr>
        <w:t>Pirkimo</w:t>
      </w:r>
      <w:proofErr w:type="spellEnd"/>
      <w:r w:rsidRPr="00C82C7D">
        <w:rPr>
          <w:rFonts w:ascii="Arial" w:hAnsi="Arial"/>
          <w:b/>
          <w:bCs/>
          <w:sz w:val="22"/>
          <w:szCs w:val="22"/>
          <w:lang w:val="pl-PL"/>
        </w:rPr>
        <w:t xml:space="preserve"> </w:t>
      </w:r>
      <w:proofErr w:type="spellStart"/>
      <w:r w:rsidRPr="00C82C7D">
        <w:rPr>
          <w:rFonts w:ascii="Arial" w:hAnsi="Arial"/>
          <w:b/>
          <w:bCs/>
          <w:sz w:val="22"/>
          <w:szCs w:val="22"/>
          <w:lang w:val="pl-PL"/>
        </w:rPr>
        <w:t>objekto</w:t>
      </w:r>
      <w:proofErr w:type="spellEnd"/>
      <w:r w:rsidRPr="00C82C7D">
        <w:rPr>
          <w:rFonts w:ascii="Arial" w:hAnsi="Arial"/>
          <w:b/>
          <w:bCs/>
          <w:sz w:val="22"/>
          <w:szCs w:val="22"/>
          <w:lang w:val="pl-PL"/>
        </w:rPr>
        <w:t xml:space="preserve"> </w:t>
      </w:r>
      <w:proofErr w:type="spellStart"/>
      <w:r w:rsidRPr="00C82C7D">
        <w:rPr>
          <w:rFonts w:ascii="Arial" w:hAnsi="Arial"/>
          <w:b/>
          <w:bCs/>
          <w:sz w:val="22"/>
          <w:szCs w:val="22"/>
          <w:lang w:val="pl-PL"/>
        </w:rPr>
        <w:t>apimtys</w:t>
      </w:r>
      <w:proofErr w:type="spellEnd"/>
    </w:p>
    <w:p w14:paraId="7C591ED5" w14:textId="304687CD" w:rsidR="006B7B2F" w:rsidRPr="00C82C7D" w:rsidRDefault="006B7B2F" w:rsidP="641B2460">
      <w:pPr>
        <w:pStyle w:val="ListParagraph"/>
        <w:tabs>
          <w:tab w:val="left" w:pos="567"/>
          <w:tab w:val="left" w:pos="600"/>
          <w:tab w:val="left" w:pos="851"/>
        </w:tabs>
        <w:spacing w:before="60" w:after="60"/>
        <w:jc w:val="right"/>
        <w:rPr>
          <w:rFonts w:ascii="Arial" w:hAnsi="Arial" w:cs="Arial"/>
          <w:sz w:val="22"/>
          <w:szCs w:val="22"/>
          <w:lang w:val="pl-PL"/>
        </w:rPr>
      </w:pPr>
      <w:proofErr w:type="spellStart"/>
      <w:r w:rsidRPr="00C82C7D">
        <w:rPr>
          <w:rFonts w:ascii="Arial" w:hAnsi="Arial" w:cs="Arial"/>
          <w:sz w:val="22"/>
          <w:szCs w:val="22"/>
          <w:lang w:val="pl-PL"/>
        </w:rPr>
        <w:t>Lentelė</w:t>
      </w:r>
      <w:proofErr w:type="spellEnd"/>
      <w:r w:rsidRPr="00C82C7D">
        <w:rPr>
          <w:rFonts w:ascii="Arial" w:hAnsi="Arial" w:cs="Arial"/>
          <w:sz w:val="22"/>
          <w:szCs w:val="22"/>
          <w:lang w:val="pl-PL"/>
        </w:rPr>
        <w:t xml:space="preserve"> Nr. 1</w:t>
      </w:r>
    </w:p>
    <w:tbl>
      <w:tblPr>
        <w:tblW w:w="14591" w:type="dxa"/>
        <w:tblCellMar>
          <w:top w:w="15" w:type="dxa"/>
          <w:bottom w:w="15" w:type="dxa"/>
        </w:tblCellMar>
        <w:tblLook w:val="04A0" w:firstRow="1" w:lastRow="0" w:firstColumn="1" w:lastColumn="0" w:noHBand="0" w:noVBand="1"/>
      </w:tblPr>
      <w:tblGrid>
        <w:gridCol w:w="557"/>
        <w:gridCol w:w="10490"/>
        <w:gridCol w:w="3544"/>
      </w:tblGrid>
      <w:tr w:rsidR="006B7B2F" w:rsidRPr="003F748F" w14:paraId="2844F815" w14:textId="77777777" w:rsidTr="696DA6F5">
        <w:trPr>
          <w:trHeight w:val="780"/>
        </w:trPr>
        <w:tc>
          <w:tcPr>
            <w:tcW w:w="557" w:type="dxa"/>
            <w:tcBorders>
              <w:top w:val="single" w:sz="8" w:space="0" w:color="auto"/>
              <w:left w:val="single" w:sz="8" w:space="0" w:color="auto"/>
              <w:bottom w:val="single" w:sz="8" w:space="0" w:color="auto"/>
              <w:right w:val="single" w:sz="4" w:space="0" w:color="auto"/>
            </w:tcBorders>
            <w:vAlign w:val="center"/>
            <w:hideMark/>
          </w:tcPr>
          <w:p w14:paraId="0200C7B2" w14:textId="77777777" w:rsidR="006B7B2F" w:rsidRPr="00C82C7D" w:rsidRDefault="006B7B2F">
            <w:pPr>
              <w:jc w:val="center"/>
              <w:rPr>
                <w:rFonts w:ascii="Arial" w:hAnsi="Arial" w:cs="Arial"/>
                <w:b/>
                <w:bCs/>
                <w:color w:val="000000"/>
                <w:sz w:val="22"/>
                <w:szCs w:val="22"/>
                <w:lang w:eastAsia="lt-LT"/>
              </w:rPr>
            </w:pPr>
            <w:r w:rsidRPr="00C82C7D">
              <w:rPr>
                <w:rFonts w:ascii="Arial" w:hAnsi="Arial" w:cs="Arial"/>
                <w:b/>
                <w:bCs/>
                <w:color w:val="000000"/>
                <w:sz w:val="22"/>
                <w:szCs w:val="22"/>
                <w:lang w:eastAsia="lt-LT"/>
              </w:rPr>
              <w:t>Eil. Nr.</w:t>
            </w:r>
          </w:p>
        </w:tc>
        <w:tc>
          <w:tcPr>
            <w:tcW w:w="10490" w:type="dxa"/>
            <w:tcBorders>
              <w:top w:val="single" w:sz="8" w:space="0" w:color="auto"/>
              <w:left w:val="single" w:sz="4" w:space="0" w:color="auto"/>
              <w:bottom w:val="single" w:sz="8" w:space="0" w:color="auto"/>
              <w:right w:val="single" w:sz="4" w:space="0" w:color="auto"/>
            </w:tcBorders>
            <w:vAlign w:val="center"/>
            <w:hideMark/>
          </w:tcPr>
          <w:p w14:paraId="6E13622A" w14:textId="26923BE9" w:rsidR="006B7B2F" w:rsidRPr="00C82C7D" w:rsidRDefault="00612D16" w:rsidP="00C82C7D">
            <w:pPr>
              <w:pStyle w:val="ListParagraph"/>
              <w:tabs>
                <w:tab w:val="left" w:pos="0"/>
                <w:tab w:val="left" w:pos="567"/>
                <w:tab w:val="left" w:pos="851"/>
              </w:tabs>
              <w:spacing w:before="60" w:after="60"/>
              <w:jc w:val="center"/>
              <w:rPr>
                <w:rFonts w:ascii="Arial" w:hAnsi="Arial" w:cs="Arial"/>
                <w:b/>
                <w:bCs/>
                <w:color w:val="000000"/>
                <w:sz w:val="22"/>
                <w:szCs w:val="22"/>
                <w:lang w:eastAsia="lt-LT"/>
              </w:rPr>
            </w:pPr>
            <w:proofErr w:type="spellStart"/>
            <w:r w:rsidRPr="00C82C7D">
              <w:rPr>
                <w:rFonts w:ascii="Arial" w:hAnsi="Arial" w:cs="Arial"/>
                <w:b/>
                <w:bCs/>
                <w:sz w:val="22"/>
                <w:szCs w:val="22"/>
                <w:lang w:val="lt-LT"/>
              </w:rPr>
              <w:t>Hyperkonverguotos</w:t>
            </w:r>
            <w:proofErr w:type="spellEnd"/>
            <w:r w:rsidRPr="00C82C7D">
              <w:rPr>
                <w:rFonts w:ascii="Arial" w:hAnsi="Arial" w:cs="Arial"/>
                <w:b/>
                <w:bCs/>
                <w:sz w:val="22"/>
                <w:szCs w:val="22"/>
                <w:lang w:val="lt-LT"/>
              </w:rPr>
              <w:t xml:space="preserve"> infrastruktūros, virtualizacijos ir atsarginių kopijų sistema</w:t>
            </w:r>
          </w:p>
        </w:tc>
        <w:tc>
          <w:tcPr>
            <w:tcW w:w="3544" w:type="dxa"/>
            <w:tcBorders>
              <w:top w:val="single" w:sz="8" w:space="0" w:color="auto"/>
              <w:left w:val="single" w:sz="4" w:space="0" w:color="auto"/>
              <w:bottom w:val="single" w:sz="8" w:space="0" w:color="auto"/>
              <w:right w:val="single" w:sz="4" w:space="0" w:color="auto"/>
            </w:tcBorders>
            <w:vAlign w:val="center"/>
            <w:hideMark/>
          </w:tcPr>
          <w:p w14:paraId="78A9E1B6" w14:textId="60C7B72D" w:rsidR="006B7B2F" w:rsidRPr="00C82C7D" w:rsidRDefault="000F46F0">
            <w:pPr>
              <w:jc w:val="center"/>
              <w:rPr>
                <w:rFonts w:ascii="Arial" w:hAnsi="Arial" w:cs="Arial"/>
                <w:b/>
                <w:bCs/>
                <w:color w:val="000000"/>
                <w:sz w:val="22"/>
                <w:szCs w:val="22"/>
                <w:lang w:eastAsia="lt-LT"/>
              </w:rPr>
            </w:pPr>
            <w:proofErr w:type="spellStart"/>
            <w:r w:rsidRPr="00642090">
              <w:rPr>
                <w:rFonts w:ascii="Arial" w:hAnsi="Arial" w:cs="Arial"/>
                <w:b/>
                <w:bCs/>
                <w:color w:val="000000"/>
                <w:sz w:val="22"/>
                <w:szCs w:val="22"/>
                <w:lang w:eastAsia="lt-LT"/>
              </w:rPr>
              <w:t>Maksimalus</w:t>
            </w:r>
            <w:proofErr w:type="spellEnd"/>
            <w:r w:rsidRPr="00642090">
              <w:rPr>
                <w:rFonts w:ascii="Arial" w:hAnsi="Arial" w:cs="Arial"/>
                <w:b/>
                <w:bCs/>
                <w:color w:val="000000"/>
                <w:sz w:val="22"/>
                <w:szCs w:val="22"/>
                <w:lang w:eastAsia="lt-LT"/>
              </w:rPr>
              <w:t xml:space="preserve"> </w:t>
            </w:r>
            <w:proofErr w:type="spellStart"/>
            <w:r w:rsidRPr="00642090">
              <w:rPr>
                <w:rFonts w:ascii="Arial" w:hAnsi="Arial" w:cs="Arial"/>
                <w:b/>
                <w:bCs/>
                <w:color w:val="000000"/>
                <w:sz w:val="22"/>
                <w:szCs w:val="22"/>
                <w:lang w:eastAsia="lt-LT"/>
              </w:rPr>
              <w:t>kiekis</w:t>
            </w:r>
            <w:proofErr w:type="spellEnd"/>
            <w:r w:rsidR="006B7B2F" w:rsidRPr="00642090">
              <w:rPr>
                <w:rFonts w:ascii="Arial" w:hAnsi="Arial" w:cs="Arial"/>
                <w:b/>
                <w:bCs/>
                <w:color w:val="000000"/>
                <w:sz w:val="22"/>
                <w:szCs w:val="22"/>
                <w:lang w:eastAsia="lt-LT"/>
              </w:rPr>
              <w:t xml:space="preserve"> </w:t>
            </w:r>
            <w:proofErr w:type="spellStart"/>
            <w:r w:rsidR="006B7B2F" w:rsidRPr="00642090">
              <w:rPr>
                <w:rFonts w:ascii="Arial" w:hAnsi="Arial" w:cs="Arial"/>
                <w:b/>
                <w:bCs/>
                <w:color w:val="000000"/>
                <w:sz w:val="22"/>
                <w:szCs w:val="22"/>
                <w:lang w:eastAsia="lt-LT"/>
              </w:rPr>
              <w:t>Sutarties</w:t>
            </w:r>
            <w:proofErr w:type="spellEnd"/>
            <w:r w:rsidR="006B7B2F" w:rsidRPr="00642090">
              <w:rPr>
                <w:rFonts w:ascii="Arial" w:hAnsi="Arial" w:cs="Arial"/>
                <w:b/>
                <w:bCs/>
                <w:color w:val="000000"/>
                <w:sz w:val="22"/>
                <w:szCs w:val="22"/>
                <w:lang w:eastAsia="lt-LT"/>
              </w:rPr>
              <w:t xml:space="preserve"> </w:t>
            </w:r>
            <w:proofErr w:type="spellStart"/>
            <w:r w:rsidR="006B7B2F" w:rsidRPr="00642090">
              <w:rPr>
                <w:rFonts w:ascii="Arial" w:hAnsi="Arial" w:cs="Arial"/>
                <w:b/>
                <w:bCs/>
                <w:color w:val="000000"/>
                <w:sz w:val="22"/>
                <w:szCs w:val="22"/>
                <w:lang w:eastAsia="lt-LT"/>
              </w:rPr>
              <w:t>galiojimo</w:t>
            </w:r>
            <w:proofErr w:type="spellEnd"/>
            <w:r w:rsidR="006B7B2F" w:rsidRPr="00642090">
              <w:rPr>
                <w:rFonts w:ascii="Arial" w:hAnsi="Arial" w:cs="Arial"/>
                <w:b/>
                <w:bCs/>
                <w:color w:val="000000"/>
                <w:sz w:val="22"/>
                <w:szCs w:val="22"/>
                <w:lang w:eastAsia="lt-LT"/>
              </w:rPr>
              <w:t xml:space="preserve"> </w:t>
            </w:r>
            <w:proofErr w:type="spellStart"/>
            <w:r w:rsidR="006B7B2F" w:rsidRPr="00642090">
              <w:rPr>
                <w:rFonts w:ascii="Arial" w:hAnsi="Arial" w:cs="Arial"/>
                <w:b/>
                <w:bCs/>
                <w:color w:val="000000"/>
                <w:sz w:val="22"/>
                <w:szCs w:val="22"/>
                <w:lang w:eastAsia="lt-LT"/>
              </w:rPr>
              <w:t>laikotarpiu</w:t>
            </w:r>
            <w:proofErr w:type="spellEnd"/>
            <w:r w:rsidR="006B7B2F" w:rsidRPr="00642090">
              <w:rPr>
                <w:rFonts w:ascii="Arial" w:hAnsi="Arial" w:cs="Arial"/>
                <w:b/>
                <w:bCs/>
                <w:color w:val="000000"/>
                <w:sz w:val="22"/>
                <w:szCs w:val="22"/>
                <w:lang w:eastAsia="lt-LT"/>
              </w:rPr>
              <w:t>*</w:t>
            </w:r>
            <w:r w:rsidR="006B7B2F" w:rsidRPr="00C82C7D">
              <w:rPr>
                <w:rFonts w:ascii="Arial" w:hAnsi="Arial" w:cs="Arial"/>
                <w:b/>
                <w:bCs/>
                <w:color w:val="000000"/>
                <w:sz w:val="22"/>
                <w:szCs w:val="22"/>
                <w:lang w:eastAsia="lt-LT"/>
              </w:rPr>
              <w:t xml:space="preserve"> </w:t>
            </w:r>
          </w:p>
        </w:tc>
      </w:tr>
      <w:tr w:rsidR="003F748F" w:rsidRPr="003F748F" w14:paraId="29502180" w14:textId="77777777" w:rsidTr="696DA6F5">
        <w:trPr>
          <w:trHeight w:val="510"/>
        </w:trPr>
        <w:tc>
          <w:tcPr>
            <w:tcW w:w="557" w:type="dxa"/>
            <w:tcBorders>
              <w:top w:val="nil"/>
              <w:left w:val="single" w:sz="8" w:space="0" w:color="auto"/>
              <w:right w:val="single" w:sz="4" w:space="0" w:color="auto"/>
            </w:tcBorders>
            <w:vAlign w:val="center"/>
            <w:hideMark/>
          </w:tcPr>
          <w:p w14:paraId="78EE05EE" w14:textId="77777777" w:rsidR="003F748F" w:rsidRPr="00C82C7D" w:rsidRDefault="003F748F">
            <w:pPr>
              <w:rPr>
                <w:rFonts w:ascii="Arial" w:hAnsi="Arial" w:cs="Arial"/>
                <w:color w:val="000000"/>
                <w:sz w:val="22"/>
                <w:szCs w:val="22"/>
                <w:lang w:eastAsia="lt-LT"/>
              </w:rPr>
            </w:pPr>
            <w:r w:rsidRPr="00C82C7D">
              <w:rPr>
                <w:rFonts w:ascii="Arial" w:hAnsi="Arial" w:cs="Arial"/>
                <w:color w:val="000000"/>
                <w:sz w:val="22"/>
                <w:szCs w:val="22"/>
                <w:lang w:val="en-US" w:eastAsia="lt-LT"/>
              </w:rPr>
              <w:t xml:space="preserve">1. </w:t>
            </w:r>
          </w:p>
        </w:tc>
        <w:tc>
          <w:tcPr>
            <w:tcW w:w="10490" w:type="dxa"/>
            <w:tcBorders>
              <w:top w:val="nil"/>
              <w:left w:val="single" w:sz="8" w:space="0" w:color="auto"/>
              <w:right w:val="single" w:sz="4" w:space="0" w:color="auto"/>
            </w:tcBorders>
            <w:vAlign w:val="center"/>
          </w:tcPr>
          <w:p w14:paraId="5E668687" w14:textId="3C7530B2" w:rsidR="003F748F" w:rsidRPr="00C82C7D" w:rsidRDefault="004264DC">
            <w:pPr>
              <w:rPr>
                <w:rFonts w:ascii="Arial" w:hAnsi="Arial" w:cs="Arial"/>
                <w:color w:val="000000"/>
                <w:sz w:val="22"/>
                <w:szCs w:val="22"/>
                <w:lang w:val="lt-LT" w:eastAsia="lt-LT"/>
              </w:rPr>
            </w:pPr>
            <w:r w:rsidRPr="7D8D0C77">
              <w:rPr>
                <w:rFonts w:ascii="Arial" w:hAnsi="Arial" w:cs="Arial"/>
                <w:color w:val="000000" w:themeColor="text1"/>
                <w:sz w:val="22"/>
                <w:szCs w:val="22"/>
                <w:lang w:val="lt-LT" w:eastAsia="lt-LT"/>
              </w:rPr>
              <w:t>Aparatinė</w:t>
            </w:r>
            <w:r w:rsidR="004C5F12" w:rsidRPr="7D8D0C77">
              <w:rPr>
                <w:rFonts w:ascii="Arial" w:hAnsi="Arial" w:cs="Arial"/>
                <w:color w:val="000000" w:themeColor="text1"/>
                <w:sz w:val="22"/>
                <w:szCs w:val="22"/>
                <w:lang w:val="lt-LT" w:eastAsia="lt-LT"/>
              </w:rPr>
              <w:t>s</w:t>
            </w:r>
            <w:r w:rsidRPr="7D8D0C77">
              <w:rPr>
                <w:rFonts w:ascii="Arial" w:hAnsi="Arial" w:cs="Arial"/>
                <w:color w:val="000000" w:themeColor="text1"/>
                <w:sz w:val="22"/>
                <w:szCs w:val="22"/>
                <w:lang w:val="lt-LT" w:eastAsia="lt-LT"/>
              </w:rPr>
              <w:t xml:space="preserve"> įrang</w:t>
            </w:r>
            <w:r w:rsidR="004C5F12" w:rsidRPr="7D8D0C77">
              <w:rPr>
                <w:rFonts w:ascii="Arial" w:hAnsi="Arial" w:cs="Arial"/>
                <w:color w:val="000000" w:themeColor="text1"/>
                <w:sz w:val="22"/>
                <w:szCs w:val="22"/>
                <w:lang w:val="lt-LT" w:eastAsia="lt-LT"/>
              </w:rPr>
              <w:t>os komplektas</w:t>
            </w:r>
          </w:p>
        </w:tc>
        <w:tc>
          <w:tcPr>
            <w:tcW w:w="3544" w:type="dxa"/>
            <w:tcBorders>
              <w:top w:val="nil"/>
              <w:left w:val="single" w:sz="8" w:space="0" w:color="auto"/>
              <w:right w:val="single" w:sz="4" w:space="0" w:color="auto"/>
            </w:tcBorders>
            <w:vAlign w:val="center"/>
          </w:tcPr>
          <w:p w14:paraId="1E43C7AE" w14:textId="56D3AE68" w:rsidR="003F748F" w:rsidRPr="00D66ABB" w:rsidRDefault="00E8009E">
            <w:pPr>
              <w:jc w:val="center"/>
              <w:rPr>
                <w:rFonts w:ascii="Arial" w:hAnsi="Arial" w:cs="Arial"/>
                <w:color w:val="000000"/>
                <w:sz w:val="22"/>
                <w:szCs w:val="22"/>
                <w:lang w:val="en-US" w:eastAsia="lt-LT"/>
              </w:rPr>
            </w:pPr>
            <w:r w:rsidRPr="7D8D0C77">
              <w:rPr>
                <w:rFonts w:ascii="Arial" w:hAnsi="Arial" w:cs="Arial"/>
                <w:color w:val="000000" w:themeColor="text1"/>
                <w:sz w:val="22"/>
                <w:szCs w:val="22"/>
                <w:lang w:val="en-US" w:eastAsia="lt-LT"/>
              </w:rPr>
              <w:t>1</w:t>
            </w:r>
            <w:r w:rsidR="00EA038B" w:rsidRPr="7D8D0C77">
              <w:rPr>
                <w:rFonts w:ascii="Arial" w:hAnsi="Arial" w:cs="Arial"/>
                <w:color w:val="000000" w:themeColor="text1"/>
                <w:sz w:val="22"/>
                <w:szCs w:val="22"/>
                <w:lang w:val="en-US" w:eastAsia="lt-LT"/>
              </w:rPr>
              <w:t xml:space="preserve"> </w:t>
            </w:r>
            <w:proofErr w:type="spellStart"/>
            <w:r w:rsidR="00EA038B" w:rsidRPr="7D8D0C77">
              <w:rPr>
                <w:rFonts w:ascii="Arial" w:hAnsi="Arial" w:cs="Arial"/>
                <w:color w:val="000000" w:themeColor="text1"/>
                <w:sz w:val="22"/>
                <w:szCs w:val="22"/>
                <w:lang w:val="en-US" w:eastAsia="lt-LT"/>
              </w:rPr>
              <w:t>vnt</w:t>
            </w:r>
            <w:proofErr w:type="spellEnd"/>
            <w:r w:rsidR="00EA038B" w:rsidRPr="7D8D0C77">
              <w:rPr>
                <w:rFonts w:ascii="Arial" w:hAnsi="Arial" w:cs="Arial"/>
                <w:color w:val="000000" w:themeColor="text1"/>
                <w:sz w:val="22"/>
                <w:szCs w:val="22"/>
                <w:lang w:val="en-US" w:eastAsia="lt-LT"/>
              </w:rPr>
              <w:t>.</w:t>
            </w:r>
          </w:p>
        </w:tc>
      </w:tr>
      <w:tr w:rsidR="004460BB" w:rsidRPr="003F748F" w14:paraId="16B6EA92" w14:textId="77777777" w:rsidTr="696DA6F5">
        <w:trPr>
          <w:trHeight w:val="265"/>
        </w:trPr>
        <w:tc>
          <w:tcPr>
            <w:tcW w:w="557" w:type="dxa"/>
            <w:tcBorders>
              <w:top w:val="single" w:sz="4" w:space="0" w:color="auto"/>
              <w:left w:val="single" w:sz="8" w:space="0" w:color="auto"/>
              <w:bottom w:val="single" w:sz="4" w:space="0" w:color="auto"/>
              <w:right w:val="single" w:sz="4" w:space="0" w:color="auto"/>
            </w:tcBorders>
            <w:vAlign w:val="center"/>
          </w:tcPr>
          <w:p w14:paraId="20B73532" w14:textId="096D27B1" w:rsidR="004460BB" w:rsidRPr="00C82C7D" w:rsidRDefault="00C83D80" w:rsidP="004460BB">
            <w:pPr>
              <w:rPr>
                <w:rFonts w:ascii="Arial" w:hAnsi="Arial" w:cs="Arial"/>
                <w:color w:val="000000"/>
                <w:sz w:val="22"/>
                <w:szCs w:val="22"/>
                <w:lang w:eastAsia="lt-LT"/>
              </w:rPr>
            </w:pPr>
            <w:r>
              <w:rPr>
                <w:rFonts w:ascii="Arial" w:hAnsi="Arial" w:cs="Arial"/>
                <w:color w:val="000000"/>
                <w:sz w:val="22"/>
                <w:szCs w:val="22"/>
                <w:lang w:eastAsia="lt-LT"/>
              </w:rPr>
              <w:t>2</w:t>
            </w:r>
            <w:r w:rsidR="004460BB" w:rsidRPr="00C82C7D">
              <w:rPr>
                <w:rFonts w:ascii="Arial" w:hAnsi="Arial" w:cs="Arial"/>
                <w:color w:val="000000"/>
                <w:sz w:val="22"/>
                <w:szCs w:val="22"/>
                <w:lang w:eastAsia="lt-LT"/>
              </w:rPr>
              <w:t>.</w:t>
            </w:r>
          </w:p>
        </w:tc>
        <w:tc>
          <w:tcPr>
            <w:tcW w:w="10490" w:type="dxa"/>
            <w:tcBorders>
              <w:top w:val="single" w:sz="4" w:space="0" w:color="auto"/>
              <w:left w:val="single" w:sz="4" w:space="0" w:color="auto"/>
              <w:bottom w:val="single" w:sz="4" w:space="0" w:color="auto"/>
              <w:right w:val="single" w:sz="4" w:space="0" w:color="auto"/>
            </w:tcBorders>
            <w:vAlign w:val="center"/>
          </w:tcPr>
          <w:p w14:paraId="2F808273" w14:textId="3EDE5433" w:rsidR="004460BB" w:rsidRPr="006F74DF" w:rsidRDefault="00921BBB" w:rsidP="004460BB">
            <w:pPr>
              <w:rPr>
                <w:rFonts w:ascii="Arial" w:hAnsi="Arial" w:cs="Arial"/>
                <w:color w:val="000000"/>
                <w:sz w:val="22"/>
                <w:szCs w:val="22"/>
                <w:lang w:val="en-US" w:eastAsia="lt-LT"/>
              </w:rPr>
            </w:pPr>
            <w:proofErr w:type="spellStart"/>
            <w:r w:rsidRPr="7D8D0C77">
              <w:rPr>
                <w:rFonts w:ascii="Arial" w:hAnsi="Arial" w:cs="Arial"/>
                <w:color w:val="000000" w:themeColor="text1"/>
                <w:sz w:val="22"/>
                <w:szCs w:val="22"/>
                <w:lang w:eastAsia="lt-LT"/>
              </w:rPr>
              <w:t>Licencijos</w:t>
            </w:r>
            <w:proofErr w:type="spellEnd"/>
            <w:r w:rsidRPr="7D8D0C77">
              <w:rPr>
                <w:rFonts w:ascii="Arial" w:hAnsi="Arial" w:cs="Arial"/>
                <w:color w:val="000000" w:themeColor="text1"/>
                <w:sz w:val="22"/>
                <w:szCs w:val="22"/>
                <w:lang w:eastAsia="lt-LT"/>
              </w:rPr>
              <w:t xml:space="preserve">, </w:t>
            </w:r>
            <w:proofErr w:type="spellStart"/>
            <w:r w:rsidRPr="7D8D0C77">
              <w:rPr>
                <w:rFonts w:ascii="Arial" w:hAnsi="Arial" w:cs="Arial"/>
                <w:color w:val="000000" w:themeColor="text1"/>
                <w:sz w:val="22"/>
                <w:szCs w:val="22"/>
                <w:lang w:eastAsia="lt-LT"/>
              </w:rPr>
              <w:t>p</w:t>
            </w:r>
            <w:r w:rsidR="004460BB" w:rsidRPr="7D8D0C77">
              <w:rPr>
                <w:rFonts w:ascii="Arial" w:hAnsi="Arial" w:cs="Arial"/>
                <w:color w:val="000000" w:themeColor="text1"/>
                <w:sz w:val="22"/>
                <w:szCs w:val="22"/>
                <w:lang w:eastAsia="lt-LT"/>
              </w:rPr>
              <w:t>alaikymo</w:t>
            </w:r>
            <w:proofErr w:type="spellEnd"/>
            <w:r w:rsidR="004460BB" w:rsidRPr="7D8D0C77">
              <w:rPr>
                <w:rFonts w:ascii="Arial" w:hAnsi="Arial" w:cs="Arial"/>
                <w:color w:val="000000" w:themeColor="text1"/>
                <w:sz w:val="22"/>
                <w:szCs w:val="22"/>
                <w:lang w:eastAsia="lt-LT"/>
              </w:rPr>
              <w:t xml:space="preserve"> </w:t>
            </w:r>
            <w:proofErr w:type="spellStart"/>
            <w:r w:rsidR="004460BB" w:rsidRPr="7D8D0C77">
              <w:rPr>
                <w:rFonts w:ascii="Arial" w:hAnsi="Arial" w:cs="Arial"/>
                <w:color w:val="000000" w:themeColor="text1"/>
                <w:sz w:val="22"/>
                <w:szCs w:val="22"/>
                <w:lang w:eastAsia="lt-LT"/>
              </w:rPr>
              <w:t>ir</w:t>
            </w:r>
            <w:proofErr w:type="spellEnd"/>
            <w:r w:rsidR="004460BB" w:rsidRPr="7D8D0C77">
              <w:rPr>
                <w:rFonts w:ascii="Arial" w:hAnsi="Arial" w:cs="Arial"/>
                <w:color w:val="000000" w:themeColor="text1"/>
                <w:sz w:val="22"/>
                <w:szCs w:val="22"/>
                <w:lang w:eastAsia="lt-LT"/>
              </w:rPr>
              <w:t xml:space="preserve"> </w:t>
            </w:r>
            <w:proofErr w:type="spellStart"/>
            <w:r w:rsidR="004460BB" w:rsidRPr="7D8D0C77">
              <w:rPr>
                <w:rFonts w:ascii="Arial" w:hAnsi="Arial" w:cs="Arial"/>
                <w:color w:val="000000" w:themeColor="text1"/>
                <w:sz w:val="22"/>
                <w:szCs w:val="22"/>
                <w:lang w:eastAsia="lt-LT"/>
              </w:rPr>
              <w:t>priežiūros</w:t>
            </w:r>
            <w:proofErr w:type="spellEnd"/>
            <w:r w:rsidR="004460BB" w:rsidRPr="7D8D0C77">
              <w:rPr>
                <w:rFonts w:ascii="Arial" w:hAnsi="Arial" w:cs="Arial"/>
                <w:color w:val="000000" w:themeColor="text1"/>
                <w:sz w:val="22"/>
                <w:szCs w:val="22"/>
                <w:lang w:eastAsia="lt-LT"/>
              </w:rPr>
              <w:t xml:space="preserve"> </w:t>
            </w:r>
            <w:proofErr w:type="spellStart"/>
            <w:r w:rsidR="004460BB" w:rsidRPr="7D8D0C77">
              <w:rPr>
                <w:rFonts w:ascii="Arial" w:hAnsi="Arial" w:cs="Arial"/>
                <w:color w:val="000000" w:themeColor="text1"/>
                <w:sz w:val="22"/>
                <w:szCs w:val="22"/>
                <w:lang w:eastAsia="lt-LT"/>
              </w:rPr>
              <w:t>paslaugos</w:t>
            </w:r>
            <w:proofErr w:type="spellEnd"/>
          </w:p>
        </w:tc>
        <w:tc>
          <w:tcPr>
            <w:tcW w:w="3544" w:type="dxa"/>
            <w:tcBorders>
              <w:top w:val="single" w:sz="4" w:space="0" w:color="auto"/>
              <w:left w:val="single" w:sz="4" w:space="0" w:color="auto"/>
              <w:bottom w:val="single" w:sz="4" w:space="0" w:color="auto"/>
              <w:right w:val="single" w:sz="4" w:space="0" w:color="auto"/>
            </w:tcBorders>
            <w:vAlign w:val="center"/>
          </w:tcPr>
          <w:p w14:paraId="701953F6" w14:textId="68CB10C9" w:rsidR="004460BB" w:rsidRPr="00D66ABB" w:rsidRDefault="000307FD" w:rsidP="004460BB">
            <w:pPr>
              <w:jc w:val="center"/>
              <w:rPr>
                <w:rFonts w:ascii="Arial" w:hAnsi="Arial" w:cs="Arial"/>
                <w:color w:val="000000"/>
                <w:sz w:val="22"/>
                <w:szCs w:val="22"/>
                <w:lang w:val="lt-LT" w:eastAsia="lt-LT"/>
              </w:rPr>
            </w:pPr>
            <w:r>
              <w:rPr>
                <w:rFonts w:ascii="Arial" w:hAnsi="Arial" w:cs="Arial"/>
                <w:color w:val="000000" w:themeColor="text1"/>
                <w:sz w:val="22"/>
                <w:szCs w:val="22"/>
                <w:lang w:val="en-US" w:eastAsia="lt-LT"/>
              </w:rPr>
              <w:t>58</w:t>
            </w:r>
            <w:r w:rsidR="004460BB" w:rsidRPr="7D8D0C77">
              <w:rPr>
                <w:rFonts w:ascii="Arial" w:hAnsi="Arial" w:cs="Arial"/>
                <w:color w:val="000000" w:themeColor="text1"/>
                <w:sz w:val="22"/>
                <w:szCs w:val="22"/>
                <w:lang w:eastAsia="lt-LT"/>
              </w:rPr>
              <w:t xml:space="preserve"> </w:t>
            </w:r>
            <w:r w:rsidR="004460BB" w:rsidRPr="7D8D0C77">
              <w:rPr>
                <w:rFonts w:ascii="Arial" w:hAnsi="Arial" w:cs="Arial"/>
                <w:color w:val="000000" w:themeColor="text1"/>
                <w:sz w:val="22"/>
                <w:szCs w:val="22"/>
                <w:lang w:val="lt-LT" w:eastAsia="lt-LT"/>
              </w:rPr>
              <w:t>mėn.</w:t>
            </w:r>
          </w:p>
        </w:tc>
      </w:tr>
      <w:tr w:rsidR="004460BB" w:rsidRPr="003F748F" w14:paraId="65FDB6C3" w14:textId="77777777" w:rsidTr="696DA6F5">
        <w:trPr>
          <w:trHeight w:val="265"/>
        </w:trPr>
        <w:tc>
          <w:tcPr>
            <w:tcW w:w="557" w:type="dxa"/>
            <w:tcBorders>
              <w:top w:val="single" w:sz="4" w:space="0" w:color="auto"/>
              <w:left w:val="single" w:sz="8" w:space="0" w:color="auto"/>
              <w:bottom w:val="single" w:sz="4" w:space="0" w:color="auto"/>
              <w:right w:val="single" w:sz="4" w:space="0" w:color="auto"/>
            </w:tcBorders>
            <w:vAlign w:val="center"/>
          </w:tcPr>
          <w:p w14:paraId="51B41F3A" w14:textId="6216C42D" w:rsidR="004460BB" w:rsidRPr="00C82C7D" w:rsidRDefault="00C83D80" w:rsidP="004460BB">
            <w:pPr>
              <w:rPr>
                <w:rFonts w:ascii="Arial" w:hAnsi="Arial" w:cs="Arial"/>
                <w:color w:val="000000"/>
                <w:sz w:val="22"/>
                <w:szCs w:val="22"/>
                <w:lang w:eastAsia="lt-LT"/>
              </w:rPr>
            </w:pPr>
            <w:r>
              <w:rPr>
                <w:rFonts w:ascii="Arial" w:hAnsi="Arial" w:cs="Arial"/>
                <w:color w:val="000000"/>
                <w:sz w:val="22"/>
                <w:szCs w:val="22"/>
                <w:lang w:eastAsia="lt-LT"/>
              </w:rPr>
              <w:t>3</w:t>
            </w:r>
            <w:r w:rsidR="004460BB" w:rsidRPr="00C82C7D">
              <w:rPr>
                <w:rFonts w:ascii="Arial" w:hAnsi="Arial" w:cs="Arial"/>
                <w:color w:val="000000"/>
                <w:sz w:val="22"/>
                <w:szCs w:val="22"/>
                <w:lang w:eastAsia="lt-LT"/>
              </w:rPr>
              <w:t xml:space="preserve">. </w:t>
            </w:r>
          </w:p>
        </w:tc>
        <w:tc>
          <w:tcPr>
            <w:tcW w:w="10490" w:type="dxa"/>
            <w:tcBorders>
              <w:top w:val="single" w:sz="4" w:space="0" w:color="auto"/>
              <w:left w:val="single" w:sz="4" w:space="0" w:color="auto"/>
              <w:bottom w:val="single" w:sz="4" w:space="0" w:color="auto"/>
              <w:right w:val="single" w:sz="4" w:space="0" w:color="auto"/>
            </w:tcBorders>
            <w:vAlign w:val="center"/>
          </w:tcPr>
          <w:p w14:paraId="061EE331" w14:textId="514FEE3F" w:rsidR="004460BB" w:rsidRPr="00C82C7D" w:rsidRDefault="004460BB" w:rsidP="004460BB">
            <w:pPr>
              <w:rPr>
                <w:rFonts w:ascii="Arial" w:hAnsi="Arial" w:cs="Arial"/>
                <w:color w:val="000000"/>
                <w:sz w:val="22"/>
                <w:szCs w:val="22"/>
                <w:lang w:eastAsia="lt-LT"/>
              </w:rPr>
            </w:pPr>
            <w:proofErr w:type="spellStart"/>
            <w:r>
              <w:rPr>
                <w:rFonts w:ascii="Arial" w:hAnsi="Arial" w:cs="Arial"/>
                <w:color w:val="000000"/>
                <w:sz w:val="22"/>
                <w:szCs w:val="22"/>
                <w:lang w:eastAsia="lt-LT"/>
              </w:rPr>
              <w:t>Diegimo</w:t>
            </w:r>
            <w:proofErr w:type="spellEnd"/>
            <w:r>
              <w:rPr>
                <w:rFonts w:ascii="Arial" w:hAnsi="Arial" w:cs="Arial"/>
                <w:color w:val="000000"/>
                <w:sz w:val="22"/>
                <w:szCs w:val="22"/>
                <w:lang w:eastAsia="lt-LT"/>
              </w:rPr>
              <w:t xml:space="preserve"> </w:t>
            </w:r>
            <w:proofErr w:type="spellStart"/>
            <w:r>
              <w:rPr>
                <w:rFonts w:ascii="Arial" w:hAnsi="Arial" w:cs="Arial"/>
                <w:color w:val="000000"/>
                <w:sz w:val="22"/>
                <w:szCs w:val="22"/>
                <w:lang w:eastAsia="lt-LT"/>
              </w:rPr>
              <w:t>paslaugos</w:t>
            </w:r>
            <w:proofErr w:type="spellEnd"/>
            <w:r w:rsidR="00510980">
              <w:rPr>
                <w:rFonts w:ascii="Arial" w:hAnsi="Arial" w:cs="Arial"/>
                <w:color w:val="000000" w:themeColor="text1"/>
                <w:sz w:val="22"/>
                <w:szCs w:val="22"/>
                <w:lang w:val="en-US" w:eastAsia="lt-LT"/>
              </w:rPr>
              <w:t>**</w:t>
            </w:r>
          </w:p>
        </w:tc>
        <w:tc>
          <w:tcPr>
            <w:tcW w:w="3544" w:type="dxa"/>
            <w:tcBorders>
              <w:top w:val="single" w:sz="4" w:space="0" w:color="auto"/>
              <w:left w:val="single" w:sz="4" w:space="0" w:color="auto"/>
              <w:bottom w:val="single" w:sz="4" w:space="0" w:color="auto"/>
              <w:right w:val="single" w:sz="4" w:space="0" w:color="auto"/>
            </w:tcBorders>
            <w:vAlign w:val="center"/>
          </w:tcPr>
          <w:p w14:paraId="69FE9096" w14:textId="0C096021" w:rsidR="004460BB" w:rsidRPr="00F23FBA" w:rsidRDefault="00C83D80" w:rsidP="004460BB">
            <w:pPr>
              <w:jc w:val="center"/>
              <w:rPr>
                <w:rFonts w:ascii="Arial" w:hAnsi="Arial" w:cs="Arial"/>
                <w:color w:val="000000"/>
                <w:sz w:val="22"/>
                <w:szCs w:val="22"/>
                <w:lang w:val="lt-LT" w:eastAsia="lt-LT"/>
              </w:rPr>
            </w:pPr>
            <w:r>
              <w:rPr>
                <w:rFonts w:ascii="Arial" w:hAnsi="Arial" w:cs="Arial"/>
                <w:color w:val="000000" w:themeColor="text1"/>
                <w:sz w:val="22"/>
                <w:szCs w:val="22"/>
                <w:lang w:val="en-US" w:eastAsia="lt-LT"/>
              </w:rPr>
              <w:t xml:space="preserve">1 </w:t>
            </w:r>
            <w:proofErr w:type="spellStart"/>
            <w:proofErr w:type="gramStart"/>
            <w:r>
              <w:rPr>
                <w:rFonts w:ascii="Arial" w:hAnsi="Arial" w:cs="Arial"/>
                <w:color w:val="000000" w:themeColor="text1"/>
                <w:sz w:val="22"/>
                <w:szCs w:val="22"/>
                <w:lang w:val="en-US" w:eastAsia="lt-LT"/>
              </w:rPr>
              <w:t>vnt</w:t>
            </w:r>
            <w:proofErr w:type="spellEnd"/>
            <w:r>
              <w:rPr>
                <w:rFonts w:ascii="Arial" w:hAnsi="Arial" w:cs="Arial"/>
                <w:color w:val="000000" w:themeColor="text1"/>
                <w:sz w:val="22"/>
                <w:szCs w:val="22"/>
                <w:lang w:val="en-US" w:eastAsia="lt-LT"/>
              </w:rPr>
              <w:t>.</w:t>
            </w:r>
            <w:r w:rsidR="00F87FEE">
              <w:rPr>
                <w:rFonts w:ascii="Arial" w:hAnsi="Arial" w:cs="Arial"/>
                <w:color w:val="000000" w:themeColor="text1"/>
                <w:sz w:val="22"/>
                <w:szCs w:val="22"/>
                <w:lang w:val="en-US" w:eastAsia="lt-LT"/>
              </w:rPr>
              <w:t>*</w:t>
            </w:r>
            <w:proofErr w:type="gramEnd"/>
            <w:r w:rsidR="00F87FEE">
              <w:rPr>
                <w:rFonts w:ascii="Arial" w:hAnsi="Arial" w:cs="Arial"/>
                <w:color w:val="000000" w:themeColor="text1"/>
                <w:sz w:val="22"/>
                <w:szCs w:val="22"/>
                <w:lang w:val="en-US" w:eastAsia="lt-LT"/>
              </w:rPr>
              <w:t>**</w:t>
            </w:r>
            <w:r w:rsidR="00F23FBA">
              <w:rPr>
                <w:rFonts w:ascii="Arial" w:hAnsi="Arial" w:cs="Arial"/>
                <w:color w:val="000000" w:themeColor="text1"/>
                <w:sz w:val="22"/>
                <w:szCs w:val="22"/>
                <w:lang w:val="en-US" w:eastAsia="lt-LT"/>
              </w:rPr>
              <w:t xml:space="preserve"> </w:t>
            </w:r>
          </w:p>
        </w:tc>
      </w:tr>
    </w:tbl>
    <w:p w14:paraId="59B773BE" w14:textId="08040FDC" w:rsidR="004E5615" w:rsidRPr="00642090" w:rsidRDefault="007F6E3D" w:rsidP="007F6E3D">
      <w:pPr>
        <w:pStyle w:val="WW-TextBodyIndent"/>
        <w:spacing w:after="0"/>
        <w:ind w:firstLine="0"/>
        <w:jc w:val="both"/>
        <w:rPr>
          <w:rFonts w:ascii="Arial" w:hAnsi="Arial"/>
          <w:sz w:val="22"/>
          <w:szCs w:val="22"/>
          <w:lang w:val="en-US"/>
        </w:rPr>
      </w:pPr>
      <w:r w:rsidRPr="007F6E3D">
        <w:rPr>
          <w:rFonts w:ascii="Arial" w:hAnsi="Arial"/>
          <w:sz w:val="22"/>
          <w:szCs w:val="22"/>
          <w:lang w:val="en-US"/>
        </w:rPr>
        <w:t xml:space="preserve">* </w:t>
      </w:r>
      <w:proofErr w:type="spellStart"/>
      <w:r w:rsidR="003508D6" w:rsidRPr="006F74DF">
        <w:rPr>
          <w:rFonts w:ascii="Arial" w:hAnsi="Arial"/>
          <w:i/>
          <w:iCs/>
          <w:sz w:val="22"/>
          <w:szCs w:val="22"/>
          <w:lang w:val="en-US"/>
        </w:rPr>
        <w:t>Taikoma</w:t>
      </w:r>
      <w:proofErr w:type="spellEnd"/>
      <w:r w:rsidR="003508D6" w:rsidRPr="006F74DF">
        <w:rPr>
          <w:rFonts w:ascii="Arial" w:hAnsi="Arial"/>
          <w:i/>
          <w:iCs/>
          <w:sz w:val="22"/>
          <w:szCs w:val="22"/>
          <w:lang w:val="en-US"/>
        </w:rPr>
        <w:t xml:space="preserve"> </w:t>
      </w:r>
      <w:proofErr w:type="spellStart"/>
      <w:r w:rsidR="003508D6" w:rsidRPr="006F74DF">
        <w:rPr>
          <w:rFonts w:ascii="Arial" w:hAnsi="Arial"/>
          <w:i/>
          <w:iCs/>
          <w:sz w:val="22"/>
          <w:szCs w:val="22"/>
          <w:lang w:val="en-US"/>
        </w:rPr>
        <w:t>mišri</w:t>
      </w:r>
      <w:proofErr w:type="spellEnd"/>
      <w:r w:rsidR="003508D6" w:rsidRPr="006F74DF">
        <w:rPr>
          <w:rFonts w:ascii="Arial" w:hAnsi="Arial"/>
          <w:i/>
          <w:iCs/>
          <w:sz w:val="22"/>
          <w:szCs w:val="22"/>
          <w:lang w:val="en-US"/>
        </w:rPr>
        <w:t xml:space="preserve"> </w:t>
      </w:r>
      <w:proofErr w:type="spellStart"/>
      <w:r w:rsidR="003508D6" w:rsidRPr="006F74DF">
        <w:rPr>
          <w:rFonts w:ascii="Arial" w:hAnsi="Arial"/>
          <w:i/>
          <w:iCs/>
          <w:sz w:val="22"/>
          <w:szCs w:val="22"/>
          <w:lang w:val="en-US"/>
        </w:rPr>
        <w:t>kainodara</w:t>
      </w:r>
      <w:proofErr w:type="spellEnd"/>
      <w:r w:rsidR="003508D6" w:rsidRPr="006F74DF">
        <w:rPr>
          <w:rFonts w:ascii="Arial" w:hAnsi="Arial"/>
          <w:i/>
          <w:iCs/>
          <w:sz w:val="22"/>
          <w:szCs w:val="22"/>
          <w:lang w:val="en-US"/>
        </w:rPr>
        <w:t>:</w:t>
      </w:r>
      <w:r w:rsidR="00D205F4" w:rsidRPr="006F74DF">
        <w:rPr>
          <w:rFonts w:ascii="Arial" w:hAnsi="Arial"/>
          <w:i/>
          <w:iCs/>
          <w:sz w:val="22"/>
          <w:szCs w:val="22"/>
          <w:lang w:val="en-US"/>
        </w:rPr>
        <w:t xml:space="preserve"> </w:t>
      </w:r>
      <w:proofErr w:type="spellStart"/>
      <w:r w:rsidR="00D205F4" w:rsidRPr="006F74DF">
        <w:rPr>
          <w:rFonts w:ascii="Arial" w:hAnsi="Arial"/>
          <w:i/>
          <w:iCs/>
          <w:sz w:val="22"/>
          <w:szCs w:val="22"/>
          <w:lang w:val="en-US"/>
        </w:rPr>
        <w:t>fiksuota</w:t>
      </w:r>
      <w:proofErr w:type="spellEnd"/>
      <w:r w:rsidR="00D205F4" w:rsidRPr="006F74DF">
        <w:rPr>
          <w:rFonts w:ascii="Arial" w:hAnsi="Arial"/>
          <w:i/>
          <w:iCs/>
          <w:sz w:val="22"/>
          <w:szCs w:val="22"/>
          <w:lang w:val="en-US"/>
        </w:rPr>
        <w:t xml:space="preserve"> </w:t>
      </w:r>
      <w:proofErr w:type="spellStart"/>
      <w:r w:rsidR="00D205F4" w:rsidRPr="006F74DF">
        <w:rPr>
          <w:rFonts w:ascii="Arial" w:hAnsi="Arial"/>
          <w:i/>
          <w:iCs/>
          <w:sz w:val="22"/>
          <w:szCs w:val="22"/>
          <w:lang w:val="en-US"/>
        </w:rPr>
        <w:t>kaina</w:t>
      </w:r>
      <w:proofErr w:type="spellEnd"/>
      <w:r w:rsidR="00D205F4" w:rsidRPr="006F74DF">
        <w:rPr>
          <w:rFonts w:ascii="Arial" w:hAnsi="Arial"/>
          <w:i/>
          <w:iCs/>
          <w:sz w:val="22"/>
          <w:szCs w:val="22"/>
          <w:lang w:val="en-US"/>
        </w:rPr>
        <w:t xml:space="preserve"> </w:t>
      </w:r>
      <w:proofErr w:type="spellStart"/>
      <w:r w:rsidR="00E650BF" w:rsidRPr="006F74DF">
        <w:rPr>
          <w:rFonts w:ascii="Arial" w:hAnsi="Arial"/>
          <w:i/>
          <w:iCs/>
          <w:sz w:val="22"/>
          <w:szCs w:val="22"/>
          <w:lang w:val="en-US"/>
        </w:rPr>
        <w:t>prekėms</w:t>
      </w:r>
      <w:proofErr w:type="spellEnd"/>
      <w:r w:rsidR="00D205F4" w:rsidRPr="006F74DF">
        <w:rPr>
          <w:rFonts w:ascii="Arial" w:hAnsi="Arial"/>
          <w:i/>
          <w:iCs/>
          <w:sz w:val="22"/>
          <w:szCs w:val="22"/>
          <w:lang w:val="en-US"/>
        </w:rPr>
        <w:t xml:space="preserve"> </w:t>
      </w:r>
      <w:proofErr w:type="spellStart"/>
      <w:r w:rsidR="00D205F4" w:rsidRPr="006F74DF">
        <w:rPr>
          <w:rFonts w:ascii="Arial" w:hAnsi="Arial"/>
          <w:i/>
          <w:iCs/>
          <w:sz w:val="22"/>
          <w:szCs w:val="22"/>
          <w:lang w:val="en-US"/>
        </w:rPr>
        <w:t>ir</w:t>
      </w:r>
      <w:proofErr w:type="spellEnd"/>
      <w:r w:rsidR="00D205F4" w:rsidRPr="006F74DF">
        <w:rPr>
          <w:rFonts w:ascii="Arial" w:hAnsi="Arial"/>
          <w:i/>
          <w:iCs/>
          <w:sz w:val="22"/>
          <w:szCs w:val="22"/>
          <w:lang w:val="en-US"/>
        </w:rPr>
        <w:t xml:space="preserve"> </w:t>
      </w:r>
      <w:proofErr w:type="spellStart"/>
      <w:r w:rsidR="00D205F4" w:rsidRPr="006F74DF">
        <w:rPr>
          <w:rFonts w:ascii="Arial" w:hAnsi="Arial"/>
          <w:i/>
          <w:iCs/>
          <w:sz w:val="22"/>
          <w:szCs w:val="22"/>
          <w:lang w:val="en-US"/>
        </w:rPr>
        <w:t>fiksuotas</w:t>
      </w:r>
      <w:proofErr w:type="spellEnd"/>
      <w:r w:rsidR="00D205F4" w:rsidRPr="006F74DF">
        <w:rPr>
          <w:rFonts w:ascii="Arial" w:hAnsi="Arial"/>
          <w:i/>
          <w:iCs/>
          <w:sz w:val="22"/>
          <w:szCs w:val="22"/>
          <w:lang w:val="en-US"/>
        </w:rPr>
        <w:t xml:space="preserve"> </w:t>
      </w:r>
      <w:proofErr w:type="spellStart"/>
      <w:r w:rsidR="00D205F4" w:rsidRPr="006F74DF">
        <w:rPr>
          <w:rFonts w:ascii="Arial" w:hAnsi="Arial"/>
          <w:i/>
          <w:iCs/>
          <w:sz w:val="22"/>
          <w:szCs w:val="22"/>
          <w:lang w:val="en-US"/>
        </w:rPr>
        <w:t>įkainis</w:t>
      </w:r>
      <w:proofErr w:type="spellEnd"/>
      <w:r w:rsidR="00D205F4" w:rsidRPr="006F74DF">
        <w:rPr>
          <w:rFonts w:ascii="Arial" w:hAnsi="Arial"/>
          <w:i/>
          <w:iCs/>
          <w:sz w:val="22"/>
          <w:szCs w:val="22"/>
          <w:lang w:val="en-US"/>
        </w:rPr>
        <w:t xml:space="preserve"> </w:t>
      </w:r>
      <w:proofErr w:type="spellStart"/>
      <w:r w:rsidR="00D205F4" w:rsidRPr="006F74DF">
        <w:rPr>
          <w:rFonts w:ascii="Arial" w:hAnsi="Arial"/>
          <w:i/>
          <w:iCs/>
          <w:sz w:val="22"/>
          <w:szCs w:val="22"/>
          <w:lang w:val="en-US"/>
        </w:rPr>
        <w:t>paslaugoms</w:t>
      </w:r>
      <w:proofErr w:type="spellEnd"/>
      <w:r w:rsidR="00D205F4" w:rsidRPr="006F74DF">
        <w:rPr>
          <w:rFonts w:ascii="Arial" w:hAnsi="Arial"/>
          <w:i/>
          <w:iCs/>
          <w:sz w:val="22"/>
          <w:szCs w:val="22"/>
          <w:lang w:val="en-US"/>
        </w:rPr>
        <w:t>.</w:t>
      </w:r>
      <w:r w:rsidRPr="006F74DF">
        <w:rPr>
          <w:rFonts w:ascii="Arial" w:hAnsi="Arial"/>
          <w:i/>
          <w:iCs/>
          <w:sz w:val="22"/>
          <w:szCs w:val="22"/>
          <w:lang w:val="en-US"/>
        </w:rPr>
        <w:t xml:space="preserve"> </w:t>
      </w:r>
      <w:proofErr w:type="spellStart"/>
      <w:r w:rsidR="00131171" w:rsidRPr="006F74DF">
        <w:rPr>
          <w:rFonts w:ascii="Arial" w:hAnsi="Arial"/>
          <w:i/>
          <w:iCs/>
          <w:sz w:val="22"/>
          <w:szCs w:val="22"/>
          <w:lang w:val="en-US"/>
        </w:rPr>
        <w:t>Pirkėjas</w:t>
      </w:r>
      <w:proofErr w:type="spellEnd"/>
      <w:r w:rsidR="00131171" w:rsidRPr="006F74DF">
        <w:rPr>
          <w:rFonts w:ascii="Arial" w:hAnsi="Arial"/>
          <w:i/>
          <w:iCs/>
          <w:sz w:val="22"/>
          <w:szCs w:val="22"/>
          <w:lang w:val="en-US"/>
        </w:rPr>
        <w:t xml:space="preserve"> </w:t>
      </w:r>
      <w:proofErr w:type="spellStart"/>
      <w:r w:rsidR="00131171" w:rsidRPr="006F74DF">
        <w:rPr>
          <w:rFonts w:ascii="Arial" w:hAnsi="Arial"/>
          <w:i/>
          <w:iCs/>
          <w:sz w:val="22"/>
          <w:szCs w:val="22"/>
          <w:lang w:val="en-US"/>
        </w:rPr>
        <w:t>neįsipareigoja</w:t>
      </w:r>
      <w:proofErr w:type="spellEnd"/>
      <w:r w:rsidR="00131171" w:rsidRPr="006F74DF">
        <w:rPr>
          <w:rFonts w:ascii="Arial" w:hAnsi="Arial"/>
          <w:i/>
          <w:iCs/>
          <w:sz w:val="22"/>
          <w:szCs w:val="22"/>
          <w:lang w:val="en-US"/>
        </w:rPr>
        <w:t xml:space="preserve"> </w:t>
      </w:r>
      <w:proofErr w:type="spellStart"/>
      <w:r w:rsidR="00131171" w:rsidRPr="006F74DF">
        <w:rPr>
          <w:rFonts w:ascii="Arial" w:hAnsi="Arial"/>
          <w:i/>
          <w:iCs/>
          <w:sz w:val="22"/>
          <w:szCs w:val="22"/>
          <w:lang w:val="en-US"/>
        </w:rPr>
        <w:t>išpirkti</w:t>
      </w:r>
      <w:proofErr w:type="spellEnd"/>
      <w:r w:rsidR="00131171" w:rsidRPr="006F74DF">
        <w:rPr>
          <w:rFonts w:ascii="Arial" w:hAnsi="Arial"/>
          <w:i/>
          <w:iCs/>
          <w:sz w:val="22"/>
          <w:szCs w:val="22"/>
          <w:lang w:val="en-US"/>
        </w:rPr>
        <w:t xml:space="preserve"> </w:t>
      </w:r>
      <w:proofErr w:type="spellStart"/>
      <w:r w:rsidR="00131171" w:rsidRPr="006F74DF">
        <w:rPr>
          <w:rFonts w:ascii="Arial" w:hAnsi="Arial"/>
          <w:i/>
          <w:iCs/>
          <w:sz w:val="22"/>
          <w:szCs w:val="22"/>
          <w:lang w:val="en-US"/>
        </w:rPr>
        <w:t>paslaug</w:t>
      </w:r>
      <w:proofErr w:type="spellEnd"/>
      <w:r w:rsidR="00746AD3" w:rsidRPr="006F74DF">
        <w:rPr>
          <w:rFonts w:ascii="Arial" w:hAnsi="Arial"/>
          <w:i/>
          <w:iCs/>
          <w:sz w:val="22"/>
          <w:szCs w:val="22"/>
        </w:rPr>
        <w:t>ų</w:t>
      </w:r>
      <w:r w:rsidR="00131171" w:rsidRPr="006F74DF">
        <w:rPr>
          <w:rFonts w:ascii="Arial" w:hAnsi="Arial"/>
          <w:i/>
          <w:iCs/>
          <w:sz w:val="22"/>
          <w:szCs w:val="22"/>
          <w:lang w:val="en-US"/>
        </w:rPr>
        <w:t xml:space="preserve"> </w:t>
      </w:r>
      <w:proofErr w:type="spellStart"/>
      <w:r w:rsidR="00131171" w:rsidRPr="006F74DF">
        <w:rPr>
          <w:rFonts w:ascii="Arial" w:hAnsi="Arial"/>
          <w:i/>
          <w:iCs/>
          <w:sz w:val="22"/>
          <w:szCs w:val="22"/>
          <w:lang w:val="en-US"/>
        </w:rPr>
        <w:t>visai</w:t>
      </w:r>
      <w:proofErr w:type="spellEnd"/>
      <w:r w:rsidR="00131171" w:rsidRPr="006F74DF">
        <w:rPr>
          <w:rFonts w:ascii="Arial" w:hAnsi="Arial"/>
          <w:i/>
          <w:iCs/>
          <w:sz w:val="22"/>
          <w:szCs w:val="22"/>
          <w:lang w:val="en-US"/>
        </w:rPr>
        <w:t xml:space="preserve"> </w:t>
      </w:r>
      <w:proofErr w:type="spellStart"/>
      <w:r w:rsidR="00131171" w:rsidRPr="006F74DF">
        <w:rPr>
          <w:rFonts w:ascii="Arial" w:hAnsi="Arial"/>
          <w:i/>
          <w:iCs/>
          <w:sz w:val="22"/>
          <w:szCs w:val="22"/>
          <w:lang w:val="en-US"/>
        </w:rPr>
        <w:t>Sutarties</w:t>
      </w:r>
      <w:proofErr w:type="spellEnd"/>
      <w:r w:rsidR="00131171" w:rsidRPr="006F74DF">
        <w:rPr>
          <w:rFonts w:ascii="Arial" w:hAnsi="Arial"/>
          <w:i/>
          <w:iCs/>
          <w:sz w:val="22"/>
          <w:szCs w:val="22"/>
          <w:lang w:val="en-US"/>
        </w:rPr>
        <w:t xml:space="preserve"> </w:t>
      </w:r>
      <w:proofErr w:type="spellStart"/>
      <w:r w:rsidR="00131171" w:rsidRPr="006F74DF">
        <w:rPr>
          <w:rFonts w:ascii="Arial" w:hAnsi="Arial"/>
          <w:i/>
          <w:iCs/>
          <w:sz w:val="22"/>
          <w:szCs w:val="22"/>
          <w:lang w:val="en-US"/>
        </w:rPr>
        <w:t>vertei</w:t>
      </w:r>
      <w:proofErr w:type="spellEnd"/>
      <w:r w:rsidR="00131171" w:rsidRPr="006F74DF">
        <w:rPr>
          <w:rFonts w:ascii="Arial" w:hAnsi="Arial"/>
          <w:i/>
          <w:iCs/>
          <w:sz w:val="22"/>
          <w:szCs w:val="22"/>
          <w:lang w:val="en-US"/>
        </w:rPr>
        <w:t xml:space="preserve"> </w:t>
      </w:r>
      <w:proofErr w:type="spellStart"/>
      <w:r w:rsidR="00131171" w:rsidRPr="006F74DF">
        <w:rPr>
          <w:rFonts w:ascii="Arial" w:hAnsi="Arial"/>
          <w:i/>
          <w:iCs/>
          <w:sz w:val="22"/>
          <w:szCs w:val="22"/>
          <w:lang w:val="en-US"/>
        </w:rPr>
        <w:t>ar</w:t>
      </w:r>
      <w:proofErr w:type="spellEnd"/>
      <w:r w:rsidR="00131171" w:rsidRPr="006F74DF">
        <w:rPr>
          <w:rFonts w:ascii="Arial" w:hAnsi="Arial"/>
          <w:i/>
          <w:iCs/>
          <w:sz w:val="22"/>
          <w:szCs w:val="22"/>
          <w:lang w:val="en-US"/>
        </w:rPr>
        <w:t xml:space="preserve"> bet </w:t>
      </w:r>
      <w:proofErr w:type="spellStart"/>
      <w:r w:rsidR="00131171" w:rsidRPr="006F74DF">
        <w:rPr>
          <w:rFonts w:ascii="Arial" w:hAnsi="Arial"/>
          <w:i/>
          <w:iCs/>
          <w:sz w:val="22"/>
          <w:szCs w:val="22"/>
          <w:lang w:val="en-US"/>
        </w:rPr>
        <w:t>kokiai</w:t>
      </w:r>
      <w:proofErr w:type="spellEnd"/>
      <w:r w:rsidR="00131171" w:rsidRPr="006F74DF">
        <w:rPr>
          <w:rFonts w:ascii="Arial" w:hAnsi="Arial"/>
          <w:i/>
          <w:iCs/>
          <w:sz w:val="22"/>
          <w:szCs w:val="22"/>
          <w:lang w:val="en-US"/>
        </w:rPr>
        <w:t xml:space="preserve"> </w:t>
      </w:r>
      <w:proofErr w:type="spellStart"/>
      <w:r w:rsidR="00131171" w:rsidRPr="006F74DF">
        <w:rPr>
          <w:rFonts w:ascii="Arial" w:hAnsi="Arial"/>
          <w:i/>
          <w:iCs/>
          <w:sz w:val="22"/>
          <w:szCs w:val="22"/>
          <w:lang w:val="en-US"/>
        </w:rPr>
        <w:t>jos</w:t>
      </w:r>
      <w:proofErr w:type="spellEnd"/>
      <w:r w:rsidR="00131171" w:rsidRPr="006F74DF">
        <w:rPr>
          <w:rFonts w:ascii="Arial" w:hAnsi="Arial"/>
          <w:i/>
          <w:iCs/>
          <w:sz w:val="22"/>
          <w:szCs w:val="22"/>
          <w:lang w:val="en-US"/>
        </w:rPr>
        <w:t xml:space="preserve"> </w:t>
      </w:r>
      <w:proofErr w:type="spellStart"/>
      <w:r w:rsidR="00131171" w:rsidRPr="006F74DF">
        <w:rPr>
          <w:rFonts w:ascii="Arial" w:hAnsi="Arial"/>
          <w:i/>
          <w:iCs/>
          <w:sz w:val="22"/>
          <w:szCs w:val="22"/>
          <w:lang w:val="en-US"/>
        </w:rPr>
        <w:t>daliai</w:t>
      </w:r>
      <w:proofErr w:type="spellEnd"/>
      <w:r w:rsidR="00131171" w:rsidRPr="006F74DF">
        <w:rPr>
          <w:rFonts w:ascii="Arial" w:hAnsi="Arial"/>
          <w:i/>
          <w:iCs/>
          <w:sz w:val="22"/>
          <w:szCs w:val="22"/>
          <w:lang w:val="en-US"/>
        </w:rPr>
        <w:t xml:space="preserve">. </w:t>
      </w:r>
      <w:proofErr w:type="spellStart"/>
      <w:r w:rsidR="00D235EA" w:rsidRPr="006F74DF">
        <w:rPr>
          <w:rFonts w:ascii="Arial" w:hAnsi="Arial"/>
          <w:i/>
          <w:iCs/>
          <w:sz w:val="22"/>
          <w:szCs w:val="22"/>
          <w:lang w:val="en-US"/>
        </w:rPr>
        <w:t>P</w:t>
      </w:r>
      <w:r w:rsidR="00131171" w:rsidRPr="006F74DF">
        <w:rPr>
          <w:rFonts w:ascii="Arial" w:hAnsi="Arial"/>
          <w:i/>
          <w:iCs/>
          <w:sz w:val="22"/>
          <w:szCs w:val="22"/>
          <w:lang w:val="en-US"/>
        </w:rPr>
        <w:t>aslaugos</w:t>
      </w:r>
      <w:proofErr w:type="spellEnd"/>
      <w:r w:rsidR="00131171" w:rsidRPr="006F74DF">
        <w:rPr>
          <w:rFonts w:ascii="Arial" w:hAnsi="Arial"/>
          <w:i/>
          <w:iCs/>
          <w:sz w:val="22"/>
          <w:szCs w:val="22"/>
          <w:lang w:val="en-US"/>
        </w:rPr>
        <w:t xml:space="preserve"> bus </w:t>
      </w:r>
      <w:proofErr w:type="spellStart"/>
      <w:r w:rsidR="00131171" w:rsidRPr="006F74DF">
        <w:rPr>
          <w:rFonts w:ascii="Arial" w:hAnsi="Arial"/>
          <w:i/>
          <w:iCs/>
          <w:sz w:val="22"/>
          <w:szCs w:val="22"/>
          <w:lang w:val="en-US"/>
        </w:rPr>
        <w:t>perkamos</w:t>
      </w:r>
      <w:proofErr w:type="spellEnd"/>
      <w:r w:rsidR="00131171" w:rsidRPr="006F74DF">
        <w:rPr>
          <w:rFonts w:ascii="Arial" w:hAnsi="Arial"/>
          <w:i/>
          <w:iCs/>
          <w:sz w:val="22"/>
          <w:szCs w:val="22"/>
          <w:lang w:val="en-US"/>
        </w:rPr>
        <w:t xml:space="preserve"> </w:t>
      </w:r>
      <w:proofErr w:type="spellStart"/>
      <w:r w:rsidR="00131171" w:rsidRPr="006F74DF">
        <w:rPr>
          <w:rFonts w:ascii="Arial" w:hAnsi="Arial"/>
          <w:i/>
          <w:iCs/>
          <w:sz w:val="22"/>
          <w:szCs w:val="22"/>
          <w:lang w:val="en-US"/>
        </w:rPr>
        <w:t>pagal</w:t>
      </w:r>
      <w:proofErr w:type="spellEnd"/>
      <w:r w:rsidR="00131171" w:rsidRPr="006F74DF">
        <w:rPr>
          <w:rFonts w:ascii="Arial" w:hAnsi="Arial"/>
          <w:i/>
          <w:iCs/>
          <w:sz w:val="22"/>
          <w:szCs w:val="22"/>
          <w:lang w:val="en-US"/>
        </w:rPr>
        <w:t xml:space="preserve"> </w:t>
      </w:r>
      <w:proofErr w:type="spellStart"/>
      <w:r w:rsidR="00131171" w:rsidRPr="006F74DF">
        <w:rPr>
          <w:rFonts w:ascii="Arial" w:hAnsi="Arial"/>
          <w:i/>
          <w:iCs/>
          <w:sz w:val="22"/>
          <w:szCs w:val="22"/>
          <w:lang w:val="en-US"/>
        </w:rPr>
        <w:t>poreikį</w:t>
      </w:r>
      <w:proofErr w:type="spellEnd"/>
      <w:r w:rsidR="00131171" w:rsidRPr="006F74DF">
        <w:rPr>
          <w:rFonts w:ascii="Arial" w:hAnsi="Arial"/>
          <w:i/>
          <w:iCs/>
          <w:sz w:val="22"/>
          <w:szCs w:val="22"/>
          <w:lang w:val="en-US"/>
        </w:rPr>
        <w:t xml:space="preserve">. </w:t>
      </w:r>
      <w:proofErr w:type="spellStart"/>
      <w:r w:rsidR="00131171" w:rsidRPr="006F74DF">
        <w:rPr>
          <w:rFonts w:ascii="Arial" w:hAnsi="Arial"/>
          <w:i/>
          <w:iCs/>
          <w:sz w:val="22"/>
          <w:szCs w:val="22"/>
          <w:lang w:val="en-US"/>
        </w:rPr>
        <w:t>Tiekėjui</w:t>
      </w:r>
      <w:proofErr w:type="spellEnd"/>
      <w:r w:rsidR="00131171" w:rsidRPr="006F74DF">
        <w:rPr>
          <w:rFonts w:ascii="Arial" w:hAnsi="Arial"/>
          <w:i/>
          <w:iCs/>
          <w:sz w:val="22"/>
          <w:szCs w:val="22"/>
          <w:lang w:val="en-US"/>
        </w:rPr>
        <w:t xml:space="preserve"> bus </w:t>
      </w:r>
      <w:proofErr w:type="spellStart"/>
      <w:r w:rsidR="00131171" w:rsidRPr="006F74DF">
        <w:rPr>
          <w:rFonts w:ascii="Arial" w:hAnsi="Arial"/>
          <w:i/>
          <w:iCs/>
          <w:sz w:val="22"/>
          <w:szCs w:val="22"/>
          <w:lang w:val="en-US"/>
        </w:rPr>
        <w:t>mokama</w:t>
      </w:r>
      <w:proofErr w:type="spellEnd"/>
      <w:r w:rsidR="00131171" w:rsidRPr="006F74DF">
        <w:rPr>
          <w:rFonts w:ascii="Arial" w:hAnsi="Arial"/>
          <w:i/>
          <w:iCs/>
          <w:sz w:val="22"/>
          <w:szCs w:val="22"/>
          <w:lang w:val="en-US"/>
        </w:rPr>
        <w:t xml:space="preserve"> </w:t>
      </w:r>
      <w:proofErr w:type="spellStart"/>
      <w:r w:rsidR="00131171" w:rsidRPr="006F74DF">
        <w:rPr>
          <w:rFonts w:ascii="Arial" w:hAnsi="Arial"/>
          <w:i/>
          <w:iCs/>
          <w:sz w:val="22"/>
          <w:szCs w:val="22"/>
          <w:lang w:val="en-US"/>
        </w:rPr>
        <w:t>už</w:t>
      </w:r>
      <w:proofErr w:type="spellEnd"/>
      <w:r w:rsidR="00131171" w:rsidRPr="006F74DF">
        <w:rPr>
          <w:rFonts w:ascii="Arial" w:hAnsi="Arial"/>
          <w:i/>
          <w:iCs/>
          <w:sz w:val="22"/>
          <w:szCs w:val="22"/>
          <w:lang w:val="en-US"/>
        </w:rPr>
        <w:t xml:space="preserve"> </w:t>
      </w:r>
      <w:proofErr w:type="spellStart"/>
      <w:r w:rsidR="00131171" w:rsidRPr="006F74DF">
        <w:rPr>
          <w:rFonts w:ascii="Arial" w:hAnsi="Arial"/>
          <w:i/>
          <w:iCs/>
          <w:sz w:val="22"/>
          <w:szCs w:val="22"/>
          <w:lang w:val="en-US"/>
        </w:rPr>
        <w:t>faktiškai</w:t>
      </w:r>
      <w:proofErr w:type="spellEnd"/>
      <w:r w:rsidR="00131171" w:rsidRPr="006F74DF">
        <w:rPr>
          <w:rFonts w:ascii="Arial" w:hAnsi="Arial"/>
          <w:i/>
          <w:iCs/>
          <w:sz w:val="22"/>
          <w:szCs w:val="22"/>
          <w:lang w:val="en-US"/>
        </w:rPr>
        <w:t xml:space="preserve"> </w:t>
      </w:r>
      <w:proofErr w:type="spellStart"/>
      <w:r w:rsidR="00131171" w:rsidRPr="006F74DF">
        <w:rPr>
          <w:rFonts w:ascii="Arial" w:hAnsi="Arial"/>
          <w:i/>
          <w:iCs/>
          <w:sz w:val="22"/>
          <w:szCs w:val="22"/>
          <w:lang w:val="en-US"/>
        </w:rPr>
        <w:t>suteiktas</w:t>
      </w:r>
      <w:proofErr w:type="spellEnd"/>
      <w:r w:rsidR="00131171" w:rsidRPr="006F74DF">
        <w:rPr>
          <w:rFonts w:ascii="Arial" w:hAnsi="Arial"/>
          <w:i/>
          <w:iCs/>
          <w:sz w:val="22"/>
          <w:szCs w:val="22"/>
          <w:lang w:val="en-US"/>
        </w:rPr>
        <w:t xml:space="preserve"> </w:t>
      </w:r>
      <w:proofErr w:type="spellStart"/>
      <w:r w:rsidR="00131171" w:rsidRPr="006F74DF">
        <w:rPr>
          <w:rFonts w:ascii="Arial" w:hAnsi="Arial"/>
          <w:i/>
          <w:iCs/>
          <w:sz w:val="22"/>
          <w:szCs w:val="22"/>
          <w:lang w:val="en-US"/>
        </w:rPr>
        <w:t>paslaugas</w:t>
      </w:r>
      <w:proofErr w:type="spellEnd"/>
      <w:r w:rsidR="00131171" w:rsidRPr="006F74DF">
        <w:rPr>
          <w:rFonts w:ascii="Arial" w:hAnsi="Arial"/>
          <w:i/>
          <w:iCs/>
          <w:sz w:val="22"/>
          <w:szCs w:val="22"/>
          <w:lang w:val="en-US"/>
        </w:rPr>
        <w:t>.</w:t>
      </w:r>
      <w:r w:rsidR="004E5615" w:rsidRPr="006F74DF">
        <w:rPr>
          <w:rFonts w:ascii="Arial" w:hAnsi="Arial"/>
          <w:i/>
          <w:iCs/>
          <w:sz w:val="22"/>
          <w:szCs w:val="22"/>
          <w:lang w:val="en-US"/>
        </w:rPr>
        <w:t xml:space="preserve"> </w:t>
      </w:r>
      <w:proofErr w:type="spellStart"/>
      <w:r w:rsidR="004E5615" w:rsidRPr="006F74DF">
        <w:rPr>
          <w:rFonts w:ascii="Arial" w:hAnsi="Arial"/>
          <w:i/>
          <w:iCs/>
          <w:sz w:val="22"/>
          <w:szCs w:val="22"/>
          <w:lang w:val="en-US"/>
        </w:rPr>
        <w:t>Už</w:t>
      </w:r>
      <w:proofErr w:type="spellEnd"/>
      <w:r w:rsidR="004E5615" w:rsidRPr="006F74DF">
        <w:rPr>
          <w:rFonts w:ascii="Arial" w:hAnsi="Arial"/>
          <w:i/>
          <w:iCs/>
          <w:sz w:val="22"/>
          <w:szCs w:val="22"/>
          <w:lang w:val="en-US"/>
        </w:rPr>
        <w:t xml:space="preserve"> </w:t>
      </w:r>
      <w:proofErr w:type="spellStart"/>
      <w:r w:rsidR="004E5615" w:rsidRPr="006F74DF">
        <w:rPr>
          <w:rFonts w:ascii="Arial" w:hAnsi="Arial"/>
          <w:i/>
          <w:iCs/>
          <w:sz w:val="22"/>
          <w:szCs w:val="22"/>
          <w:lang w:val="en-US"/>
        </w:rPr>
        <w:t>pristatytas</w:t>
      </w:r>
      <w:proofErr w:type="spellEnd"/>
      <w:r w:rsidR="004E5615" w:rsidRPr="006F74DF">
        <w:rPr>
          <w:rFonts w:ascii="Arial" w:hAnsi="Arial"/>
          <w:i/>
          <w:iCs/>
          <w:sz w:val="22"/>
          <w:szCs w:val="22"/>
          <w:lang w:val="en-US"/>
        </w:rPr>
        <w:t xml:space="preserve"> </w:t>
      </w:r>
      <w:proofErr w:type="spellStart"/>
      <w:r w:rsidR="004E5615" w:rsidRPr="006F74DF">
        <w:rPr>
          <w:rFonts w:ascii="Arial" w:hAnsi="Arial"/>
          <w:i/>
          <w:iCs/>
          <w:sz w:val="22"/>
          <w:szCs w:val="22"/>
          <w:lang w:val="en-US"/>
        </w:rPr>
        <w:t>prekes</w:t>
      </w:r>
      <w:proofErr w:type="spellEnd"/>
      <w:r w:rsidR="004E5615" w:rsidRPr="006F74DF">
        <w:rPr>
          <w:rFonts w:ascii="Arial" w:hAnsi="Arial"/>
          <w:i/>
          <w:iCs/>
          <w:sz w:val="22"/>
          <w:szCs w:val="22"/>
          <w:lang w:val="en-US"/>
        </w:rPr>
        <w:t xml:space="preserve"> bus </w:t>
      </w:r>
      <w:proofErr w:type="spellStart"/>
      <w:r w:rsidR="004E5615" w:rsidRPr="006F74DF">
        <w:rPr>
          <w:rFonts w:ascii="Arial" w:hAnsi="Arial"/>
          <w:i/>
          <w:iCs/>
          <w:sz w:val="22"/>
          <w:szCs w:val="22"/>
          <w:lang w:val="en-US"/>
        </w:rPr>
        <w:t>sumokama</w:t>
      </w:r>
      <w:proofErr w:type="spellEnd"/>
      <w:r w:rsidR="004E5615" w:rsidRPr="006F74DF">
        <w:rPr>
          <w:rFonts w:ascii="Arial" w:hAnsi="Arial"/>
          <w:i/>
          <w:iCs/>
          <w:sz w:val="22"/>
          <w:szCs w:val="22"/>
          <w:lang w:val="en-US"/>
        </w:rPr>
        <w:t xml:space="preserve"> </w:t>
      </w:r>
      <w:proofErr w:type="spellStart"/>
      <w:r w:rsidR="00323DE1" w:rsidRPr="006F74DF">
        <w:rPr>
          <w:rFonts w:ascii="Arial" w:hAnsi="Arial"/>
          <w:i/>
          <w:iCs/>
          <w:sz w:val="22"/>
          <w:szCs w:val="22"/>
          <w:lang w:val="en-US"/>
        </w:rPr>
        <w:t>laimėjusio</w:t>
      </w:r>
      <w:proofErr w:type="spellEnd"/>
      <w:r w:rsidR="00323DE1" w:rsidRPr="006F74DF">
        <w:rPr>
          <w:rFonts w:ascii="Arial" w:hAnsi="Arial"/>
          <w:i/>
          <w:iCs/>
          <w:sz w:val="22"/>
          <w:szCs w:val="22"/>
          <w:lang w:val="en-US"/>
        </w:rPr>
        <w:t xml:space="preserve"> </w:t>
      </w:r>
      <w:proofErr w:type="spellStart"/>
      <w:r w:rsidR="00323DE1" w:rsidRPr="006F74DF">
        <w:rPr>
          <w:rFonts w:ascii="Arial" w:hAnsi="Arial"/>
          <w:i/>
          <w:iCs/>
          <w:sz w:val="22"/>
          <w:szCs w:val="22"/>
          <w:lang w:val="en-US"/>
        </w:rPr>
        <w:t>tiekėjo</w:t>
      </w:r>
      <w:proofErr w:type="spellEnd"/>
      <w:r w:rsidR="00323DE1" w:rsidRPr="006F74DF">
        <w:rPr>
          <w:rFonts w:ascii="Arial" w:hAnsi="Arial"/>
          <w:i/>
          <w:iCs/>
          <w:sz w:val="22"/>
          <w:szCs w:val="22"/>
          <w:lang w:val="en-US"/>
        </w:rPr>
        <w:t xml:space="preserve"> </w:t>
      </w:r>
      <w:proofErr w:type="spellStart"/>
      <w:r w:rsidR="00323DE1" w:rsidRPr="006F74DF">
        <w:rPr>
          <w:rFonts w:ascii="Arial" w:hAnsi="Arial"/>
          <w:i/>
          <w:iCs/>
          <w:sz w:val="22"/>
          <w:szCs w:val="22"/>
          <w:lang w:val="en-US"/>
        </w:rPr>
        <w:t>pasiūlyme</w:t>
      </w:r>
      <w:proofErr w:type="spellEnd"/>
      <w:r w:rsidR="00323DE1" w:rsidRPr="006F74DF">
        <w:rPr>
          <w:rFonts w:ascii="Arial" w:hAnsi="Arial"/>
          <w:i/>
          <w:iCs/>
          <w:sz w:val="22"/>
          <w:szCs w:val="22"/>
          <w:lang w:val="en-US"/>
        </w:rPr>
        <w:t xml:space="preserve"> </w:t>
      </w:r>
      <w:proofErr w:type="spellStart"/>
      <w:r w:rsidR="00323DE1" w:rsidRPr="006F74DF">
        <w:rPr>
          <w:rFonts w:ascii="Arial" w:hAnsi="Arial"/>
          <w:i/>
          <w:iCs/>
          <w:sz w:val="22"/>
          <w:szCs w:val="22"/>
          <w:lang w:val="en-US"/>
        </w:rPr>
        <w:t>nurodyta</w:t>
      </w:r>
      <w:proofErr w:type="spellEnd"/>
      <w:r w:rsidR="00323DE1" w:rsidRPr="006F74DF">
        <w:rPr>
          <w:rFonts w:ascii="Arial" w:hAnsi="Arial"/>
          <w:i/>
          <w:iCs/>
          <w:sz w:val="22"/>
          <w:szCs w:val="22"/>
          <w:lang w:val="en-US"/>
        </w:rPr>
        <w:t xml:space="preserve"> </w:t>
      </w:r>
      <w:proofErr w:type="spellStart"/>
      <w:r w:rsidR="00323DE1" w:rsidRPr="006F74DF">
        <w:rPr>
          <w:rFonts w:ascii="Arial" w:hAnsi="Arial"/>
          <w:i/>
          <w:iCs/>
          <w:sz w:val="22"/>
          <w:szCs w:val="22"/>
          <w:lang w:val="en-US"/>
        </w:rPr>
        <w:t>kaina</w:t>
      </w:r>
      <w:proofErr w:type="spellEnd"/>
      <w:r w:rsidR="00323DE1" w:rsidRPr="006F74DF">
        <w:rPr>
          <w:rFonts w:ascii="Arial" w:hAnsi="Arial"/>
          <w:i/>
          <w:iCs/>
          <w:sz w:val="22"/>
          <w:szCs w:val="22"/>
          <w:lang w:val="en-US"/>
        </w:rPr>
        <w:t>.</w:t>
      </w:r>
      <w:r w:rsidR="00323DE1" w:rsidRPr="00642090">
        <w:rPr>
          <w:rFonts w:ascii="Arial" w:hAnsi="Arial"/>
          <w:sz w:val="22"/>
          <w:szCs w:val="22"/>
          <w:lang w:val="en-US"/>
        </w:rPr>
        <w:t xml:space="preserve"> </w:t>
      </w:r>
    </w:p>
    <w:p w14:paraId="7D2AE550" w14:textId="0B93124D" w:rsidR="005D38E5" w:rsidRPr="00642090" w:rsidRDefault="005D38E5" w:rsidP="007F6E3D">
      <w:pPr>
        <w:pStyle w:val="WW-TextBodyIndent"/>
        <w:spacing w:after="0"/>
        <w:ind w:firstLine="0"/>
        <w:jc w:val="both"/>
        <w:rPr>
          <w:rFonts w:ascii="Arial" w:hAnsi="Arial"/>
          <w:i/>
          <w:iCs/>
          <w:sz w:val="22"/>
          <w:szCs w:val="22"/>
          <w:lang w:val="en-GB"/>
        </w:rPr>
      </w:pPr>
      <w:r w:rsidRPr="00642090">
        <w:rPr>
          <w:rFonts w:ascii="Arial" w:hAnsi="Arial"/>
          <w:sz w:val="22"/>
          <w:szCs w:val="22"/>
          <w:lang w:val="en-US"/>
        </w:rPr>
        <w:t xml:space="preserve">** </w:t>
      </w:r>
      <w:r w:rsidRPr="00642090">
        <w:rPr>
          <w:rFonts w:ascii="Arial" w:hAnsi="Arial"/>
          <w:i/>
          <w:iCs/>
          <w:sz w:val="22"/>
          <w:szCs w:val="22"/>
          <w:lang w:val="en-US"/>
        </w:rPr>
        <w:t>D</w:t>
      </w:r>
      <w:proofErr w:type="spellStart"/>
      <w:r w:rsidRPr="00642090">
        <w:rPr>
          <w:rFonts w:ascii="Arial" w:hAnsi="Arial"/>
          <w:i/>
          <w:iCs/>
          <w:sz w:val="22"/>
          <w:szCs w:val="22"/>
          <w:lang w:val="en-GB"/>
        </w:rPr>
        <w:t>iegimas</w:t>
      </w:r>
      <w:proofErr w:type="spellEnd"/>
      <w:r w:rsidRPr="00642090">
        <w:rPr>
          <w:rFonts w:ascii="Arial" w:hAnsi="Arial"/>
          <w:i/>
          <w:iCs/>
          <w:sz w:val="22"/>
          <w:szCs w:val="22"/>
          <w:lang w:val="en-GB"/>
        </w:rPr>
        <w:t xml:space="preserve"> </w:t>
      </w:r>
      <w:proofErr w:type="spellStart"/>
      <w:r w:rsidRPr="00642090">
        <w:rPr>
          <w:rFonts w:ascii="Arial" w:hAnsi="Arial"/>
          <w:i/>
          <w:iCs/>
          <w:sz w:val="22"/>
          <w:szCs w:val="22"/>
          <w:lang w:val="en-GB"/>
        </w:rPr>
        <w:t>apima</w:t>
      </w:r>
      <w:proofErr w:type="spellEnd"/>
      <w:r w:rsidRPr="00642090">
        <w:rPr>
          <w:rFonts w:ascii="Arial" w:hAnsi="Arial"/>
          <w:i/>
          <w:iCs/>
          <w:sz w:val="22"/>
          <w:szCs w:val="22"/>
          <w:lang w:val="en-GB"/>
        </w:rPr>
        <w:t xml:space="preserve"> ne tik įrangos </w:t>
      </w:r>
      <w:proofErr w:type="spellStart"/>
      <w:r w:rsidRPr="00642090">
        <w:rPr>
          <w:rFonts w:ascii="Arial" w:hAnsi="Arial"/>
          <w:i/>
          <w:iCs/>
          <w:sz w:val="22"/>
          <w:szCs w:val="22"/>
          <w:lang w:val="en-GB"/>
        </w:rPr>
        <w:t>ir</w:t>
      </w:r>
      <w:proofErr w:type="spellEnd"/>
      <w:r w:rsidRPr="00642090">
        <w:rPr>
          <w:rFonts w:ascii="Arial" w:hAnsi="Arial"/>
          <w:i/>
          <w:iCs/>
          <w:sz w:val="22"/>
          <w:szCs w:val="22"/>
          <w:lang w:val="en-GB"/>
        </w:rPr>
        <w:t xml:space="preserve"> </w:t>
      </w:r>
      <w:proofErr w:type="spellStart"/>
      <w:r w:rsidRPr="00642090">
        <w:rPr>
          <w:rFonts w:ascii="Arial" w:hAnsi="Arial"/>
          <w:i/>
          <w:iCs/>
          <w:sz w:val="22"/>
          <w:szCs w:val="22"/>
          <w:lang w:val="en-GB"/>
        </w:rPr>
        <w:t>programinės</w:t>
      </w:r>
      <w:proofErr w:type="spellEnd"/>
      <w:r w:rsidRPr="00642090">
        <w:rPr>
          <w:rFonts w:ascii="Arial" w:hAnsi="Arial"/>
          <w:i/>
          <w:iCs/>
          <w:sz w:val="22"/>
          <w:szCs w:val="22"/>
          <w:lang w:val="en-GB"/>
        </w:rPr>
        <w:t xml:space="preserve"> įrangos </w:t>
      </w:r>
      <w:proofErr w:type="spellStart"/>
      <w:r w:rsidRPr="00642090">
        <w:rPr>
          <w:rFonts w:ascii="Arial" w:hAnsi="Arial"/>
          <w:i/>
          <w:iCs/>
          <w:sz w:val="22"/>
          <w:szCs w:val="22"/>
          <w:lang w:val="en-GB"/>
        </w:rPr>
        <w:t>instaliavimą</w:t>
      </w:r>
      <w:proofErr w:type="spellEnd"/>
      <w:r w:rsidRPr="00642090">
        <w:rPr>
          <w:rFonts w:ascii="Arial" w:hAnsi="Arial"/>
          <w:i/>
          <w:iCs/>
          <w:sz w:val="22"/>
          <w:szCs w:val="22"/>
          <w:lang w:val="en-GB"/>
        </w:rPr>
        <w:t xml:space="preserve">, bet </w:t>
      </w:r>
      <w:proofErr w:type="spellStart"/>
      <w:r w:rsidRPr="00642090">
        <w:rPr>
          <w:rFonts w:ascii="Arial" w:hAnsi="Arial"/>
          <w:i/>
          <w:iCs/>
          <w:sz w:val="22"/>
          <w:szCs w:val="22"/>
          <w:lang w:val="en-GB"/>
        </w:rPr>
        <w:t>ir</w:t>
      </w:r>
      <w:proofErr w:type="spellEnd"/>
      <w:r w:rsidRPr="00642090">
        <w:rPr>
          <w:rFonts w:ascii="Arial" w:hAnsi="Arial"/>
          <w:i/>
          <w:iCs/>
          <w:sz w:val="22"/>
          <w:szCs w:val="22"/>
          <w:lang w:val="en-GB"/>
        </w:rPr>
        <w:t xml:space="preserve"> </w:t>
      </w:r>
      <w:proofErr w:type="spellStart"/>
      <w:r w:rsidRPr="00642090">
        <w:rPr>
          <w:rFonts w:ascii="Arial" w:hAnsi="Arial"/>
          <w:i/>
          <w:iCs/>
          <w:sz w:val="22"/>
          <w:szCs w:val="22"/>
          <w:lang w:val="en-GB"/>
        </w:rPr>
        <w:t>Užsakovo</w:t>
      </w:r>
      <w:proofErr w:type="spellEnd"/>
      <w:r w:rsidRPr="00642090">
        <w:rPr>
          <w:rFonts w:ascii="Arial" w:hAnsi="Arial"/>
          <w:i/>
          <w:iCs/>
          <w:sz w:val="22"/>
          <w:szCs w:val="22"/>
          <w:lang w:val="en-GB"/>
        </w:rPr>
        <w:t xml:space="preserve"> </w:t>
      </w:r>
      <w:proofErr w:type="spellStart"/>
      <w:r w:rsidRPr="00642090">
        <w:rPr>
          <w:rFonts w:ascii="Arial" w:hAnsi="Arial"/>
          <w:i/>
          <w:iCs/>
          <w:sz w:val="22"/>
          <w:szCs w:val="22"/>
          <w:lang w:val="en-GB"/>
        </w:rPr>
        <w:t>darbuotojų</w:t>
      </w:r>
      <w:proofErr w:type="spellEnd"/>
      <w:r w:rsidRPr="00642090">
        <w:rPr>
          <w:rFonts w:ascii="Arial" w:hAnsi="Arial"/>
          <w:i/>
          <w:iCs/>
          <w:sz w:val="22"/>
          <w:szCs w:val="22"/>
          <w:lang w:val="en-GB"/>
        </w:rPr>
        <w:t xml:space="preserve"> </w:t>
      </w:r>
      <w:proofErr w:type="spellStart"/>
      <w:r w:rsidRPr="00642090">
        <w:rPr>
          <w:rFonts w:ascii="Arial" w:hAnsi="Arial"/>
          <w:i/>
          <w:iCs/>
          <w:sz w:val="22"/>
          <w:szCs w:val="22"/>
          <w:lang w:val="en-GB"/>
        </w:rPr>
        <w:t>instruktavimą</w:t>
      </w:r>
      <w:proofErr w:type="spellEnd"/>
      <w:r w:rsidRPr="00642090">
        <w:rPr>
          <w:rFonts w:ascii="Arial" w:hAnsi="Arial"/>
          <w:i/>
          <w:iCs/>
          <w:sz w:val="22"/>
          <w:szCs w:val="22"/>
          <w:lang w:val="en-GB"/>
        </w:rPr>
        <w:t xml:space="preserve"> </w:t>
      </w:r>
      <w:proofErr w:type="spellStart"/>
      <w:r w:rsidRPr="00642090">
        <w:rPr>
          <w:rFonts w:ascii="Arial" w:hAnsi="Arial"/>
          <w:i/>
          <w:iCs/>
          <w:sz w:val="22"/>
          <w:szCs w:val="22"/>
          <w:lang w:val="en-GB"/>
        </w:rPr>
        <w:t>bei</w:t>
      </w:r>
      <w:proofErr w:type="spellEnd"/>
      <w:r w:rsidRPr="00642090">
        <w:rPr>
          <w:rFonts w:ascii="Arial" w:hAnsi="Arial"/>
          <w:i/>
          <w:iCs/>
          <w:sz w:val="22"/>
          <w:szCs w:val="22"/>
          <w:lang w:val="en-GB"/>
        </w:rPr>
        <w:t xml:space="preserve"> </w:t>
      </w:r>
      <w:proofErr w:type="spellStart"/>
      <w:r w:rsidRPr="00642090">
        <w:rPr>
          <w:rFonts w:ascii="Arial" w:hAnsi="Arial"/>
          <w:i/>
          <w:iCs/>
          <w:sz w:val="22"/>
          <w:szCs w:val="22"/>
          <w:lang w:val="en-GB"/>
        </w:rPr>
        <w:t>mokymus</w:t>
      </w:r>
      <w:proofErr w:type="spellEnd"/>
      <w:r w:rsidRPr="00642090">
        <w:rPr>
          <w:rFonts w:ascii="Arial" w:hAnsi="Arial"/>
          <w:i/>
          <w:iCs/>
          <w:sz w:val="22"/>
          <w:szCs w:val="22"/>
          <w:lang w:val="en-GB"/>
        </w:rPr>
        <w:t>.</w:t>
      </w:r>
    </w:p>
    <w:p w14:paraId="0BB183FB" w14:textId="4B7A660D" w:rsidR="00F87FEE" w:rsidRPr="007F6E3D" w:rsidRDefault="00F87FEE" w:rsidP="007F6E3D">
      <w:pPr>
        <w:pStyle w:val="WW-TextBodyIndent"/>
        <w:spacing w:after="0"/>
        <w:ind w:firstLine="0"/>
        <w:jc w:val="both"/>
        <w:rPr>
          <w:rFonts w:ascii="Arial" w:hAnsi="Arial"/>
          <w:sz w:val="22"/>
          <w:szCs w:val="22"/>
          <w:lang w:val="en-US"/>
        </w:rPr>
      </w:pPr>
      <w:r w:rsidRPr="00642090">
        <w:rPr>
          <w:rFonts w:ascii="Arial" w:hAnsi="Arial"/>
          <w:i/>
          <w:iCs/>
          <w:sz w:val="22"/>
          <w:szCs w:val="22"/>
          <w:lang w:val="en-GB"/>
        </w:rPr>
        <w:t>***</w:t>
      </w:r>
      <w:proofErr w:type="spellStart"/>
      <w:r w:rsidRPr="00642090">
        <w:rPr>
          <w:rFonts w:ascii="Arial" w:hAnsi="Arial"/>
          <w:i/>
          <w:iCs/>
          <w:sz w:val="22"/>
          <w:szCs w:val="22"/>
          <w:lang w:val="en-GB"/>
        </w:rPr>
        <w:t>Diegimo</w:t>
      </w:r>
      <w:proofErr w:type="spellEnd"/>
      <w:r w:rsidRPr="00642090">
        <w:rPr>
          <w:rFonts w:ascii="Arial" w:hAnsi="Arial"/>
          <w:i/>
          <w:iCs/>
          <w:sz w:val="22"/>
          <w:szCs w:val="22"/>
          <w:lang w:val="en-GB"/>
        </w:rPr>
        <w:t xml:space="preserve"> </w:t>
      </w:r>
      <w:proofErr w:type="spellStart"/>
      <w:r w:rsidRPr="00642090">
        <w:rPr>
          <w:rFonts w:ascii="Arial" w:hAnsi="Arial"/>
          <w:i/>
          <w:iCs/>
          <w:sz w:val="22"/>
          <w:szCs w:val="22"/>
          <w:lang w:val="en-GB"/>
        </w:rPr>
        <w:t>paslaugos</w:t>
      </w:r>
      <w:proofErr w:type="spellEnd"/>
      <w:r w:rsidRPr="00642090">
        <w:rPr>
          <w:rFonts w:ascii="Arial" w:hAnsi="Arial"/>
          <w:i/>
          <w:iCs/>
          <w:sz w:val="22"/>
          <w:szCs w:val="22"/>
          <w:lang w:val="en-GB"/>
        </w:rPr>
        <w:t xml:space="preserve"> </w:t>
      </w:r>
      <w:proofErr w:type="spellStart"/>
      <w:r w:rsidRPr="00642090">
        <w:rPr>
          <w:rFonts w:ascii="Arial" w:hAnsi="Arial"/>
          <w:i/>
          <w:iCs/>
          <w:sz w:val="22"/>
          <w:szCs w:val="22"/>
          <w:lang w:val="en-GB"/>
        </w:rPr>
        <w:t>pradedamos</w:t>
      </w:r>
      <w:proofErr w:type="spellEnd"/>
      <w:r w:rsidRPr="00642090">
        <w:rPr>
          <w:rFonts w:ascii="Arial" w:hAnsi="Arial"/>
          <w:i/>
          <w:iCs/>
          <w:sz w:val="22"/>
          <w:szCs w:val="22"/>
          <w:lang w:val="en-GB"/>
        </w:rPr>
        <w:t xml:space="preserve"> </w:t>
      </w:r>
      <w:proofErr w:type="spellStart"/>
      <w:r w:rsidRPr="00642090">
        <w:rPr>
          <w:rFonts w:ascii="Arial" w:hAnsi="Arial"/>
          <w:i/>
          <w:iCs/>
          <w:sz w:val="22"/>
          <w:szCs w:val="22"/>
          <w:lang w:val="en-GB"/>
        </w:rPr>
        <w:t>teikti</w:t>
      </w:r>
      <w:proofErr w:type="spellEnd"/>
      <w:r w:rsidRPr="00642090">
        <w:rPr>
          <w:rFonts w:ascii="Arial" w:hAnsi="Arial"/>
          <w:i/>
          <w:iCs/>
          <w:sz w:val="22"/>
          <w:szCs w:val="22"/>
          <w:lang w:val="en-GB"/>
        </w:rPr>
        <w:t xml:space="preserve"> </w:t>
      </w:r>
      <w:proofErr w:type="spellStart"/>
      <w:r w:rsidRPr="00642090">
        <w:rPr>
          <w:rFonts w:ascii="Arial" w:hAnsi="Arial"/>
          <w:i/>
          <w:iCs/>
          <w:sz w:val="22"/>
          <w:szCs w:val="22"/>
          <w:lang w:val="en-GB"/>
        </w:rPr>
        <w:t>nuo</w:t>
      </w:r>
      <w:proofErr w:type="spellEnd"/>
      <w:r w:rsidRPr="00642090">
        <w:rPr>
          <w:rFonts w:ascii="Arial" w:hAnsi="Arial"/>
          <w:i/>
          <w:iCs/>
          <w:sz w:val="22"/>
          <w:szCs w:val="22"/>
          <w:lang w:val="en-GB"/>
        </w:rPr>
        <w:t xml:space="preserve"> </w:t>
      </w:r>
      <w:proofErr w:type="spellStart"/>
      <w:r w:rsidR="000E5A01">
        <w:rPr>
          <w:rFonts w:ascii="Arial" w:hAnsi="Arial"/>
          <w:i/>
          <w:iCs/>
          <w:sz w:val="22"/>
          <w:szCs w:val="22"/>
          <w:lang w:val="en-GB"/>
        </w:rPr>
        <w:t>S</w:t>
      </w:r>
      <w:r w:rsidRPr="00642090">
        <w:rPr>
          <w:rFonts w:ascii="Arial" w:hAnsi="Arial"/>
          <w:i/>
          <w:iCs/>
          <w:sz w:val="22"/>
          <w:szCs w:val="22"/>
          <w:lang w:val="en-GB"/>
        </w:rPr>
        <w:t>utarties</w:t>
      </w:r>
      <w:proofErr w:type="spellEnd"/>
      <w:r w:rsidRPr="00642090">
        <w:rPr>
          <w:rFonts w:ascii="Arial" w:hAnsi="Arial"/>
          <w:i/>
          <w:iCs/>
          <w:sz w:val="22"/>
          <w:szCs w:val="22"/>
          <w:lang w:val="en-GB"/>
        </w:rPr>
        <w:t xml:space="preserve"> </w:t>
      </w:r>
      <w:r w:rsidRPr="00642090">
        <w:rPr>
          <w:rFonts w:ascii="Arial" w:hAnsi="Arial"/>
          <w:i/>
          <w:iCs/>
          <w:sz w:val="22"/>
          <w:szCs w:val="22"/>
        </w:rPr>
        <w:t>įsigaliojimo dienos ir trunka</w:t>
      </w:r>
      <w:r w:rsidR="00E93646" w:rsidRPr="00642090">
        <w:rPr>
          <w:rFonts w:ascii="Arial" w:hAnsi="Arial"/>
          <w:i/>
          <w:iCs/>
          <w:sz w:val="22"/>
          <w:szCs w:val="22"/>
        </w:rPr>
        <w:t xml:space="preserve"> laimėjusio tiekėjo pasiūlyme nurodytą laikotarpį, bet n</w:t>
      </w:r>
      <w:r w:rsidRPr="00642090">
        <w:rPr>
          <w:rFonts w:ascii="Arial" w:hAnsi="Arial"/>
          <w:i/>
          <w:iCs/>
          <w:sz w:val="22"/>
          <w:szCs w:val="22"/>
          <w:lang w:val="en-GB"/>
        </w:rPr>
        <w:t xml:space="preserve">e </w:t>
      </w:r>
      <w:proofErr w:type="spellStart"/>
      <w:r w:rsidRPr="00642090">
        <w:rPr>
          <w:rFonts w:ascii="Arial" w:hAnsi="Arial"/>
          <w:i/>
          <w:iCs/>
          <w:sz w:val="22"/>
          <w:szCs w:val="22"/>
          <w:lang w:val="en-GB"/>
        </w:rPr>
        <w:t>ilgiau</w:t>
      </w:r>
      <w:proofErr w:type="spellEnd"/>
      <w:r w:rsidRPr="00642090">
        <w:rPr>
          <w:rFonts w:ascii="Arial" w:hAnsi="Arial"/>
          <w:i/>
          <w:iCs/>
          <w:sz w:val="22"/>
          <w:szCs w:val="22"/>
          <w:lang w:val="en-GB"/>
        </w:rPr>
        <w:t xml:space="preserve"> </w:t>
      </w:r>
      <w:proofErr w:type="spellStart"/>
      <w:r w:rsidRPr="00642090">
        <w:rPr>
          <w:rFonts w:ascii="Arial" w:hAnsi="Arial"/>
          <w:i/>
          <w:iCs/>
          <w:sz w:val="22"/>
          <w:szCs w:val="22"/>
          <w:lang w:val="en-GB"/>
        </w:rPr>
        <w:t>nei</w:t>
      </w:r>
      <w:proofErr w:type="spellEnd"/>
      <w:r w:rsidRPr="00642090">
        <w:rPr>
          <w:rFonts w:ascii="Arial" w:hAnsi="Arial"/>
          <w:i/>
          <w:iCs/>
          <w:sz w:val="22"/>
          <w:szCs w:val="22"/>
          <w:lang w:val="en-GB"/>
        </w:rPr>
        <w:t xml:space="preserve"> 75</w:t>
      </w:r>
      <w:r w:rsidR="000E5A01">
        <w:rPr>
          <w:rFonts w:ascii="Arial" w:hAnsi="Arial"/>
          <w:i/>
          <w:iCs/>
          <w:sz w:val="22"/>
          <w:szCs w:val="22"/>
          <w:lang w:val="en-GB"/>
        </w:rPr>
        <w:t xml:space="preserve"> (</w:t>
      </w:r>
      <w:proofErr w:type="spellStart"/>
      <w:r w:rsidR="000E5A01">
        <w:rPr>
          <w:rFonts w:ascii="Arial" w:hAnsi="Arial"/>
          <w:i/>
          <w:iCs/>
          <w:sz w:val="22"/>
          <w:szCs w:val="22"/>
          <w:lang w:val="en-GB"/>
        </w:rPr>
        <w:t>septyniasdešimt</w:t>
      </w:r>
      <w:proofErr w:type="spellEnd"/>
      <w:r w:rsidR="009F71F5">
        <w:rPr>
          <w:rFonts w:ascii="Arial" w:hAnsi="Arial"/>
          <w:i/>
          <w:iCs/>
          <w:sz w:val="22"/>
          <w:szCs w:val="22"/>
          <w:lang w:val="en-GB"/>
        </w:rPr>
        <w:t xml:space="preserve"> </w:t>
      </w:r>
      <w:proofErr w:type="spellStart"/>
      <w:r w:rsidR="009F71F5">
        <w:rPr>
          <w:rFonts w:ascii="Arial" w:hAnsi="Arial"/>
          <w:i/>
          <w:iCs/>
          <w:sz w:val="22"/>
          <w:szCs w:val="22"/>
          <w:lang w:val="en-GB"/>
        </w:rPr>
        <w:t>penkias</w:t>
      </w:r>
      <w:proofErr w:type="spellEnd"/>
      <w:r w:rsidR="009F71F5">
        <w:rPr>
          <w:rFonts w:ascii="Arial" w:hAnsi="Arial"/>
          <w:i/>
          <w:iCs/>
          <w:sz w:val="22"/>
          <w:szCs w:val="22"/>
          <w:lang w:val="en-GB"/>
        </w:rPr>
        <w:t>)</w:t>
      </w:r>
      <w:r w:rsidRPr="00642090">
        <w:rPr>
          <w:rFonts w:ascii="Arial" w:hAnsi="Arial"/>
          <w:i/>
          <w:iCs/>
          <w:sz w:val="22"/>
          <w:szCs w:val="22"/>
          <w:lang w:val="en-GB"/>
        </w:rPr>
        <w:t xml:space="preserve"> </w:t>
      </w:r>
      <w:proofErr w:type="spellStart"/>
      <w:r w:rsidRPr="00642090">
        <w:rPr>
          <w:rFonts w:ascii="Arial" w:hAnsi="Arial"/>
          <w:i/>
          <w:iCs/>
          <w:sz w:val="22"/>
          <w:szCs w:val="22"/>
          <w:lang w:val="en-GB"/>
        </w:rPr>
        <w:t>kalendorin</w:t>
      </w:r>
      <w:r w:rsidR="0087433A" w:rsidRPr="00642090">
        <w:rPr>
          <w:rFonts w:ascii="Arial" w:hAnsi="Arial"/>
          <w:i/>
          <w:iCs/>
          <w:sz w:val="22"/>
          <w:szCs w:val="22"/>
          <w:lang w:val="en-GB"/>
        </w:rPr>
        <w:t>e</w:t>
      </w:r>
      <w:r w:rsidRPr="00642090">
        <w:rPr>
          <w:rFonts w:ascii="Arial" w:hAnsi="Arial"/>
          <w:i/>
          <w:iCs/>
          <w:sz w:val="22"/>
          <w:szCs w:val="22"/>
          <w:lang w:val="en-GB"/>
        </w:rPr>
        <w:t>s</w:t>
      </w:r>
      <w:proofErr w:type="spellEnd"/>
      <w:r w:rsidRPr="00642090">
        <w:rPr>
          <w:rFonts w:ascii="Arial" w:hAnsi="Arial"/>
          <w:i/>
          <w:iCs/>
          <w:sz w:val="22"/>
          <w:szCs w:val="22"/>
          <w:lang w:val="en-GB"/>
        </w:rPr>
        <w:t xml:space="preserve"> </w:t>
      </w:r>
      <w:proofErr w:type="spellStart"/>
      <w:r w:rsidRPr="00642090">
        <w:rPr>
          <w:rFonts w:ascii="Arial" w:hAnsi="Arial"/>
          <w:i/>
          <w:iCs/>
          <w:sz w:val="22"/>
          <w:szCs w:val="22"/>
          <w:lang w:val="en-GB"/>
        </w:rPr>
        <w:t>dien</w:t>
      </w:r>
      <w:r w:rsidR="0087433A" w:rsidRPr="00642090">
        <w:rPr>
          <w:rFonts w:ascii="Arial" w:hAnsi="Arial"/>
          <w:i/>
          <w:iCs/>
          <w:sz w:val="22"/>
          <w:szCs w:val="22"/>
          <w:lang w:val="en-GB"/>
        </w:rPr>
        <w:t>a</w:t>
      </w:r>
      <w:r w:rsidRPr="00642090">
        <w:rPr>
          <w:rFonts w:ascii="Arial" w:hAnsi="Arial"/>
          <w:i/>
          <w:iCs/>
          <w:sz w:val="22"/>
          <w:szCs w:val="22"/>
          <w:lang w:val="en-GB"/>
        </w:rPr>
        <w:t>s</w:t>
      </w:r>
      <w:proofErr w:type="spellEnd"/>
      <w:r w:rsidR="00E93646" w:rsidRPr="00642090">
        <w:rPr>
          <w:rFonts w:ascii="Arial" w:hAnsi="Arial"/>
          <w:i/>
          <w:iCs/>
          <w:sz w:val="22"/>
          <w:szCs w:val="22"/>
          <w:lang w:val="en-GB"/>
        </w:rPr>
        <w:t>.</w:t>
      </w:r>
    </w:p>
    <w:p w14:paraId="687F95B3" w14:textId="77777777" w:rsidR="00332239" w:rsidRPr="00A47C2F" w:rsidRDefault="00332239" w:rsidP="002F3D23">
      <w:pPr>
        <w:pStyle w:val="WW-TextBodyIndent"/>
        <w:spacing w:after="0"/>
        <w:ind w:left="567" w:firstLine="0"/>
        <w:jc w:val="both"/>
        <w:rPr>
          <w:rFonts w:ascii="Arial" w:hAnsi="Arial"/>
          <w:sz w:val="22"/>
          <w:szCs w:val="22"/>
          <w:highlight w:val="yellow"/>
        </w:rPr>
      </w:pPr>
    </w:p>
    <w:p w14:paraId="33D15207" w14:textId="04B7DDB9" w:rsidR="00B21FCA" w:rsidRPr="00A47C2F" w:rsidRDefault="00EF3864" w:rsidP="00131171">
      <w:pPr>
        <w:pStyle w:val="WW-TextBodyIndent"/>
        <w:pBdr>
          <w:top w:val="single" w:sz="4" w:space="1" w:color="auto"/>
          <w:bottom w:val="single" w:sz="4" w:space="1" w:color="auto"/>
        </w:pBdr>
        <w:spacing w:after="0"/>
        <w:ind w:right="-180" w:firstLine="0"/>
        <w:jc w:val="both"/>
        <w:rPr>
          <w:rFonts w:ascii="Arial" w:hAnsi="Arial"/>
          <w:b/>
          <w:bCs/>
          <w:color w:val="000000"/>
          <w:sz w:val="22"/>
          <w:szCs w:val="22"/>
        </w:rPr>
      </w:pPr>
      <w:r>
        <w:rPr>
          <w:rFonts w:ascii="Arial" w:hAnsi="Arial"/>
          <w:b/>
          <w:bCs/>
          <w:color w:val="000000"/>
          <w:sz w:val="22"/>
          <w:szCs w:val="22"/>
        </w:rPr>
        <w:t>2.</w:t>
      </w:r>
      <w:r w:rsidR="00391825">
        <w:rPr>
          <w:rFonts w:ascii="Arial" w:hAnsi="Arial"/>
          <w:b/>
          <w:bCs/>
          <w:color w:val="000000"/>
          <w:sz w:val="22"/>
          <w:szCs w:val="22"/>
        </w:rPr>
        <w:t xml:space="preserve">4. </w:t>
      </w:r>
      <w:r w:rsidR="005B5276">
        <w:rPr>
          <w:rFonts w:ascii="Arial" w:hAnsi="Arial"/>
          <w:b/>
          <w:bCs/>
          <w:color w:val="000000"/>
          <w:sz w:val="22"/>
          <w:szCs w:val="22"/>
        </w:rPr>
        <w:t xml:space="preserve">Techniniai reikalavimai </w:t>
      </w:r>
      <w:r w:rsidR="00B21FCA" w:rsidRPr="00A47C2F">
        <w:rPr>
          <w:rFonts w:ascii="Arial" w:hAnsi="Arial"/>
          <w:b/>
          <w:bCs/>
          <w:color w:val="000000"/>
          <w:sz w:val="22"/>
          <w:szCs w:val="22"/>
        </w:rPr>
        <w:t>:</w:t>
      </w:r>
    </w:p>
    <w:p w14:paraId="241273DC" w14:textId="63DC6713" w:rsidR="00D13936" w:rsidRPr="00C82C7D" w:rsidRDefault="00FE39D5" w:rsidP="002F3D23">
      <w:pPr>
        <w:pStyle w:val="WW-TextBodyIndent"/>
        <w:spacing w:after="0"/>
        <w:ind w:left="567" w:firstLine="0"/>
        <w:jc w:val="both"/>
        <w:rPr>
          <w:rFonts w:ascii="Arial" w:hAnsi="Arial"/>
          <w:sz w:val="22"/>
          <w:szCs w:val="22"/>
          <w:lang w:val="en-US"/>
        </w:rPr>
      </w:pPr>
      <w:r w:rsidRPr="00C82C7D">
        <w:rPr>
          <w:rFonts w:ascii="Arial" w:hAnsi="Arial"/>
          <w:sz w:val="22"/>
          <w:szCs w:val="22"/>
        </w:rPr>
        <w:t xml:space="preserve">                                                                                                                                                                                                           Lentelė Nr. </w:t>
      </w:r>
      <w:r w:rsidRPr="00C82C7D">
        <w:rPr>
          <w:rFonts w:ascii="Arial" w:hAnsi="Arial"/>
          <w:sz w:val="22"/>
          <w:szCs w:val="22"/>
          <w:lang w:val="en-US"/>
        </w:rPr>
        <w:t>2</w:t>
      </w:r>
    </w:p>
    <w:tbl>
      <w:tblPr>
        <w:tblW w:w="14560" w:type="dxa"/>
        <w:tblInd w:w="-5" w:type="dxa"/>
        <w:tblLook w:val="04A0" w:firstRow="1" w:lastRow="0" w:firstColumn="1" w:lastColumn="0" w:noHBand="0" w:noVBand="1"/>
      </w:tblPr>
      <w:tblGrid>
        <w:gridCol w:w="1787"/>
        <w:gridCol w:w="2555"/>
        <w:gridCol w:w="6785"/>
        <w:gridCol w:w="3433"/>
      </w:tblGrid>
      <w:tr w:rsidR="00DD3AA4" w:rsidRPr="00921BBB" w14:paraId="11FA73FC" w14:textId="20D7D88F"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691988D0" w14:textId="77777777" w:rsidR="00FA4193" w:rsidRPr="00A47C2F" w:rsidRDefault="00FA4193" w:rsidP="00B56974">
            <w:pPr>
              <w:ind w:left="567"/>
              <w:rPr>
                <w:rFonts w:ascii="Arial" w:hAnsi="Arial" w:cs="Arial"/>
                <w:b/>
                <w:bCs/>
                <w:color w:val="000000"/>
                <w:sz w:val="22"/>
                <w:szCs w:val="22"/>
                <w:lang w:val="lt-LT" w:eastAsia="en-GB"/>
              </w:rPr>
            </w:pPr>
            <w:r w:rsidRPr="00A47C2F">
              <w:rPr>
                <w:rFonts w:ascii="Arial" w:hAnsi="Arial" w:cs="Arial"/>
                <w:b/>
                <w:bCs/>
                <w:color w:val="000000"/>
                <w:sz w:val="22"/>
                <w:szCs w:val="22"/>
                <w:lang w:val="lt-LT" w:eastAsia="en-GB"/>
              </w:rPr>
              <w:t>Eil. Nr.</w:t>
            </w:r>
          </w:p>
        </w:tc>
        <w:tc>
          <w:tcPr>
            <w:tcW w:w="2555" w:type="dxa"/>
            <w:tcBorders>
              <w:top w:val="single" w:sz="4" w:space="0" w:color="auto"/>
              <w:left w:val="nil"/>
              <w:bottom w:val="single" w:sz="4" w:space="0" w:color="auto"/>
              <w:right w:val="single" w:sz="4" w:space="0" w:color="auto"/>
            </w:tcBorders>
            <w:shd w:val="clear" w:color="auto" w:fill="auto"/>
            <w:hideMark/>
          </w:tcPr>
          <w:p w14:paraId="13A28D53" w14:textId="77777777" w:rsidR="00FA4193" w:rsidRPr="00A47C2F" w:rsidRDefault="00FA4193" w:rsidP="00C82C7D">
            <w:pPr>
              <w:ind w:left="-101"/>
              <w:jc w:val="both"/>
              <w:rPr>
                <w:rFonts w:ascii="Arial" w:hAnsi="Arial" w:cs="Arial"/>
                <w:b/>
                <w:bCs/>
                <w:color w:val="000000"/>
                <w:sz w:val="22"/>
                <w:szCs w:val="22"/>
                <w:lang w:val="lt-LT" w:eastAsia="en-GB"/>
              </w:rPr>
            </w:pPr>
            <w:r w:rsidRPr="00A47C2F">
              <w:rPr>
                <w:rFonts w:ascii="Arial" w:hAnsi="Arial" w:cs="Arial"/>
                <w:b/>
                <w:bCs/>
                <w:color w:val="000000"/>
                <w:sz w:val="22"/>
                <w:szCs w:val="22"/>
                <w:lang w:val="lt-LT" w:eastAsia="en-GB"/>
              </w:rPr>
              <w:t>Reikalavimo pavadinimas</w:t>
            </w:r>
          </w:p>
        </w:tc>
        <w:tc>
          <w:tcPr>
            <w:tcW w:w="6785" w:type="dxa"/>
            <w:tcBorders>
              <w:top w:val="single" w:sz="4" w:space="0" w:color="auto"/>
              <w:left w:val="nil"/>
              <w:bottom w:val="single" w:sz="4" w:space="0" w:color="auto"/>
              <w:right w:val="single" w:sz="4" w:space="0" w:color="auto"/>
            </w:tcBorders>
            <w:shd w:val="clear" w:color="auto" w:fill="auto"/>
            <w:hideMark/>
          </w:tcPr>
          <w:p w14:paraId="5E1462FF" w14:textId="24647B29" w:rsidR="00FA4193" w:rsidRPr="00A47C2F" w:rsidRDefault="007B4A56" w:rsidP="00E94DFF">
            <w:pPr>
              <w:rPr>
                <w:rFonts w:ascii="Arial" w:hAnsi="Arial" w:cs="Arial"/>
                <w:b/>
                <w:color w:val="000000"/>
                <w:sz w:val="22"/>
                <w:szCs w:val="22"/>
                <w:lang w:val="lt-LT" w:eastAsia="en-GB"/>
              </w:rPr>
            </w:pPr>
            <w:r>
              <w:rPr>
                <w:rFonts w:ascii="Arial" w:hAnsi="Arial" w:cs="Arial"/>
                <w:b/>
                <w:color w:val="000000"/>
                <w:sz w:val="22"/>
                <w:szCs w:val="22"/>
                <w:lang w:val="lt-LT" w:eastAsia="en-GB"/>
              </w:rPr>
              <w:t>Minimaliai r</w:t>
            </w:r>
            <w:r w:rsidR="00FA4193" w:rsidRPr="00A47C2F">
              <w:rPr>
                <w:rFonts w:ascii="Arial" w:hAnsi="Arial" w:cs="Arial"/>
                <w:b/>
                <w:color w:val="000000"/>
                <w:sz w:val="22"/>
                <w:szCs w:val="22"/>
                <w:lang w:val="lt-LT" w:eastAsia="en-GB"/>
              </w:rPr>
              <w:t xml:space="preserve">eikalaujamos charakteristikos </w:t>
            </w:r>
          </w:p>
        </w:tc>
        <w:tc>
          <w:tcPr>
            <w:tcW w:w="3433" w:type="dxa"/>
            <w:tcBorders>
              <w:top w:val="single" w:sz="4" w:space="0" w:color="auto"/>
              <w:left w:val="nil"/>
              <w:bottom w:val="single" w:sz="4" w:space="0" w:color="auto"/>
              <w:right w:val="single" w:sz="4" w:space="0" w:color="auto"/>
            </w:tcBorders>
            <w:shd w:val="clear" w:color="auto" w:fill="auto"/>
            <w:hideMark/>
          </w:tcPr>
          <w:p w14:paraId="4F26B32B" w14:textId="4CECF259" w:rsidR="00FA4193" w:rsidRPr="00A47C2F" w:rsidRDefault="00FA4193" w:rsidP="002F3D23">
            <w:pPr>
              <w:jc w:val="both"/>
              <w:rPr>
                <w:rFonts w:ascii="Arial" w:hAnsi="Arial" w:cs="Arial"/>
                <w:b/>
                <w:bCs/>
                <w:color w:val="000000"/>
                <w:sz w:val="22"/>
                <w:szCs w:val="22"/>
                <w:lang w:val="lt-LT" w:eastAsia="en-GB"/>
              </w:rPr>
            </w:pPr>
            <w:r w:rsidRPr="00A47C2F">
              <w:rPr>
                <w:rFonts w:ascii="Arial" w:hAnsi="Arial" w:cs="Arial"/>
                <w:b/>
                <w:bCs/>
                <w:color w:val="000000"/>
                <w:sz w:val="22"/>
                <w:szCs w:val="22"/>
                <w:lang w:val="lt-LT" w:eastAsia="en-GB"/>
              </w:rPr>
              <w:t xml:space="preserve">Reikalavimo pobūdis (B - būtinas, P - papildomas). </w:t>
            </w:r>
            <w:r w:rsidR="00403058" w:rsidRPr="00AD7EED">
              <w:rPr>
                <w:rFonts w:ascii="Arial" w:hAnsi="Arial" w:cs="Arial"/>
                <w:color w:val="000000"/>
                <w:sz w:val="22"/>
                <w:szCs w:val="22"/>
                <w:lang w:val="lt-LT" w:eastAsia="en-GB"/>
              </w:rPr>
              <w:t>Tiekėjas</w:t>
            </w:r>
            <w:r w:rsidRPr="00C82C7D">
              <w:rPr>
                <w:rFonts w:ascii="Arial" w:hAnsi="Arial" w:cs="Arial"/>
                <w:i/>
                <w:iCs/>
                <w:color w:val="000000"/>
                <w:sz w:val="22"/>
                <w:szCs w:val="22"/>
                <w:lang w:val="lt-LT" w:eastAsia="en-GB"/>
              </w:rPr>
              <w:t xml:space="preserve"> privalo atitikti „būtinus“ reikalavimus, „papildomų“ reikalavimų atitikti neprivalo, už jų turėjimą bus skiriami balai </w:t>
            </w:r>
            <w:r w:rsidRPr="00EC139C">
              <w:rPr>
                <w:rFonts w:ascii="Arial" w:hAnsi="Arial" w:cs="Arial"/>
                <w:i/>
                <w:iCs/>
                <w:color w:val="000000"/>
                <w:sz w:val="22"/>
                <w:szCs w:val="22"/>
                <w:lang w:val="lt-LT" w:eastAsia="en-GB"/>
              </w:rPr>
              <w:t>(žr.</w:t>
            </w:r>
            <w:r w:rsidR="00B07041" w:rsidRPr="00EC139C">
              <w:rPr>
                <w:rFonts w:ascii="Arial" w:hAnsi="Arial" w:cs="Arial"/>
                <w:i/>
                <w:iCs/>
                <w:color w:val="000000"/>
                <w:sz w:val="22"/>
                <w:szCs w:val="22"/>
                <w:lang w:val="lt-LT" w:eastAsia="en-GB"/>
              </w:rPr>
              <w:t xml:space="preserve"> </w:t>
            </w:r>
            <w:r w:rsidR="00EC139C" w:rsidRPr="00EC139C">
              <w:rPr>
                <w:rFonts w:ascii="Arial" w:hAnsi="Arial" w:cs="Arial"/>
                <w:i/>
                <w:iCs/>
                <w:color w:val="000000"/>
                <w:sz w:val="22"/>
                <w:szCs w:val="22"/>
                <w:lang w:val="lt-LT" w:eastAsia="en-GB"/>
              </w:rPr>
              <w:t>SD P</w:t>
            </w:r>
            <w:r w:rsidR="00B07041" w:rsidRPr="00EC139C">
              <w:rPr>
                <w:rFonts w:ascii="Arial" w:hAnsi="Arial" w:cs="Arial"/>
                <w:i/>
                <w:iCs/>
                <w:color w:val="000000"/>
                <w:sz w:val="22"/>
                <w:szCs w:val="22"/>
                <w:lang w:val="lt-LT" w:eastAsia="en-GB"/>
              </w:rPr>
              <w:t>riedą Nr.</w:t>
            </w:r>
            <w:r w:rsidR="00AD7EED" w:rsidRPr="00EC139C">
              <w:rPr>
                <w:rFonts w:ascii="Arial" w:hAnsi="Arial" w:cs="Arial"/>
                <w:i/>
                <w:iCs/>
                <w:color w:val="000000"/>
                <w:sz w:val="22"/>
                <w:szCs w:val="22"/>
                <w:lang w:val="lt-LT" w:eastAsia="en-GB"/>
              </w:rPr>
              <w:t xml:space="preserve"> </w:t>
            </w:r>
            <w:r w:rsidR="00EC139C" w:rsidRPr="00EC139C">
              <w:rPr>
                <w:rFonts w:ascii="Arial" w:hAnsi="Arial" w:cs="Arial"/>
                <w:i/>
                <w:iCs/>
                <w:color w:val="000000"/>
                <w:sz w:val="22"/>
                <w:szCs w:val="22"/>
                <w:lang w:val="lt-LT" w:eastAsia="en-GB"/>
              </w:rPr>
              <w:t>Y</w:t>
            </w:r>
            <w:r w:rsidRPr="00EC139C">
              <w:rPr>
                <w:rFonts w:ascii="Arial" w:hAnsi="Arial" w:cs="Arial"/>
                <w:i/>
                <w:iCs/>
                <w:color w:val="000000"/>
                <w:sz w:val="22"/>
                <w:szCs w:val="22"/>
                <w:lang w:val="lt-LT" w:eastAsia="en-GB"/>
              </w:rPr>
              <w:t>)</w:t>
            </w:r>
          </w:p>
        </w:tc>
      </w:tr>
      <w:tr w:rsidR="007B3DE0" w:rsidRPr="00A47C2F" w14:paraId="67F0B949" w14:textId="77777777" w:rsidTr="39FACFA1">
        <w:trPr>
          <w:trHeight w:val="300"/>
        </w:trPr>
        <w:tc>
          <w:tcPr>
            <w:tcW w:w="14560" w:type="dxa"/>
            <w:gridSpan w:val="4"/>
            <w:tcBorders>
              <w:top w:val="single" w:sz="4" w:space="0" w:color="auto"/>
              <w:left w:val="single" w:sz="4" w:space="0" w:color="auto"/>
              <w:bottom w:val="single" w:sz="4" w:space="0" w:color="auto"/>
              <w:right w:val="single" w:sz="4" w:space="0" w:color="auto"/>
            </w:tcBorders>
            <w:shd w:val="clear" w:color="auto" w:fill="auto"/>
          </w:tcPr>
          <w:p w14:paraId="4C976B00" w14:textId="67D57CBE" w:rsidR="007B3DE0" w:rsidRPr="00A47C2F" w:rsidRDefault="007B3DE0" w:rsidP="00C82C7D">
            <w:pPr>
              <w:ind w:left="567"/>
              <w:rPr>
                <w:rFonts w:ascii="Arial" w:hAnsi="Arial" w:cs="Arial"/>
                <w:color w:val="000000"/>
                <w:sz w:val="22"/>
                <w:szCs w:val="22"/>
                <w:lang w:val="lt-LT" w:eastAsia="en-GB"/>
              </w:rPr>
            </w:pPr>
            <w:proofErr w:type="spellStart"/>
            <w:r w:rsidRPr="00A47C2F">
              <w:rPr>
                <w:rFonts w:ascii="Arial" w:hAnsi="Arial"/>
                <w:b/>
                <w:bCs/>
                <w:color w:val="000000"/>
                <w:sz w:val="22"/>
                <w:szCs w:val="22"/>
              </w:rPr>
              <w:t>Reikalavimai</w:t>
            </w:r>
            <w:proofErr w:type="spellEnd"/>
            <w:r w:rsidRPr="00A47C2F">
              <w:rPr>
                <w:rFonts w:ascii="Arial" w:hAnsi="Arial"/>
                <w:b/>
                <w:bCs/>
                <w:color w:val="000000"/>
                <w:sz w:val="22"/>
                <w:szCs w:val="22"/>
              </w:rPr>
              <w:t xml:space="preserve"> </w:t>
            </w:r>
            <w:proofErr w:type="spellStart"/>
            <w:r w:rsidRPr="00A47C2F">
              <w:rPr>
                <w:rFonts w:ascii="Arial" w:hAnsi="Arial"/>
                <w:b/>
                <w:bCs/>
                <w:color w:val="000000"/>
                <w:sz w:val="22"/>
                <w:szCs w:val="22"/>
              </w:rPr>
              <w:t>serverinei</w:t>
            </w:r>
            <w:proofErr w:type="spellEnd"/>
            <w:r w:rsidRPr="00A47C2F">
              <w:rPr>
                <w:rFonts w:ascii="Arial" w:hAnsi="Arial"/>
                <w:b/>
                <w:bCs/>
                <w:color w:val="000000"/>
                <w:sz w:val="22"/>
                <w:szCs w:val="22"/>
              </w:rPr>
              <w:t xml:space="preserve"> </w:t>
            </w:r>
            <w:proofErr w:type="spellStart"/>
            <w:r w:rsidRPr="00A47C2F">
              <w:rPr>
                <w:rFonts w:ascii="Arial" w:hAnsi="Arial"/>
                <w:b/>
                <w:bCs/>
                <w:color w:val="000000"/>
                <w:sz w:val="22"/>
                <w:szCs w:val="22"/>
              </w:rPr>
              <w:t>įrangai</w:t>
            </w:r>
            <w:proofErr w:type="spellEnd"/>
            <w:r w:rsidRPr="00A47C2F">
              <w:rPr>
                <w:rFonts w:ascii="Arial" w:hAnsi="Arial"/>
                <w:b/>
                <w:bCs/>
                <w:color w:val="000000"/>
                <w:sz w:val="22"/>
                <w:szCs w:val="22"/>
              </w:rPr>
              <w:t>:</w:t>
            </w:r>
          </w:p>
        </w:tc>
      </w:tr>
      <w:tr w:rsidR="00DD3AA4" w:rsidRPr="00671C94" w14:paraId="69B50BB2" w14:textId="1FE3660D"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50403781" w14:textId="77777777" w:rsidR="00FA4193" w:rsidRPr="00A47C2F" w:rsidRDefault="00FA4193" w:rsidP="00B56974">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1</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4A9E291A" w14:textId="77777777" w:rsidR="00FA4193" w:rsidRPr="00351053" w:rsidRDefault="00FA4193"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Įvardinti siūlomo sprendimo parametrus</w:t>
            </w:r>
          </w:p>
        </w:tc>
        <w:tc>
          <w:tcPr>
            <w:tcW w:w="6785" w:type="dxa"/>
            <w:tcBorders>
              <w:top w:val="single" w:sz="4" w:space="0" w:color="auto"/>
              <w:left w:val="single" w:sz="4" w:space="0" w:color="auto"/>
              <w:bottom w:val="single" w:sz="4" w:space="0" w:color="auto"/>
              <w:right w:val="single" w:sz="4" w:space="0" w:color="auto"/>
            </w:tcBorders>
            <w:shd w:val="clear" w:color="auto" w:fill="auto"/>
            <w:hideMark/>
          </w:tcPr>
          <w:p w14:paraId="309BB119" w14:textId="6B681B79" w:rsidR="00FA4193" w:rsidRPr="00A47C2F" w:rsidRDefault="00FA4193" w:rsidP="002D4987">
            <w:pPr>
              <w:jc w:val="both"/>
              <w:rPr>
                <w:rFonts w:ascii="Arial" w:hAnsi="Arial" w:cs="Arial"/>
                <w:b/>
                <w:color w:val="000000"/>
                <w:sz w:val="22"/>
                <w:szCs w:val="22"/>
                <w:lang w:val="lt-LT" w:eastAsia="en-GB"/>
              </w:rPr>
            </w:pPr>
            <w:r w:rsidRPr="00A47C2F">
              <w:rPr>
                <w:rFonts w:ascii="Arial" w:hAnsi="Arial" w:cs="Arial"/>
                <w:color w:val="000000" w:themeColor="text1"/>
                <w:sz w:val="22"/>
                <w:szCs w:val="22"/>
                <w:lang w:val="lt-LT" w:eastAsia="en-GB"/>
              </w:rPr>
              <w:t>Turi būti įvardintas įrangos gamintojas, modelio pavadinimas, produkto ir komplektuojančių dalių pavadinimai, kodai (</w:t>
            </w:r>
            <w:proofErr w:type="spellStart"/>
            <w:r w:rsidRPr="00A47C2F">
              <w:rPr>
                <w:rFonts w:ascii="Arial" w:hAnsi="Arial" w:cs="Arial"/>
                <w:i/>
                <w:color w:val="000000" w:themeColor="text1"/>
                <w:sz w:val="22"/>
                <w:szCs w:val="22"/>
                <w:lang w:val="lt-LT" w:eastAsia="en-GB"/>
              </w:rPr>
              <w:t>Part</w:t>
            </w:r>
            <w:proofErr w:type="spellEnd"/>
            <w:r w:rsidRPr="00A47C2F">
              <w:rPr>
                <w:rFonts w:ascii="Arial" w:hAnsi="Arial" w:cs="Arial"/>
                <w:i/>
                <w:color w:val="000000" w:themeColor="text1"/>
                <w:sz w:val="22"/>
                <w:szCs w:val="22"/>
                <w:lang w:val="lt-LT" w:eastAsia="en-GB"/>
              </w:rPr>
              <w:t xml:space="preserve"> </w:t>
            </w:r>
            <w:proofErr w:type="spellStart"/>
            <w:r w:rsidRPr="00A47C2F">
              <w:rPr>
                <w:rFonts w:ascii="Arial" w:hAnsi="Arial" w:cs="Arial"/>
                <w:i/>
                <w:color w:val="000000" w:themeColor="text1"/>
                <w:sz w:val="22"/>
                <w:szCs w:val="22"/>
                <w:lang w:val="lt-LT" w:eastAsia="en-GB"/>
              </w:rPr>
              <w:lastRenderedPageBreak/>
              <w:t>Number</w:t>
            </w:r>
            <w:proofErr w:type="spellEnd"/>
            <w:r w:rsidRPr="00A47C2F">
              <w:rPr>
                <w:rFonts w:ascii="Arial" w:hAnsi="Arial" w:cs="Arial"/>
                <w:color w:val="000000" w:themeColor="text1"/>
                <w:sz w:val="22"/>
                <w:szCs w:val="22"/>
                <w:lang w:val="lt-LT" w:eastAsia="en-GB"/>
              </w:rPr>
              <w:t>), versijos, licencijos, kiekiai, kartu vienareikšmiškai apibūdinantys siūlomą įrangą ir jos komplektavimą.</w:t>
            </w:r>
            <w:r w:rsidR="00B56974" w:rsidRPr="00A47C2F">
              <w:rPr>
                <w:rFonts w:ascii="Arial" w:hAnsi="Arial" w:cs="Arial"/>
                <w:color w:val="000000" w:themeColor="text1"/>
                <w:sz w:val="22"/>
                <w:szCs w:val="22"/>
                <w:lang w:val="lt-LT" w:eastAsia="en-GB"/>
              </w:rPr>
              <w:t xml:space="preserve"> </w:t>
            </w:r>
            <w:r w:rsidR="00AD7EED" w:rsidRPr="00AD7EED">
              <w:rPr>
                <w:rFonts w:ascii="Arial" w:hAnsi="Arial" w:cs="Arial"/>
                <w:b/>
                <w:bCs/>
                <w:color w:val="000000" w:themeColor="text1"/>
                <w:sz w:val="22"/>
                <w:szCs w:val="22"/>
                <w:lang w:val="lt-LT" w:eastAsia="en-GB"/>
              </w:rPr>
              <w:t>Tiekėjas</w:t>
            </w:r>
            <w:r w:rsidR="00AD7EED">
              <w:rPr>
                <w:rFonts w:ascii="Arial" w:hAnsi="Arial" w:cs="Arial"/>
                <w:color w:val="000000" w:themeColor="text1"/>
                <w:sz w:val="22"/>
                <w:szCs w:val="22"/>
                <w:lang w:val="lt-LT" w:eastAsia="en-GB"/>
              </w:rPr>
              <w:t xml:space="preserve"> </w:t>
            </w:r>
            <w:r w:rsidRPr="00A47C2F">
              <w:rPr>
                <w:rFonts w:ascii="Arial" w:hAnsi="Arial" w:cs="Arial"/>
                <w:b/>
                <w:color w:val="000000" w:themeColor="text1"/>
                <w:sz w:val="22"/>
                <w:szCs w:val="22"/>
                <w:lang w:val="lt-LT" w:eastAsia="en-GB"/>
              </w:rPr>
              <w:t xml:space="preserve">su Pirminiu pasiūlymu turi pateikti </w:t>
            </w:r>
            <w:r w:rsidRPr="00A47C2F">
              <w:rPr>
                <w:rFonts w:ascii="Arial" w:hAnsi="Arial" w:cs="Arial"/>
                <w:b/>
                <w:sz w:val="22"/>
                <w:szCs w:val="22"/>
                <w:lang w:val="lt-LT"/>
              </w:rPr>
              <w:t>s</w:t>
            </w:r>
            <w:r w:rsidRPr="00A47C2F">
              <w:rPr>
                <w:rFonts w:ascii="Arial" w:hAnsi="Arial" w:cs="Arial"/>
                <w:b/>
                <w:sz w:val="22"/>
                <w:szCs w:val="22"/>
                <w:lang w:val="lt-LT" w:eastAsia="en-GB"/>
              </w:rPr>
              <w:t xml:space="preserve">iūlomos įrangos gamintojo išduoto galiojančio dokumento (licencijos, leidimo, sertifikato, partnerystės sutarties ar kt.), suteikiančio </w:t>
            </w:r>
            <w:r w:rsidR="00604F21">
              <w:rPr>
                <w:rFonts w:ascii="Arial" w:hAnsi="Arial" w:cs="Arial"/>
                <w:b/>
                <w:sz w:val="22"/>
                <w:szCs w:val="22"/>
                <w:lang w:val="lt-LT" w:eastAsia="en-GB"/>
              </w:rPr>
              <w:t>Tiekėjui</w:t>
            </w:r>
            <w:r w:rsidR="00F65A51">
              <w:rPr>
                <w:rFonts w:ascii="Arial" w:hAnsi="Arial" w:cs="Arial"/>
                <w:b/>
                <w:sz w:val="22"/>
                <w:szCs w:val="22"/>
                <w:lang w:val="lt-LT" w:eastAsia="en-GB"/>
              </w:rPr>
              <w:t xml:space="preserve"> </w:t>
            </w:r>
            <w:r w:rsidRPr="00A47C2F">
              <w:rPr>
                <w:rFonts w:ascii="Arial" w:hAnsi="Arial" w:cs="Arial"/>
                <w:b/>
                <w:sz w:val="22"/>
                <w:szCs w:val="22"/>
                <w:lang w:val="lt-LT" w:eastAsia="en-GB"/>
              </w:rPr>
              <w:t xml:space="preserve"> teisę diegti, palaikyti siūlomą įrangą, kopiją.</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14:paraId="5FE5E013" w14:textId="77777777" w:rsidR="00FA4193" w:rsidRPr="00A47C2F" w:rsidRDefault="00FA4193" w:rsidP="002F3D23">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lastRenderedPageBreak/>
              <w:t>B</w:t>
            </w:r>
          </w:p>
        </w:tc>
      </w:tr>
      <w:tr w:rsidR="00DD3AA4" w:rsidRPr="00A47C2F" w14:paraId="4435D92B" w14:textId="31F9AC24"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730F6BD3" w14:textId="3CF03D62" w:rsidR="00FA4193" w:rsidRPr="00A47C2F" w:rsidRDefault="00FA4193" w:rsidP="00B56974">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2</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31A87E28" w14:textId="77777777" w:rsidR="00FA4193" w:rsidRPr="00351053" w:rsidRDefault="00FA4193"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Apibūdinimas, architektūra</w:t>
            </w:r>
          </w:p>
        </w:tc>
        <w:tc>
          <w:tcPr>
            <w:tcW w:w="6785" w:type="dxa"/>
            <w:tcBorders>
              <w:top w:val="single" w:sz="4" w:space="0" w:color="auto"/>
              <w:left w:val="single" w:sz="4" w:space="0" w:color="auto"/>
              <w:bottom w:val="single" w:sz="4" w:space="0" w:color="auto"/>
              <w:right w:val="single" w:sz="4" w:space="0" w:color="auto"/>
            </w:tcBorders>
            <w:shd w:val="clear" w:color="auto" w:fill="auto"/>
            <w:hideMark/>
          </w:tcPr>
          <w:p w14:paraId="4333B6D3" w14:textId="4D7B53C7" w:rsidR="0011147F" w:rsidRPr="00A47C2F" w:rsidRDefault="283C8A19" w:rsidP="002D11CF">
            <w:pPr>
              <w:pStyle w:val="ListParagraph"/>
              <w:numPr>
                <w:ilvl w:val="0"/>
                <w:numId w:val="83"/>
              </w:numPr>
              <w:jc w:val="both"/>
              <w:rPr>
                <w:rFonts w:ascii="Arial" w:hAnsi="Arial" w:cs="Arial"/>
                <w:color w:val="000000" w:themeColor="text1"/>
                <w:sz w:val="22"/>
                <w:szCs w:val="22"/>
                <w:lang w:val="lt-LT" w:eastAsia="en-GB"/>
              </w:rPr>
            </w:pPr>
            <w:r w:rsidRPr="16E8E65C">
              <w:rPr>
                <w:rFonts w:ascii="Arial" w:hAnsi="Arial" w:cs="Arial"/>
                <w:color w:val="000000" w:themeColor="text1"/>
                <w:sz w:val="22"/>
                <w:szCs w:val="22"/>
                <w:lang w:val="lt-LT" w:eastAsia="en-GB"/>
              </w:rPr>
              <w:t xml:space="preserve">Pateikti serveriai turi užtikrinti </w:t>
            </w:r>
            <w:r w:rsidR="0CF19104" w:rsidRPr="00C82C7D">
              <w:rPr>
                <w:rFonts w:ascii="Arial" w:hAnsi="Arial" w:cs="Arial"/>
                <w:color w:val="000000" w:themeColor="text1"/>
                <w:sz w:val="22"/>
                <w:szCs w:val="22"/>
                <w:lang w:val="lt-LT" w:eastAsia="en-GB"/>
              </w:rPr>
              <w:t>4 (</w:t>
            </w:r>
            <w:r w:rsidRPr="16E8E65C">
              <w:rPr>
                <w:rFonts w:ascii="Arial" w:hAnsi="Arial" w:cs="Arial"/>
                <w:color w:val="000000" w:themeColor="text1"/>
                <w:sz w:val="22"/>
                <w:szCs w:val="22"/>
                <w:lang w:val="lt-LT" w:eastAsia="en-GB"/>
              </w:rPr>
              <w:t>keturis</w:t>
            </w:r>
            <w:r w:rsidR="0CF19104" w:rsidRPr="16E8E65C">
              <w:rPr>
                <w:rFonts w:ascii="Arial" w:hAnsi="Arial" w:cs="Arial"/>
                <w:color w:val="000000" w:themeColor="text1"/>
                <w:sz w:val="22"/>
                <w:szCs w:val="22"/>
                <w:lang w:val="lt-LT" w:eastAsia="en-GB"/>
              </w:rPr>
              <w:t>)</w:t>
            </w:r>
            <w:r w:rsidRPr="16E8E65C">
              <w:rPr>
                <w:rFonts w:ascii="Arial" w:hAnsi="Arial" w:cs="Arial"/>
                <w:color w:val="000000" w:themeColor="text1"/>
                <w:sz w:val="22"/>
                <w:szCs w:val="22"/>
                <w:lang w:val="lt-LT" w:eastAsia="en-GB"/>
              </w:rPr>
              <w:t xml:space="preserve"> aukšto patikimumo HCI </w:t>
            </w:r>
            <w:proofErr w:type="spellStart"/>
            <w:r w:rsidRPr="16E8E65C">
              <w:rPr>
                <w:rFonts w:ascii="Arial" w:hAnsi="Arial" w:cs="Arial"/>
                <w:color w:val="000000" w:themeColor="text1"/>
                <w:sz w:val="22"/>
                <w:szCs w:val="22"/>
                <w:lang w:val="lt-LT" w:eastAsia="en-GB"/>
              </w:rPr>
              <w:t>virtualizavimo</w:t>
            </w:r>
            <w:proofErr w:type="spellEnd"/>
            <w:r w:rsidRPr="16E8E65C">
              <w:rPr>
                <w:rFonts w:ascii="Arial" w:hAnsi="Arial" w:cs="Arial"/>
                <w:color w:val="000000" w:themeColor="text1"/>
                <w:sz w:val="22"/>
                <w:szCs w:val="22"/>
                <w:lang w:val="lt-LT" w:eastAsia="en-GB"/>
              </w:rPr>
              <w:t xml:space="preserve"> telkinius</w:t>
            </w:r>
            <w:r w:rsidR="000269BC">
              <w:rPr>
                <w:rFonts w:ascii="Arial" w:hAnsi="Arial" w:cs="Arial"/>
                <w:color w:val="000000" w:themeColor="text1"/>
                <w:sz w:val="22"/>
                <w:szCs w:val="22"/>
                <w:lang w:val="lt-LT" w:eastAsia="en-GB"/>
              </w:rPr>
              <w:t xml:space="preserve"> (detalizuojama punkte Nr</w:t>
            </w:r>
            <w:r w:rsidR="00E5690C">
              <w:rPr>
                <w:rFonts w:ascii="Arial" w:hAnsi="Arial" w:cs="Arial"/>
                <w:color w:val="000000" w:themeColor="text1"/>
                <w:sz w:val="22"/>
                <w:szCs w:val="22"/>
                <w:lang w:val="lt-LT" w:eastAsia="en-GB"/>
              </w:rPr>
              <w:t>.</w:t>
            </w:r>
            <w:r w:rsidR="000269BC">
              <w:rPr>
                <w:rFonts w:ascii="Arial" w:hAnsi="Arial" w:cs="Arial"/>
                <w:color w:val="000000" w:themeColor="text1"/>
                <w:sz w:val="22"/>
                <w:szCs w:val="22"/>
                <w:lang w:val="lt-LT" w:eastAsia="en-GB"/>
              </w:rPr>
              <w:t xml:space="preserve"> </w:t>
            </w:r>
            <w:r w:rsidR="000269BC" w:rsidRPr="00C82C7D">
              <w:rPr>
                <w:rFonts w:ascii="Arial" w:hAnsi="Arial" w:cs="Arial"/>
                <w:color w:val="000000" w:themeColor="text1"/>
                <w:sz w:val="22"/>
                <w:szCs w:val="22"/>
                <w:lang w:val="lt-LT" w:eastAsia="en-GB"/>
              </w:rPr>
              <w:t>20)</w:t>
            </w:r>
            <w:r w:rsidRPr="16E8E65C">
              <w:rPr>
                <w:rFonts w:ascii="Arial" w:hAnsi="Arial" w:cs="Arial"/>
                <w:color w:val="000000" w:themeColor="text1"/>
                <w:sz w:val="22"/>
                <w:szCs w:val="22"/>
                <w:lang w:val="lt-LT" w:eastAsia="en-GB"/>
              </w:rPr>
              <w:t xml:space="preserve">. </w:t>
            </w:r>
          </w:p>
          <w:p w14:paraId="7D73D743" w14:textId="3C9E0510" w:rsidR="003432F7" w:rsidRPr="00A47C2F" w:rsidRDefault="00F44C5E" w:rsidP="002D11CF">
            <w:pPr>
              <w:pStyle w:val="ListParagraph"/>
              <w:numPr>
                <w:ilvl w:val="0"/>
                <w:numId w:val="83"/>
              </w:numPr>
              <w:jc w:val="both"/>
              <w:rPr>
                <w:rFonts w:ascii="Arial" w:hAnsi="Arial" w:cs="Arial"/>
                <w:color w:val="000000" w:themeColor="text1"/>
                <w:sz w:val="22"/>
                <w:szCs w:val="22"/>
                <w:lang w:val="lt-LT" w:eastAsia="en-GB"/>
              </w:rPr>
            </w:pPr>
            <w:r>
              <w:rPr>
                <w:rFonts w:ascii="Arial" w:hAnsi="Arial" w:cs="Arial"/>
                <w:color w:val="000000" w:themeColor="text1"/>
                <w:sz w:val="22"/>
                <w:szCs w:val="22"/>
                <w:lang w:val="lt-LT" w:eastAsia="en-GB"/>
              </w:rPr>
              <w:t>2 (</w:t>
            </w:r>
            <w:r w:rsidR="00B71980" w:rsidRPr="00A47C2F">
              <w:rPr>
                <w:rFonts w:ascii="Arial" w:hAnsi="Arial" w:cs="Arial"/>
                <w:color w:val="000000" w:themeColor="text1"/>
                <w:sz w:val="22"/>
                <w:szCs w:val="22"/>
                <w:lang w:val="lt-LT" w:eastAsia="en-GB"/>
              </w:rPr>
              <w:t>Du</w:t>
            </w:r>
            <w:r>
              <w:rPr>
                <w:rFonts w:ascii="Arial" w:hAnsi="Arial" w:cs="Arial"/>
                <w:color w:val="000000" w:themeColor="text1"/>
                <w:sz w:val="22"/>
                <w:szCs w:val="22"/>
                <w:lang w:val="lt-LT" w:eastAsia="en-GB"/>
              </w:rPr>
              <w:t>)</w:t>
            </w:r>
            <w:r w:rsidR="00B71980" w:rsidRPr="00A47C2F">
              <w:rPr>
                <w:rFonts w:ascii="Arial" w:hAnsi="Arial" w:cs="Arial"/>
                <w:color w:val="000000" w:themeColor="text1"/>
                <w:sz w:val="22"/>
                <w:szCs w:val="22"/>
                <w:lang w:val="lt-LT" w:eastAsia="en-GB"/>
              </w:rPr>
              <w:t xml:space="preserve"> telkiniai bus skirti kritinei infrastruktūrai (toliau CRIT1 ir CRIT2) ir tarp jų turės būti užtikrinamas dubliavimas (</w:t>
            </w:r>
            <w:proofErr w:type="spellStart"/>
            <w:r w:rsidR="00B71980" w:rsidRPr="00A47C2F">
              <w:rPr>
                <w:rFonts w:ascii="Arial" w:hAnsi="Arial" w:cs="Arial"/>
                <w:color w:val="000000" w:themeColor="text1"/>
                <w:sz w:val="22"/>
                <w:szCs w:val="22"/>
                <w:lang w:val="lt-LT" w:eastAsia="en-GB"/>
              </w:rPr>
              <w:t>redundancy</w:t>
            </w:r>
            <w:proofErr w:type="spellEnd"/>
            <w:r w:rsidR="00B71980" w:rsidRPr="00A47C2F">
              <w:rPr>
                <w:rFonts w:ascii="Arial" w:hAnsi="Arial" w:cs="Arial"/>
                <w:color w:val="000000" w:themeColor="text1"/>
                <w:sz w:val="22"/>
                <w:szCs w:val="22"/>
                <w:lang w:val="lt-LT" w:eastAsia="en-GB"/>
              </w:rPr>
              <w:t xml:space="preserve">) tarp skirtingų duomenų centrų, bei apsauga nuo duomenų praradimo ir automatinis virtualių resursų perkėlimas vieno iš duomenų centrų gedimo, ir/arba nepasiekiamumo atveju. </w:t>
            </w:r>
          </w:p>
          <w:p w14:paraId="091FAD9B" w14:textId="4D5B5825" w:rsidR="00B71980" w:rsidRPr="00A47C2F" w:rsidRDefault="00B71980" w:rsidP="00581A7E">
            <w:pPr>
              <w:pStyle w:val="ListParagraph"/>
              <w:numPr>
                <w:ilvl w:val="0"/>
                <w:numId w:val="83"/>
              </w:numPr>
              <w:jc w:val="both"/>
              <w:rPr>
                <w:rFonts w:ascii="Arial" w:hAnsi="Arial" w:cs="Arial"/>
                <w:color w:val="000000" w:themeColor="text1"/>
                <w:sz w:val="22"/>
                <w:szCs w:val="22"/>
                <w:lang w:val="lt-LT" w:eastAsia="en-GB"/>
              </w:rPr>
            </w:pPr>
            <w:r w:rsidRPr="00A47C2F">
              <w:rPr>
                <w:rFonts w:ascii="Arial" w:hAnsi="Arial" w:cs="Arial"/>
                <w:color w:val="000000" w:themeColor="text1"/>
                <w:sz w:val="22"/>
                <w:szCs w:val="22"/>
                <w:lang w:val="lt-LT" w:eastAsia="en-GB"/>
              </w:rPr>
              <w:t xml:space="preserve">Trečias ir ketvirtas telkinys (toliau – CORP1 ir CORP2) bus skirti korporatyvinei infrastruktūrai be dubliavimo tarpusavyje. </w:t>
            </w:r>
          </w:p>
          <w:p w14:paraId="1945F1F5" w14:textId="77777777" w:rsidR="00B25F72" w:rsidRPr="00A47C2F" w:rsidRDefault="00B71980" w:rsidP="00B25F72">
            <w:pPr>
              <w:pStyle w:val="ListParagraph"/>
              <w:numPr>
                <w:ilvl w:val="0"/>
                <w:numId w:val="83"/>
              </w:numPr>
              <w:jc w:val="both"/>
              <w:rPr>
                <w:rFonts w:ascii="Arial" w:hAnsi="Arial" w:cs="Arial"/>
                <w:color w:val="000000" w:themeColor="text1"/>
                <w:sz w:val="22"/>
                <w:szCs w:val="22"/>
                <w:lang w:val="lt-LT" w:eastAsia="en-GB"/>
              </w:rPr>
            </w:pPr>
            <w:r w:rsidRPr="00A47C2F">
              <w:rPr>
                <w:rFonts w:ascii="Arial" w:hAnsi="Arial" w:cs="Arial"/>
                <w:color w:val="000000" w:themeColor="text1"/>
                <w:sz w:val="22"/>
                <w:szCs w:val="22"/>
                <w:lang w:val="lt-LT" w:eastAsia="en-GB"/>
              </w:rPr>
              <w:t xml:space="preserve">Visi HCI telkinį sudarantys serveriai (telkinio mazgai) iš aparatinės pusės turi būti vienodi bei vienodai komplektuoti. </w:t>
            </w:r>
          </w:p>
          <w:p w14:paraId="2367766A" w14:textId="44515856" w:rsidR="00B25F72" w:rsidRPr="00A47C2F" w:rsidRDefault="00B71980" w:rsidP="00B25F72">
            <w:pPr>
              <w:pStyle w:val="ListParagraph"/>
              <w:numPr>
                <w:ilvl w:val="0"/>
                <w:numId w:val="83"/>
              </w:numPr>
              <w:jc w:val="both"/>
              <w:rPr>
                <w:rFonts w:ascii="Arial" w:hAnsi="Arial" w:cs="Arial"/>
                <w:color w:val="000000" w:themeColor="text1"/>
                <w:sz w:val="22"/>
                <w:szCs w:val="22"/>
                <w:lang w:val="lt-LT" w:eastAsia="en-GB"/>
              </w:rPr>
            </w:pPr>
            <w:r w:rsidRPr="00A47C2F">
              <w:rPr>
                <w:rFonts w:ascii="Arial" w:hAnsi="Arial" w:cs="Arial"/>
                <w:color w:val="000000" w:themeColor="text1"/>
                <w:sz w:val="22"/>
                <w:szCs w:val="22"/>
                <w:lang w:val="lt-LT" w:eastAsia="en-GB"/>
              </w:rPr>
              <w:t xml:space="preserve">Turi būti pateiktos reikalingos licencijos, kad atitiktų šioje </w:t>
            </w:r>
            <w:r w:rsidR="00A57FF4">
              <w:rPr>
                <w:rFonts w:ascii="Arial" w:hAnsi="Arial" w:cs="Arial"/>
                <w:color w:val="000000" w:themeColor="text1"/>
                <w:sz w:val="22"/>
                <w:szCs w:val="22"/>
                <w:lang w:val="lt-LT" w:eastAsia="en-GB"/>
              </w:rPr>
              <w:t>T</w:t>
            </w:r>
            <w:r w:rsidRPr="00A47C2F">
              <w:rPr>
                <w:rFonts w:ascii="Arial" w:hAnsi="Arial" w:cs="Arial"/>
                <w:color w:val="000000" w:themeColor="text1"/>
                <w:sz w:val="22"/>
                <w:szCs w:val="22"/>
                <w:lang w:val="lt-LT" w:eastAsia="en-GB"/>
              </w:rPr>
              <w:t>echninėje specifikacijoje aprašomus Perkančiosios organizacijos poreikius.</w:t>
            </w:r>
          </w:p>
          <w:p w14:paraId="1EA49855" w14:textId="254FA0B3" w:rsidR="00BC1254" w:rsidRPr="00A47C2F" w:rsidRDefault="00B71980" w:rsidP="00B25F72">
            <w:pPr>
              <w:pStyle w:val="ListParagraph"/>
              <w:numPr>
                <w:ilvl w:val="0"/>
                <w:numId w:val="83"/>
              </w:numPr>
              <w:jc w:val="both"/>
              <w:rPr>
                <w:rFonts w:ascii="Arial" w:hAnsi="Arial" w:cs="Arial"/>
                <w:color w:val="000000" w:themeColor="text1"/>
                <w:sz w:val="22"/>
                <w:szCs w:val="22"/>
                <w:lang w:val="lt-LT" w:eastAsia="en-GB"/>
              </w:rPr>
            </w:pPr>
            <w:r w:rsidRPr="00A47C2F">
              <w:rPr>
                <w:rFonts w:ascii="Arial" w:hAnsi="Arial" w:cs="Arial"/>
                <w:color w:val="000000" w:themeColor="text1"/>
                <w:sz w:val="22"/>
                <w:szCs w:val="22"/>
                <w:lang w:val="lt-LT" w:eastAsia="en-GB"/>
              </w:rPr>
              <w:t xml:space="preserve">CRIT1 ir CRIT2 </w:t>
            </w:r>
            <w:r w:rsidR="008C3FE1" w:rsidRPr="00A47C2F">
              <w:rPr>
                <w:rFonts w:ascii="Arial" w:hAnsi="Arial" w:cs="Arial"/>
                <w:color w:val="000000" w:themeColor="text1"/>
                <w:sz w:val="22"/>
                <w:szCs w:val="22"/>
                <w:lang w:val="lt-LT" w:eastAsia="en-GB"/>
              </w:rPr>
              <w:t>telkiniai</w:t>
            </w:r>
            <w:r w:rsidRPr="00A47C2F">
              <w:rPr>
                <w:rFonts w:ascii="Arial" w:hAnsi="Arial" w:cs="Arial"/>
                <w:color w:val="000000" w:themeColor="text1"/>
                <w:sz w:val="22"/>
                <w:szCs w:val="22"/>
                <w:lang w:val="lt-LT" w:eastAsia="en-GB"/>
              </w:rPr>
              <w:t xml:space="preserve"> turės sinchroniškai replikuotis skirtinguose duomenų centruose, CORP1 ir CORP2 telkiniams replikacija nėra būtina). </w:t>
            </w:r>
          </w:p>
          <w:p w14:paraId="2176A35C" w14:textId="10E9A9D4" w:rsidR="006C6919" w:rsidRDefault="006C6919" w:rsidP="00BC1254">
            <w:pPr>
              <w:pStyle w:val="ListParagraph"/>
              <w:numPr>
                <w:ilvl w:val="0"/>
                <w:numId w:val="83"/>
              </w:numPr>
              <w:jc w:val="both"/>
              <w:rPr>
                <w:lang w:val="lt-LT" w:eastAsia="en-GB"/>
              </w:rPr>
            </w:pPr>
            <w:r w:rsidRPr="00C82C7D">
              <w:rPr>
                <w:rFonts w:ascii="Arial" w:hAnsi="Arial" w:cs="Arial"/>
                <w:color w:val="000000" w:themeColor="text1"/>
                <w:sz w:val="22"/>
                <w:szCs w:val="22"/>
                <w:lang w:val="lt-LT" w:eastAsia="en-GB"/>
              </w:rPr>
              <w:t>Planuojame kurti iš viso 4 telkinius. CRIT1 ir CRIT2 telkiniai turės dubliuoti vienas kitą sinchroninės replikacijos pagalba bei užtikrinti automatinį resursų perjungimą iš sugedusio klasterio į veikiantį. Tiekėjas turi užtikrinti abiejų klasterių korektišką sukonfigūravimą ir veikimą, įskaitant stebėjimo tarnybinės stoties (</w:t>
            </w:r>
            <w:proofErr w:type="spellStart"/>
            <w:r w:rsidRPr="00C82C7D">
              <w:rPr>
                <w:rFonts w:ascii="Arial" w:hAnsi="Arial" w:cs="Arial"/>
                <w:color w:val="000000" w:themeColor="text1"/>
                <w:sz w:val="22"/>
                <w:szCs w:val="22"/>
                <w:lang w:val="lt-LT" w:eastAsia="en-GB"/>
              </w:rPr>
              <w:t>witness</w:t>
            </w:r>
            <w:proofErr w:type="spellEnd"/>
            <w:r w:rsidRPr="00C82C7D">
              <w:rPr>
                <w:rFonts w:ascii="Arial" w:hAnsi="Arial" w:cs="Arial"/>
                <w:color w:val="000000" w:themeColor="text1"/>
                <w:sz w:val="22"/>
                <w:szCs w:val="22"/>
                <w:lang w:val="lt-LT" w:eastAsia="en-GB"/>
              </w:rPr>
              <w:t xml:space="preserve"> </w:t>
            </w:r>
            <w:proofErr w:type="spellStart"/>
            <w:r w:rsidRPr="00C82C7D">
              <w:rPr>
                <w:rFonts w:ascii="Arial" w:hAnsi="Arial" w:cs="Arial"/>
                <w:color w:val="000000" w:themeColor="text1"/>
                <w:sz w:val="22"/>
                <w:szCs w:val="22"/>
                <w:lang w:val="lt-LT" w:eastAsia="en-GB"/>
              </w:rPr>
              <w:t>host</w:t>
            </w:r>
            <w:proofErr w:type="spellEnd"/>
            <w:r w:rsidRPr="00C82C7D">
              <w:rPr>
                <w:rFonts w:ascii="Arial" w:hAnsi="Arial" w:cs="Arial"/>
                <w:color w:val="000000" w:themeColor="text1"/>
                <w:sz w:val="22"/>
                <w:szCs w:val="22"/>
                <w:lang w:val="lt-LT" w:eastAsia="en-GB"/>
              </w:rPr>
              <w:t>) įdiegimą ir palaikymą trečiame perkančiosios organizacijos duomenų centre.</w:t>
            </w:r>
          </w:p>
          <w:p w14:paraId="482F5BC9" w14:textId="29760096" w:rsidR="00B71980" w:rsidRPr="00A47C2F" w:rsidRDefault="00B71980" w:rsidP="00FA50A0">
            <w:pPr>
              <w:pStyle w:val="ListParagraph"/>
              <w:numPr>
                <w:ilvl w:val="0"/>
                <w:numId w:val="83"/>
              </w:numPr>
              <w:jc w:val="both"/>
              <w:rPr>
                <w:rFonts w:ascii="Arial" w:hAnsi="Arial" w:cs="Arial"/>
                <w:color w:val="000000" w:themeColor="text1"/>
                <w:sz w:val="22"/>
                <w:szCs w:val="22"/>
                <w:lang w:val="lt-LT" w:eastAsia="en-GB"/>
              </w:rPr>
            </w:pPr>
            <w:r w:rsidRPr="00A47C2F">
              <w:rPr>
                <w:rFonts w:ascii="Arial" w:hAnsi="Arial" w:cs="Arial"/>
                <w:color w:val="000000" w:themeColor="text1"/>
                <w:sz w:val="22"/>
                <w:szCs w:val="22"/>
                <w:lang w:val="lt-LT" w:eastAsia="en-GB"/>
              </w:rPr>
              <w:t>Taip pat papildomai turi būti pateikiami 2</w:t>
            </w:r>
            <w:r w:rsidR="0017516D">
              <w:rPr>
                <w:rFonts w:ascii="Arial" w:hAnsi="Arial" w:cs="Arial"/>
                <w:color w:val="000000" w:themeColor="text1"/>
                <w:sz w:val="22"/>
                <w:szCs w:val="22"/>
                <w:lang w:val="lt-LT" w:eastAsia="en-GB"/>
              </w:rPr>
              <w:t xml:space="preserve"> (du)</w:t>
            </w:r>
            <w:r w:rsidRPr="00A47C2F">
              <w:rPr>
                <w:rFonts w:ascii="Arial" w:hAnsi="Arial" w:cs="Arial"/>
                <w:color w:val="000000" w:themeColor="text1"/>
                <w:sz w:val="22"/>
                <w:szCs w:val="22"/>
                <w:lang w:val="lt-LT" w:eastAsia="en-GB"/>
              </w:rPr>
              <w:t xml:space="preserve"> papildomi fiziniai serveriai su </w:t>
            </w:r>
            <w:proofErr w:type="spellStart"/>
            <w:r w:rsidRPr="00A47C2F">
              <w:rPr>
                <w:rFonts w:ascii="Arial" w:hAnsi="Arial" w:cs="Arial"/>
                <w:color w:val="000000" w:themeColor="text1"/>
                <w:sz w:val="22"/>
                <w:szCs w:val="22"/>
                <w:lang w:val="lt-LT" w:eastAsia="en-GB"/>
              </w:rPr>
              <w:t>hipervizoriumi</w:t>
            </w:r>
            <w:proofErr w:type="spellEnd"/>
            <w:r w:rsidRPr="00A47C2F">
              <w:rPr>
                <w:rFonts w:ascii="Arial" w:hAnsi="Arial" w:cs="Arial"/>
                <w:color w:val="000000" w:themeColor="text1"/>
                <w:sz w:val="22"/>
                <w:szCs w:val="22"/>
                <w:lang w:val="lt-LT" w:eastAsia="en-GB"/>
              </w:rPr>
              <w:t xml:space="preserve">, kuris būtų identiškas </w:t>
            </w:r>
            <w:r w:rsidR="000F4C37" w:rsidRPr="00A47C2F">
              <w:rPr>
                <w:rFonts w:ascii="Arial" w:hAnsi="Arial" w:cs="Arial"/>
                <w:color w:val="000000" w:themeColor="text1"/>
                <w:sz w:val="22"/>
                <w:szCs w:val="22"/>
                <w:lang w:val="lt-LT" w:eastAsia="en-GB"/>
              </w:rPr>
              <w:t xml:space="preserve">perkamų </w:t>
            </w:r>
            <w:r w:rsidRPr="00A47C2F">
              <w:rPr>
                <w:rFonts w:ascii="Arial" w:hAnsi="Arial" w:cs="Arial"/>
                <w:color w:val="000000" w:themeColor="text1"/>
                <w:sz w:val="22"/>
                <w:szCs w:val="22"/>
                <w:lang w:val="lt-LT" w:eastAsia="en-GB"/>
              </w:rPr>
              <w:t>4</w:t>
            </w:r>
            <w:r w:rsidR="0017516D">
              <w:rPr>
                <w:rFonts w:ascii="Arial" w:hAnsi="Arial" w:cs="Arial"/>
                <w:color w:val="000000" w:themeColor="text1"/>
                <w:sz w:val="22"/>
                <w:szCs w:val="22"/>
                <w:lang w:val="lt-LT" w:eastAsia="en-GB"/>
              </w:rPr>
              <w:t xml:space="preserve"> (keturių)</w:t>
            </w:r>
            <w:r w:rsidRPr="00A47C2F">
              <w:rPr>
                <w:rFonts w:ascii="Arial" w:hAnsi="Arial" w:cs="Arial"/>
                <w:color w:val="000000" w:themeColor="text1"/>
                <w:sz w:val="22"/>
                <w:szCs w:val="22"/>
                <w:lang w:val="lt-LT" w:eastAsia="en-GB"/>
              </w:rPr>
              <w:t xml:space="preserve"> </w:t>
            </w:r>
            <w:r w:rsidR="00085031" w:rsidRPr="00A47C2F">
              <w:rPr>
                <w:rFonts w:ascii="Arial" w:hAnsi="Arial" w:cs="Arial"/>
                <w:color w:val="000000" w:themeColor="text1"/>
                <w:sz w:val="22"/>
                <w:szCs w:val="22"/>
                <w:lang w:val="lt-LT" w:eastAsia="en-GB"/>
              </w:rPr>
              <w:t xml:space="preserve">telkinių </w:t>
            </w:r>
            <w:proofErr w:type="spellStart"/>
            <w:r w:rsidR="00085031" w:rsidRPr="00A47C2F">
              <w:rPr>
                <w:rFonts w:ascii="Arial" w:hAnsi="Arial" w:cs="Arial"/>
                <w:color w:val="000000" w:themeColor="text1"/>
                <w:sz w:val="22"/>
                <w:szCs w:val="22"/>
                <w:lang w:val="lt-LT" w:eastAsia="en-GB"/>
              </w:rPr>
              <w:t>hipervizoriui</w:t>
            </w:r>
            <w:proofErr w:type="spellEnd"/>
            <w:r w:rsidRPr="00A47C2F">
              <w:rPr>
                <w:rFonts w:ascii="Arial" w:hAnsi="Arial" w:cs="Arial"/>
                <w:color w:val="000000" w:themeColor="text1"/>
                <w:sz w:val="22"/>
                <w:szCs w:val="22"/>
                <w:lang w:val="lt-LT" w:eastAsia="en-GB"/>
              </w:rPr>
              <w:t>. Šie papildomi serveriai</w:t>
            </w:r>
            <w:r w:rsidR="00722CF3">
              <w:rPr>
                <w:rFonts w:ascii="Arial" w:hAnsi="Arial" w:cs="Arial"/>
                <w:color w:val="000000" w:themeColor="text1"/>
                <w:sz w:val="22"/>
                <w:szCs w:val="22"/>
                <w:lang w:val="lt-LT" w:eastAsia="en-GB"/>
              </w:rPr>
              <w:t xml:space="preserve"> privalo</w:t>
            </w:r>
            <w:r w:rsidRPr="00A47C2F">
              <w:rPr>
                <w:rFonts w:ascii="Arial" w:hAnsi="Arial" w:cs="Arial"/>
                <w:color w:val="000000" w:themeColor="text1"/>
                <w:sz w:val="22"/>
                <w:szCs w:val="22"/>
                <w:lang w:val="lt-LT" w:eastAsia="en-GB"/>
              </w:rPr>
              <w:t xml:space="preserve"> užtikrinti veikimo patikimumą vieno iš jų </w:t>
            </w:r>
            <w:r w:rsidRPr="00A47C2F">
              <w:rPr>
                <w:rFonts w:ascii="Arial" w:hAnsi="Arial" w:cs="Arial"/>
                <w:color w:val="000000" w:themeColor="text1"/>
                <w:sz w:val="22"/>
                <w:szCs w:val="22"/>
                <w:lang w:val="lt-LT" w:eastAsia="en-GB"/>
              </w:rPr>
              <w:lastRenderedPageBreak/>
              <w:t>gedimo atveju ir turėti ne mažiau bendrų panaudojamų resursų nei:</w:t>
            </w:r>
          </w:p>
          <w:p w14:paraId="5BE1108D" w14:textId="60CF4C64" w:rsidR="00B71980" w:rsidRPr="00A47C2F" w:rsidRDefault="00B71980" w:rsidP="00B71980">
            <w:pPr>
              <w:pStyle w:val="ListParagraph"/>
              <w:numPr>
                <w:ilvl w:val="0"/>
                <w:numId w:val="3"/>
              </w:numPr>
              <w:jc w:val="both"/>
              <w:rPr>
                <w:rFonts w:ascii="Arial" w:hAnsi="Arial" w:cs="Arial"/>
                <w:color w:val="000000" w:themeColor="text1"/>
                <w:sz w:val="22"/>
                <w:szCs w:val="22"/>
                <w:lang w:val="lt-LT" w:eastAsia="en-GB"/>
              </w:rPr>
            </w:pPr>
            <w:r w:rsidRPr="00C84A5C">
              <w:rPr>
                <w:rFonts w:ascii="Arial" w:hAnsi="Arial" w:cs="Arial"/>
                <w:color w:val="000000" w:themeColor="text1"/>
                <w:sz w:val="22"/>
                <w:szCs w:val="22"/>
                <w:lang w:val="lt-LT" w:eastAsia="en-GB"/>
              </w:rPr>
              <w:t xml:space="preserve">40 </w:t>
            </w:r>
            <w:proofErr w:type="spellStart"/>
            <w:r w:rsidRPr="00C84A5C">
              <w:rPr>
                <w:rFonts w:ascii="Arial" w:hAnsi="Arial" w:cs="Arial"/>
                <w:color w:val="000000" w:themeColor="text1"/>
                <w:sz w:val="22"/>
                <w:szCs w:val="22"/>
                <w:lang w:val="lt-LT" w:eastAsia="en-GB"/>
              </w:rPr>
              <w:t>vCPU</w:t>
            </w:r>
            <w:proofErr w:type="spellEnd"/>
            <w:r w:rsidRPr="00C84A5C">
              <w:rPr>
                <w:rFonts w:ascii="Arial" w:hAnsi="Arial" w:cs="Arial"/>
                <w:color w:val="000000" w:themeColor="text1"/>
                <w:sz w:val="22"/>
                <w:szCs w:val="22"/>
                <w:lang w:val="lt-LT" w:eastAsia="en-GB"/>
              </w:rPr>
              <w:t xml:space="preserve"> (</w:t>
            </w:r>
            <w:proofErr w:type="spellStart"/>
            <w:r w:rsidR="000E36C6">
              <w:rPr>
                <w:rFonts w:ascii="Arial" w:hAnsi="Arial" w:cs="Arial"/>
                <w:color w:val="000000" w:themeColor="text1"/>
                <w:sz w:val="22"/>
                <w:szCs w:val="22"/>
                <w:lang w:val="lt-LT" w:eastAsia="en-GB"/>
              </w:rPr>
              <w:t>p</w:t>
            </w:r>
            <w:r w:rsidRPr="00C84A5C">
              <w:rPr>
                <w:rFonts w:ascii="Arial" w:hAnsi="Arial" w:cs="Arial"/>
                <w:color w:val="000000" w:themeColor="text1"/>
                <w:sz w:val="22"/>
                <w:szCs w:val="22"/>
                <w:lang w:val="lt-LT" w:eastAsia="en-GB"/>
              </w:rPr>
              <w:t>CPU</w:t>
            </w:r>
            <w:proofErr w:type="spellEnd"/>
            <w:r w:rsidRPr="00C84A5C">
              <w:rPr>
                <w:rFonts w:ascii="Arial" w:hAnsi="Arial" w:cs="Arial"/>
                <w:color w:val="000000" w:themeColor="text1"/>
                <w:sz w:val="22"/>
                <w:szCs w:val="22"/>
                <w:lang w:val="lt-LT" w:eastAsia="en-GB"/>
              </w:rPr>
              <w:t xml:space="preserve"> </w:t>
            </w:r>
            <w:r w:rsidR="000E36C6">
              <w:rPr>
                <w:rFonts w:ascii="Arial" w:hAnsi="Arial" w:cs="Arial"/>
                <w:color w:val="000000" w:themeColor="text1"/>
                <w:sz w:val="22"/>
                <w:szCs w:val="22"/>
                <w:lang w:val="lt-LT" w:eastAsia="en-GB"/>
              </w:rPr>
              <w:t>į</w:t>
            </w:r>
            <w:r w:rsidRPr="00C84A5C">
              <w:rPr>
                <w:rFonts w:ascii="Arial" w:hAnsi="Arial" w:cs="Arial"/>
                <w:color w:val="000000" w:themeColor="text1"/>
                <w:sz w:val="22"/>
                <w:szCs w:val="22"/>
                <w:lang w:val="lt-LT" w:eastAsia="en-GB"/>
              </w:rPr>
              <w:t xml:space="preserve"> </w:t>
            </w:r>
            <w:proofErr w:type="spellStart"/>
            <w:r w:rsidR="000E36C6">
              <w:rPr>
                <w:rFonts w:ascii="Arial" w:hAnsi="Arial" w:cs="Arial"/>
                <w:color w:val="000000" w:themeColor="text1"/>
                <w:sz w:val="22"/>
                <w:szCs w:val="22"/>
                <w:lang w:val="lt-LT" w:eastAsia="en-GB"/>
              </w:rPr>
              <w:t>v</w:t>
            </w:r>
            <w:r w:rsidRPr="00C84A5C">
              <w:rPr>
                <w:rFonts w:ascii="Arial" w:hAnsi="Arial" w:cs="Arial"/>
                <w:color w:val="000000" w:themeColor="text1"/>
                <w:sz w:val="22"/>
                <w:szCs w:val="22"/>
                <w:lang w:val="lt-LT" w:eastAsia="en-GB"/>
              </w:rPr>
              <w:t>CPU</w:t>
            </w:r>
            <w:proofErr w:type="spellEnd"/>
            <w:r w:rsidRPr="00C84A5C">
              <w:rPr>
                <w:rFonts w:ascii="Arial" w:hAnsi="Arial" w:cs="Arial"/>
                <w:color w:val="000000" w:themeColor="text1"/>
                <w:sz w:val="22"/>
                <w:szCs w:val="22"/>
                <w:lang w:val="lt-LT" w:eastAsia="en-GB"/>
              </w:rPr>
              <w:t xml:space="preserve"> </w:t>
            </w:r>
            <w:proofErr w:type="spellStart"/>
            <w:r w:rsidRPr="00C84A5C">
              <w:rPr>
                <w:rFonts w:ascii="Arial" w:hAnsi="Arial" w:cs="Arial"/>
                <w:color w:val="000000" w:themeColor="text1"/>
                <w:sz w:val="22"/>
                <w:szCs w:val="22"/>
                <w:lang w:val="lt-LT" w:eastAsia="en-GB"/>
              </w:rPr>
              <w:t>ratio</w:t>
            </w:r>
            <w:proofErr w:type="spellEnd"/>
            <w:r w:rsidRPr="00C84A5C">
              <w:rPr>
                <w:rFonts w:ascii="Arial" w:hAnsi="Arial" w:cs="Arial"/>
                <w:color w:val="000000" w:themeColor="text1"/>
                <w:sz w:val="22"/>
                <w:szCs w:val="22"/>
                <w:lang w:val="lt-LT" w:eastAsia="en-GB"/>
              </w:rPr>
              <w:t xml:space="preserve"> ne didesnis nei 1:4</w:t>
            </w:r>
            <w:r w:rsidR="000E36C6">
              <w:rPr>
                <w:rFonts w:ascii="Arial" w:hAnsi="Arial" w:cs="Arial"/>
                <w:color w:val="000000" w:themeColor="text1"/>
                <w:sz w:val="22"/>
                <w:szCs w:val="22"/>
                <w:lang w:val="lt-LT" w:eastAsia="en-GB"/>
              </w:rPr>
              <w:t>)</w:t>
            </w:r>
          </w:p>
          <w:p w14:paraId="6444C597" w14:textId="77777777" w:rsidR="00B71980" w:rsidRPr="00A47C2F" w:rsidRDefault="00B71980" w:rsidP="00B71980">
            <w:pPr>
              <w:pStyle w:val="ListParagraph"/>
              <w:numPr>
                <w:ilvl w:val="0"/>
                <w:numId w:val="3"/>
              </w:numPr>
              <w:jc w:val="both"/>
              <w:rPr>
                <w:rFonts w:ascii="Arial" w:hAnsi="Arial" w:cs="Arial"/>
                <w:color w:val="000000" w:themeColor="text1"/>
                <w:sz w:val="22"/>
                <w:szCs w:val="22"/>
                <w:lang w:val="lt-LT" w:eastAsia="en-GB"/>
              </w:rPr>
            </w:pPr>
            <w:r w:rsidRPr="00A47C2F">
              <w:rPr>
                <w:rFonts w:ascii="Arial" w:hAnsi="Arial" w:cs="Arial"/>
                <w:color w:val="000000" w:themeColor="text1"/>
                <w:sz w:val="22"/>
                <w:szCs w:val="22"/>
                <w:lang w:val="lt-LT" w:eastAsia="en-GB"/>
              </w:rPr>
              <w:t>48GB RAM</w:t>
            </w:r>
          </w:p>
          <w:p w14:paraId="3D5D1FED" w14:textId="77777777" w:rsidR="00B71980" w:rsidRPr="00A47C2F" w:rsidRDefault="00B71980" w:rsidP="00B71980">
            <w:pPr>
              <w:pStyle w:val="ListParagraph"/>
              <w:numPr>
                <w:ilvl w:val="0"/>
                <w:numId w:val="3"/>
              </w:numPr>
              <w:jc w:val="both"/>
              <w:rPr>
                <w:rFonts w:ascii="Arial" w:hAnsi="Arial" w:cs="Arial"/>
                <w:color w:val="000000" w:themeColor="text1"/>
                <w:sz w:val="22"/>
                <w:szCs w:val="22"/>
                <w:lang w:val="lt-LT" w:eastAsia="en-GB"/>
              </w:rPr>
            </w:pPr>
            <w:r w:rsidRPr="00A47C2F">
              <w:rPr>
                <w:rFonts w:ascii="Arial" w:hAnsi="Arial" w:cs="Arial"/>
                <w:color w:val="000000" w:themeColor="text1"/>
                <w:sz w:val="22"/>
                <w:szCs w:val="22"/>
                <w:lang w:val="lt-LT" w:eastAsia="en-GB"/>
              </w:rPr>
              <w:t>1TB bendros panaudojamos diskinės vietos.</w:t>
            </w:r>
          </w:p>
          <w:p w14:paraId="389E9A6B" w14:textId="77777777" w:rsidR="00B71980" w:rsidRPr="00A47C2F" w:rsidRDefault="00B71980" w:rsidP="00B71980">
            <w:pPr>
              <w:ind w:firstLine="82"/>
              <w:jc w:val="both"/>
              <w:rPr>
                <w:rFonts w:ascii="Arial" w:hAnsi="Arial" w:cs="Arial"/>
                <w:color w:val="000000" w:themeColor="text1"/>
                <w:sz w:val="22"/>
                <w:szCs w:val="22"/>
                <w:lang w:val="lt-LT" w:eastAsia="en-GB"/>
              </w:rPr>
            </w:pPr>
          </w:p>
          <w:p w14:paraId="27FC8BCA" w14:textId="0BB28B0C" w:rsidR="00FA4193" w:rsidRPr="00A47C2F" w:rsidRDefault="0068788E" w:rsidP="00875F9F">
            <w:pPr>
              <w:pStyle w:val="ListParagraph"/>
              <w:numPr>
                <w:ilvl w:val="0"/>
                <w:numId w:val="84"/>
              </w:numPr>
              <w:jc w:val="both"/>
              <w:rPr>
                <w:rFonts w:ascii="Arial" w:hAnsi="Arial" w:cs="Arial"/>
                <w:color w:val="000000"/>
                <w:sz w:val="22"/>
                <w:szCs w:val="22"/>
                <w:lang w:val="lt-LT" w:eastAsia="en-GB"/>
              </w:rPr>
            </w:pPr>
            <w:r w:rsidRPr="0068788E">
              <w:rPr>
                <w:rFonts w:ascii="Arial" w:hAnsi="Arial" w:cs="Arial"/>
                <w:color w:val="000000" w:themeColor="text1"/>
                <w:sz w:val="22"/>
                <w:szCs w:val="22"/>
                <w:lang w:val="lt-LT" w:eastAsia="en-GB"/>
              </w:rPr>
              <w:t>Turi būti užtikrintas visų telkinių stebėjimas su vietoje sudiegta programine įranga arba remiantis debesijos pajėgumais paremta paslauga. Jei tam reikalinga papildoma įranga, ji turi būti pateikta atskirai.</w:t>
            </w:r>
            <w:r w:rsidR="00B71980" w:rsidRPr="00A47C2F">
              <w:rPr>
                <w:rFonts w:ascii="Arial" w:hAnsi="Arial" w:cs="Arial"/>
                <w:color w:val="000000" w:themeColor="text1"/>
                <w:sz w:val="22"/>
                <w:szCs w:val="22"/>
                <w:lang w:val="lt-LT" w:eastAsia="en-GB"/>
              </w:rPr>
              <w:t>.</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14:paraId="1E8B9442" w14:textId="77777777" w:rsidR="00FA4193" w:rsidRPr="00A47C2F" w:rsidRDefault="00FA4193" w:rsidP="002F3D23">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lastRenderedPageBreak/>
              <w:t>B</w:t>
            </w:r>
          </w:p>
        </w:tc>
      </w:tr>
      <w:tr w:rsidR="007D609C" w:rsidRPr="007D609C" w14:paraId="19BFC4FA"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6FB20044" w14:textId="717FA4DC" w:rsidR="007D609C" w:rsidRPr="00C82C7D" w:rsidRDefault="00BC1254" w:rsidP="00B56974">
            <w:pPr>
              <w:ind w:left="567"/>
              <w:rPr>
                <w:rFonts w:ascii="Arial" w:hAnsi="Arial" w:cs="Arial"/>
                <w:color w:val="000000"/>
                <w:sz w:val="22"/>
                <w:szCs w:val="22"/>
                <w:lang w:val="en-US" w:eastAsia="en-GB"/>
              </w:rPr>
            </w:pPr>
            <w:r>
              <w:rPr>
                <w:rFonts w:ascii="Arial" w:hAnsi="Arial" w:cs="Arial"/>
                <w:color w:val="000000"/>
                <w:sz w:val="22"/>
                <w:szCs w:val="22"/>
                <w:lang w:val="en-US" w:eastAsia="en-GB"/>
              </w:rPr>
              <w:t>3</w:t>
            </w:r>
          </w:p>
        </w:tc>
        <w:tc>
          <w:tcPr>
            <w:tcW w:w="2555" w:type="dxa"/>
            <w:tcBorders>
              <w:top w:val="single" w:sz="4" w:space="0" w:color="auto"/>
              <w:left w:val="single" w:sz="4" w:space="0" w:color="auto"/>
              <w:bottom w:val="single" w:sz="4" w:space="0" w:color="auto"/>
              <w:right w:val="single" w:sz="4" w:space="0" w:color="auto"/>
            </w:tcBorders>
            <w:shd w:val="clear" w:color="auto" w:fill="auto"/>
          </w:tcPr>
          <w:p w14:paraId="1AC134F4" w14:textId="5268CB10" w:rsidR="007D609C" w:rsidRPr="00351053" w:rsidRDefault="273B8D0F"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 xml:space="preserve">Galimybė </w:t>
            </w:r>
            <w:r w:rsidR="3203E5A8" w:rsidRPr="00351053">
              <w:rPr>
                <w:rFonts w:ascii="Arial" w:eastAsia="Calibri" w:hAnsi="Arial" w:cs="Arial"/>
                <w:sz w:val="22"/>
                <w:szCs w:val="22"/>
                <w:lang w:val="lt-LT"/>
              </w:rPr>
              <w:t>su minimalia</w:t>
            </w:r>
            <w:r w:rsidRPr="00351053">
              <w:rPr>
                <w:rFonts w:ascii="Arial" w:eastAsia="Calibri" w:hAnsi="Arial" w:cs="Arial"/>
                <w:sz w:val="22"/>
                <w:szCs w:val="22"/>
                <w:lang w:val="lt-LT"/>
              </w:rPr>
              <w:t xml:space="preserve"> prastov</w:t>
            </w:r>
            <w:r w:rsidR="3203E5A8" w:rsidRPr="00351053">
              <w:rPr>
                <w:rFonts w:ascii="Arial" w:eastAsia="Calibri" w:hAnsi="Arial" w:cs="Arial"/>
                <w:sz w:val="22"/>
                <w:szCs w:val="22"/>
                <w:lang w:val="lt-LT"/>
              </w:rPr>
              <w:t>a</w:t>
            </w:r>
            <w:r w:rsidRPr="00351053">
              <w:rPr>
                <w:rFonts w:ascii="Arial" w:eastAsia="Calibri" w:hAnsi="Arial" w:cs="Arial"/>
                <w:sz w:val="22"/>
                <w:szCs w:val="22"/>
                <w:lang w:val="lt-LT"/>
              </w:rPr>
              <w:t xml:space="preserve"> perkelti virtualius serverius iš LTG naudojamos virtualizacijos platformos (</w:t>
            </w:r>
            <w:proofErr w:type="spellStart"/>
            <w:r w:rsidRPr="00351053">
              <w:rPr>
                <w:rFonts w:ascii="Arial" w:eastAsia="Calibri" w:hAnsi="Arial" w:cs="Arial"/>
                <w:sz w:val="22"/>
                <w:szCs w:val="22"/>
                <w:lang w:val="lt-LT"/>
              </w:rPr>
              <w:t>VMware</w:t>
            </w:r>
            <w:proofErr w:type="spellEnd"/>
            <w:r w:rsidRPr="00351053">
              <w:rPr>
                <w:rFonts w:ascii="Arial" w:eastAsia="Calibri" w:hAnsi="Arial" w:cs="Arial"/>
                <w:sz w:val="22"/>
                <w:szCs w:val="22"/>
                <w:lang w:val="lt-LT"/>
              </w:rPr>
              <w:t>))</w:t>
            </w:r>
          </w:p>
        </w:tc>
        <w:tc>
          <w:tcPr>
            <w:tcW w:w="6785" w:type="dxa"/>
            <w:tcBorders>
              <w:top w:val="single" w:sz="4" w:space="0" w:color="auto"/>
              <w:left w:val="single" w:sz="4" w:space="0" w:color="auto"/>
              <w:bottom w:val="single" w:sz="4" w:space="0" w:color="auto"/>
              <w:right w:val="single" w:sz="4" w:space="0" w:color="auto"/>
            </w:tcBorders>
            <w:shd w:val="clear" w:color="auto" w:fill="auto"/>
          </w:tcPr>
          <w:p w14:paraId="01193F0C" w14:textId="1EE12F7C" w:rsidR="007D609C" w:rsidRPr="00A47C2F" w:rsidRDefault="3EA1E442" w:rsidP="00C82C7D">
            <w:pPr>
              <w:jc w:val="both"/>
              <w:rPr>
                <w:rFonts w:ascii="Arial" w:hAnsi="Arial" w:cs="Arial"/>
                <w:color w:val="000000" w:themeColor="text1"/>
                <w:sz w:val="22"/>
                <w:szCs w:val="22"/>
                <w:lang w:val="lt-LT" w:eastAsia="en-GB"/>
              </w:rPr>
            </w:pPr>
            <w:r w:rsidRPr="696DA6F5">
              <w:rPr>
                <w:rFonts w:ascii="Arial" w:hAnsi="Arial" w:cs="Arial"/>
                <w:color w:val="000000" w:themeColor="text1"/>
                <w:sz w:val="22"/>
                <w:szCs w:val="22"/>
                <w:lang w:val="lt-LT" w:eastAsia="en-GB"/>
              </w:rPr>
              <w:t xml:space="preserve">Siūlomų telkinių programinė įranga suderinama su perkančiosios organizacijos turima ir naudojama </w:t>
            </w:r>
            <w:proofErr w:type="spellStart"/>
            <w:r w:rsidRPr="696DA6F5">
              <w:rPr>
                <w:rFonts w:ascii="Arial" w:hAnsi="Arial" w:cs="Arial"/>
                <w:color w:val="000000" w:themeColor="text1"/>
                <w:sz w:val="22"/>
                <w:szCs w:val="22"/>
                <w:lang w:val="lt-LT" w:eastAsia="en-GB"/>
              </w:rPr>
              <w:t>VMware</w:t>
            </w:r>
            <w:proofErr w:type="spellEnd"/>
            <w:r w:rsidRPr="696DA6F5">
              <w:rPr>
                <w:rFonts w:ascii="Arial" w:hAnsi="Arial" w:cs="Arial"/>
                <w:color w:val="000000" w:themeColor="text1"/>
                <w:sz w:val="22"/>
                <w:szCs w:val="22"/>
                <w:lang w:val="lt-LT" w:eastAsia="en-GB"/>
              </w:rPr>
              <w:t xml:space="preserve"> </w:t>
            </w:r>
            <w:proofErr w:type="spellStart"/>
            <w:r w:rsidRPr="696DA6F5">
              <w:rPr>
                <w:rFonts w:ascii="Arial" w:hAnsi="Arial" w:cs="Arial"/>
                <w:color w:val="000000" w:themeColor="text1"/>
                <w:sz w:val="22"/>
                <w:szCs w:val="22"/>
                <w:lang w:val="lt-LT" w:eastAsia="en-GB"/>
              </w:rPr>
              <w:t>vSphere</w:t>
            </w:r>
            <w:proofErr w:type="spellEnd"/>
            <w:r w:rsidRPr="696DA6F5">
              <w:rPr>
                <w:rFonts w:ascii="Arial" w:hAnsi="Arial" w:cs="Arial"/>
                <w:color w:val="000000" w:themeColor="text1"/>
                <w:sz w:val="22"/>
                <w:szCs w:val="22"/>
                <w:lang w:val="lt-LT" w:eastAsia="en-GB"/>
              </w:rPr>
              <w:t xml:space="preserve"> 8 programine įranga ir užtikrin</w:t>
            </w:r>
            <w:r w:rsidR="000E1A7A">
              <w:rPr>
                <w:rFonts w:ascii="Arial" w:hAnsi="Arial" w:cs="Arial"/>
                <w:color w:val="000000" w:themeColor="text1"/>
                <w:sz w:val="22"/>
                <w:szCs w:val="22"/>
                <w:lang w:val="lt-LT" w:eastAsia="en-GB"/>
              </w:rPr>
              <w:t>a</w:t>
            </w:r>
            <w:r w:rsidRPr="696DA6F5">
              <w:rPr>
                <w:rFonts w:ascii="Arial" w:hAnsi="Arial" w:cs="Arial"/>
                <w:color w:val="000000" w:themeColor="text1"/>
                <w:sz w:val="22"/>
                <w:szCs w:val="22"/>
                <w:lang w:val="lt-LT" w:eastAsia="en-GB"/>
              </w:rPr>
              <w:t xml:space="preserve"> esamų virtualių resursų migravimą į pateiktus naujus telkinius su minimalia prastova, resursus perjungiant iš senojo klasterio į naująjį.</w:t>
            </w:r>
            <w:r w:rsidR="49590554" w:rsidRPr="696DA6F5">
              <w:rPr>
                <w:rFonts w:ascii="Arial" w:hAnsi="Arial" w:cs="Arial"/>
                <w:color w:val="000000" w:themeColor="text1"/>
                <w:sz w:val="22"/>
                <w:szCs w:val="22"/>
                <w:lang w:val="lt-LT" w:eastAsia="en-GB"/>
              </w:rPr>
              <w:t xml:space="preserve"> </w:t>
            </w:r>
          </w:p>
        </w:tc>
        <w:tc>
          <w:tcPr>
            <w:tcW w:w="3433" w:type="dxa"/>
            <w:tcBorders>
              <w:top w:val="single" w:sz="4" w:space="0" w:color="auto"/>
              <w:left w:val="single" w:sz="4" w:space="0" w:color="auto"/>
              <w:bottom w:val="single" w:sz="4" w:space="0" w:color="auto"/>
              <w:right w:val="single" w:sz="4" w:space="0" w:color="auto"/>
            </w:tcBorders>
            <w:shd w:val="clear" w:color="auto" w:fill="auto"/>
          </w:tcPr>
          <w:p w14:paraId="409470FF" w14:textId="14C19B31" w:rsidR="007D609C" w:rsidRPr="00A47C2F" w:rsidRDefault="00BC1254" w:rsidP="002F3D23">
            <w:pPr>
              <w:ind w:left="567"/>
              <w:jc w:val="center"/>
              <w:rPr>
                <w:rFonts w:ascii="Arial" w:hAnsi="Arial" w:cs="Arial"/>
                <w:color w:val="000000"/>
                <w:sz w:val="22"/>
                <w:szCs w:val="22"/>
                <w:lang w:val="lt-LT" w:eastAsia="en-GB"/>
              </w:rPr>
            </w:pPr>
            <w:r>
              <w:rPr>
                <w:rFonts w:ascii="Arial" w:hAnsi="Arial" w:cs="Arial"/>
                <w:color w:val="000000"/>
                <w:sz w:val="22"/>
                <w:szCs w:val="22"/>
                <w:lang w:val="lt-LT" w:eastAsia="en-GB"/>
              </w:rPr>
              <w:t>P</w:t>
            </w:r>
          </w:p>
        </w:tc>
      </w:tr>
      <w:tr w:rsidR="00DD3AA4" w:rsidRPr="00A47C2F" w14:paraId="31E6FB29" w14:textId="026836A5"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60D92FBE" w14:textId="5B8D025B" w:rsidR="00FA4193" w:rsidRPr="00A47C2F" w:rsidRDefault="005673CA" w:rsidP="00B56974">
            <w:pPr>
              <w:ind w:left="567"/>
              <w:rPr>
                <w:rFonts w:ascii="Arial" w:hAnsi="Arial" w:cs="Arial"/>
                <w:color w:val="000000"/>
                <w:sz w:val="22"/>
                <w:szCs w:val="22"/>
                <w:lang w:val="lt-LT" w:eastAsia="en-GB"/>
              </w:rPr>
            </w:pPr>
            <w:r>
              <w:rPr>
                <w:rFonts w:ascii="Arial" w:hAnsi="Arial" w:cs="Arial"/>
                <w:color w:val="000000"/>
                <w:sz w:val="22"/>
                <w:szCs w:val="22"/>
                <w:lang w:val="lt-LT" w:eastAsia="en-GB"/>
              </w:rPr>
              <w:t>4</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07098629" w14:textId="77777777" w:rsidR="00FA4193" w:rsidRPr="00351053" w:rsidRDefault="00FA4193"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Procesoriai</w:t>
            </w:r>
          </w:p>
        </w:tc>
        <w:tc>
          <w:tcPr>
            <w:tcW w:w="6785" w:type="dxa"/>
            <w:tcBorders>
              <w:top w:val="single" w:sz="4" w:space="0" w:color="auto"/>
              <w:left w:val="single" w:sz="4" w:space="0" w:color="auto"/>
              <w:bottom w:val="single" w:sz="4" w:space="0" w:color="auto"/>
              <w:right w:val="single" w:sz="4" w:space="0" w:color="auto"/>
            </w:tcBorders>
            <w:shd w:val="clear" w:color="auto" w:fill="auto"/>
            <w:hideMark/>
          </w:tcPr>
          <w:p w14:paraId="7E151EBB" w14:textId="497A249F" w:rsidR="00C600B5" w:rsidRPr="00A47C2F" w:rsidRDefault="00230455" w:rsidP="00C600B5">
            <w:pPr>
              <w:ind w:firstLine="82"/>
              <w:jc w:val="both"/>
              <w:rPr>
                <w:rFonts w:ascii="Arial" w:hAnsi="Arial" w:cs="Arial"/>
                <w:color w:val="000000" w:themeColor="text1"/>
                <w:sz w:val="22"/>
                <w:szCs w:val="22"/>
                <w:lang w:val="lt-LT" w:eastAsia="en-GB"/>
              </w:rPr>
            </w:pPr>
            <w:r w:rsidRPr="00230455">
              <w:rPr>
                <w:rFonts w:ascii="Arial" w:hAnsi="Arial" w:cs="Arial"/>
                <w:color w:val="000000" w:themeColor="text1"/>
                <w:sz w:val="22"/>
                <w:szCs w:val="22"/>
                <w:lang w:val="lt-LT" w:eastAsia="en-GB"/>
              </w:rPr>
              <w:t xml:space="preserve">Taikoma CRIT1, CRIT2 ir CORP1 telkiniams: </w:t>
            </w:r>
            <w:r w:rsidR="00C600B5" w:rsidRPr="00A47C2F">
              <w:rPr>
                <w:rFonts w:ascii="Arial" w:hAnsi="Arial" w:cs="Arial"/>
                <w:color w:val="000000" w:themeColor="text1"/>
                <w:sz w:val="22"/>
                <w:szCs w:val="22"/>
                <w:lang w:val="lt-LT" w:eastAsia="en-GB"/>
              </w:rPr>
              <w:t xml:space="preserve">Kiekviename serveryje turi būti ne mažiau kaip 2 (du) X64 architektūros procesoriai, palaikantys: </w:t>
            </w:r>
          </w:p>
          <w:p w14:paraId="40E097C6" w14:textId="269DA816" w:rsidR="00C600B5" w:rsidRPr="00921BBB" w:rsidRDefault="5EC08B0F" w:rsidP="39FACFA1">
            <w:pPr>
              <w:pStyle w:val="ListParagraph"/>
              <w:numPr>
                <w:ilvl w:val="0"/>
                <w:numId w:val="3"/>
              </w:numPr>
              <w:jc w:val="both"/>
              <w:rPr>
                <w:rFonts w:ascii="Arial" w:hAnsi="Arial" w:cs="Arial"/>
                <w:color w:val="000000" w:themeColor="text1"/>
                <w:sz w:val="22"/>
                <w:szCs w:val="22"/>
                <w:lang w:eastAsia="en-GB"/>
              </w:rPr>
            </w:pPr>
            <w:r w:rsidRPr="39FACFA1">
              <w:rPr>
                <w:rFonts w:ascii="Arial" w:hAnsi="Arial" w:cs="Arial"/>
                <w:color w:val="000000" w:themeColor="text1"/>
                <w:sz w:val="22"/>
                <w:szCs w:val="22"/>
                <w:lang w:eastAsia="en-GB"/>
              </w:rPr>
              <w:t xml:space="preserve">64 </w:t>
            </w:r>
            <w:proofErr w:type="spellStart"/>
            <w:r w:rsidRPr="39FACFA1">
              <w:rPr>
                <w:rFonts w:ascii="Arial" w:hAnsi="Arial" w:cs="Arial"/>
                <w:color w:val="000000" w:themeColor="text1"/>
                <w:sz w:val="22"/>
                <w:szCs w:val="22"/>
                <w:lang w:eastAsia="en-GB"/>
              </w:rPr>
              <w:t>ir</w:t>
            </w:r>
            <w:proofErr w:type="spellEnd"/>
            <w:r w:rsidRPr="39FACFA1">
              <w:rPr>
                <w:rFonts w:ascii="Arial" w:hAnsi="Arial" w:cs="Arial"/>
                <w:color w:val="000000" w:themeColor="text1"/>
                <w:sz w:val="22"/>
                <w:szCs w:val="22"/>
                <w:lang w:eastAsia="en-GB"/>
              </w:rPr>
              <w:t xml:space="preserve"> 32 </w:t>
            </w:r>
            <w:proofErr w:type="spellStart"/>
            <w:r w:rsidRPr="39FACFA1">
              <w:rPr>
                <w:rFonts w:ascii="Arial" w:hAnsi="Arial" w:cs="Arial"/>
                <w:color w:val="000000" w:themeColor="text1"/>
                <w:sz w:val="22"/>
                <w:szCs w:val="22"/>
                <w:lang w:eastAsia="en-GB"/>
              </w:rPr>
              <w:t>bitų</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operacines</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sistemas</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ir</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taikomąsias</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programas</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sautomatinę</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pagal</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patiriamą</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apkrovą</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dažnio</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ir</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maitinimo</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įtampos</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reguliavimo</w:t>
            </w:r>
            <w:proofErr w:type="spellEnd"/>
            <w:r w:rsidRPr="39FACFA1">
              <w:rPr>
                <w:rFonts w:ascii="Arial" w:hAnsi="Arial" w:cs="Arial"/>
                <w:color w:val="000000" w:themeColor="text1"/>
                <w:sz w:val="22"/>
                <w:szCs w:val="22"/>
                <w:lang w:eastAsia="en-GB"/>
              </w:rPr>
              <w:t xml:space="preserve"> </w:t>
            </w:r>
            <w:proofErr w:type="spellStart"/>
            <w:proofErr w:type="gramStart"/>
            <w:r w:rsidRPr="39FACFA1">
              <w:rPr>
                <w:rFonts w:ascii="Arial" w:hAnsi="Arial" w:cs="Arial"/>
                <w:color w:val="000000" w:themeColor="text1"/>
                <w:sz w:val="22"/>
                <w:szCs w:val="22"/>
                <w:lang w:eastAsia="en-GB"/>
              </w:rPr>
              <w:t>funkciją;</w:t>
            </w:r>
            <w:r w:rsidRPr="39FACFA1">
              <w:t>s</w:t>
            </w:r>
            <w:r w:rsidRPr="39FACFA1">
              <w:rPr>
                <w:rFonts w:ascii="Arial" w:hAnsi="Arial" w:cs="Arial"/>
                <w:color w:val="000000" w:themeColor="text1"/>
                <w:sz w:val="22"/>
                <w:szCs w:val="22"/>
                <w:lang w:eastAsia="en-GB"/>
              </w:rPr>
              <w:t>procesoriaus</w:t>
            </w:r>
            <w:proofErr w:type="spellEnd"/>
            <w:proofErr w:type="gram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gedimo</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atveju</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turi</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palaikyti</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automatinį</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sistemos</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perkrovimą</w:t>
            </w:r>
            <w:proofErr w:type="spellEnd"/>
            <w:r w:rsidRPr="39FACFA1">
              <w:rPr>
                <w:rFonts w:ascii="Arial" w:hAnsi="Arial" w:cs="Arial"/>
                <w:color w:val="000000" w:themeColor="text1"/>
                <w:sz w:val="22"/>
                <w:szCs w:val="22"/>
                <w:lang w:eastAsia="en-GB"/>
              </w:rPr>
              <w:t xml:space="preserve">; </w:t>
            </w:r>
            <w:proofErr w:type="spellStart"/>
            <w:r w:rsidRPr="39FACFA1">
              <w:t>s</w:t>
            </w:r>
            <w:r w:rsidRPr="39FACFA1">
              <w:rPr>
                <w:rFonts w:ascii="Arial" w:hAnsi="Arial" w:cs="Arial"/>
                <w:color w:val="000000" w:themeColor="text1"/>
                <w:sz w:val="22"/>
                <w:szCs w:val="22"/>
                <w:lang w:eastAsia="en-GB"/>
              </w:rPr>
              <w:t>turi</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palaikyti</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aparatinį</w:t>
            </w:r>
            <w:proofErr w:type="spellEnd"/>
            <w:r w:rsidRPr="39FACFA1">
              <w:rPr>
                <w:rFonts w:ascii="Arial" w:hAnsi="Arial" w:cs="Arial"/>
                <w:color w:val="000000" w:themeColor="text1"/>
                <w:sz w:val="22"/>
                <w:szCs w:val="22"/>
                <w:lang w:eastAsia="en-GB"/>
              </w:rPr>
              <w:t xml:space="preserve"> </w:t>
            </w:r>
            <w:proofErr w:type="spellStart"/>
            <w:r w:rsidRPr="39FACFA1">
              <w:rPr>
                <w:rFonts w:ascii="Arial" w:hAnsi="Arial" w:cs="Arial"/>
                <w:color w:val="000000" w:themeColor="text1"/>
                <w:sz w:val="22"/>
                <w:szCs w:val="22"/>
                <w:lang w:eastAsia="en-GB"/>
              </w:rPr>
              <w:t>virtualizavimą</w:t>
            </w:r>
            <w:proofErr w:type="spellEnd"/>
            <w:r w:rsidRPr="39FACFA1">
              <w:rPr>
                <w:rFonts w:ascii="Arial" w:hAnsi="Arial" w:cs="Arial"/>
                <w:color w:val="000000" w:themeColor="text1"/>
                <w:sz w:val="22"/>
                <w:szCs w:val="22"/>
                <w:lang w:eastAsia="en-GB"/>
              </w:rPr>
              <w:t xml:space="preserve"> (hardware-assisted virtualization); </w:t>
            </w:r>
          </w:p>
          <w:p w14:paraId="05083EEA" w14:textId="375029C4" w:rsidR="00C600B5" w:rsidRPr="00C82C7D" w:rsidRDefault="00C600B5" w:rsidP="00C600B5">
            <w:pPr>
              <w:pStyle w:val="ListParagraph"/>
              <w:numPr>
                <w:ilvl w:val="0"/>
                <w:numId w:val="65"/>
              </w:numPr>
              <w:ind w:left="0" w:firstLine="82"/>
              <w:jc w:val="both"/>
              <w:rPr>
                <w:rFonts w:ascii="Arial" w:hAnsi="Arial" w:cs="Arial"/>
                <w:color w:val="000000"/>
                <w:sz w:val="22"/>
                <w:szCs w:val="22"/>
                <w:lang w:val="lt-LT" w:eastAsia="en-GB"/>
              </w:rPr>
            </w:pPr>
            <w:r w:rsidRPr="00A47C2F">
              <w:rPr>
                <w:rFonts w:ascii="Arial" w:hAnsi="Arial" w:cs="Arial"/>
                <w:color w:val="000000" w:themeColor="text1"/>
                <w:sz w:val="22"/>
                <w:szCs w:val="22"/>
                <w:lang w:val="lt-LT" w:eastAsia="en-GB"/>
              </w:rPr>
              <w:t>turi palaikyti „</w:t>
            </w:r>
            <w:proofErr w:type="spellStart"/>
            <w:r w:rsidRPr="00A47C2F">
              <w:rPr>
                <w:rFonts w:ascii="Arial" w:hAnsi="Arial" w:cs="Arial"/>
                <w:color w:val="000000" w:themeColor="text1"/>
                <w:sz w:val="22"/>
                <w:szCs w:val="22"/>
                <w:lang w:val="lt-LT" w:eastAsia="en-GB"/>
              </w:rPr>
              <w:t>Hyper</w:t>
            </w:r>
            <w:proofErr w:type="spellEnd"/>
            <w:r w:rsidRPr="00A47C2F">
              <w:rPr>
                <w:rFonts w:ascii="Arial" w:hAnsi="Arial" w:cs="Arial"/>
                <w:color w:val="000000" w:themeColor="text1"/>
                <w:sz w:val="22"/>
                <w:szCs w:val="22"/>
                <w:lang w:val="lt-LT" w:eastAsia="en-GB"/>
              </w:rPr>
              <w:t xml:space="preserve"> - </w:t>
            </w:r>
            <w:proofErr w:type="spellStart"/>
            <w:r w:rsidRPr="00A47C2F">
              <w:rPr>
                <w:rFonts w:ascii="Arial" w:hAnsi="Arial" w:cs="Arial"/>
                <w:color w:val="000000" w:themeColor="text1"/>
                <w:sz w:val="22"/>
                <w:szCs w:val="22"/>
                <w:lang w:val="lt-LT" w:eastAsia="en-GB"/>
              </w:rPr>
              <w:t>Threading</w:t>
            </w:r>
            <w:proofErr w:type="spellEnd"/>
            <w:r w:rsidRPr="00A47C2F">
              <w:rPr>
                <w:rFonts w:ascii="Arial" w:hAnsi="Arial" w:cs="Arial"/>
                <w:color w:val="000000" w:themeColor="text1"/>
                <w:sz w:val="22"/>
                <w:szCs w:val="22"/>
                <w:lang w:val="lt-LT" w:eastAsia="en-GB"/>
              </w:rPr>
              <w:t>“ technologiją arba lygiavertę;</w:t>
            </w:r>
          </w:p>
          <w:p w14:paraId="36735DB6" w14:textId="48C4A24D" w:rsidR="0072237C" w:rsidRDefault="0072237C" w:rsidP="00C600B5">
            <w:pPr>
              <w:pStyle w:val="ListParagraph"/>
              <w:numPr>
                <w:ilvl w:val="0"/>
                <w:numId w:val="65"/>
              </w:numPr>
              <w:ind w:left="0" w:firstLine="82"/>
              <w:jc w:val="both"/>
              <w:rPr>
                <w:rFonts w:ascii="Arial" w:hAnsi="Arial" w:cs="Arial"/>
                <w:color w:val="000000"/>
                <w:sz w:val="22"/>
                <w:szCs w:val="22"/>
                <w:lang w:val="lt-LT" w:eastAsia="en-GB"/>
              </w:rPr>
            </w:pPr>
            <w:r w:rsidRPr="0F0EF10C">
              <w:rPr>
                <w:rFonts w:ascii="Arial" w:hAnsi="Arial" w:cs="Arial"/>
                <w:color w:val="000000" w:themeColor="text1"/>
                <w:sz w:val="22"/>
                <w:szCs w:val="22"/>
                <w:lang w:val="lt-LT" w:eastAsia="en-GB"/>
              </w:rPr>
              <w:t xml:space="preserve">turi palaikyti AMX, QAT, DSA, DLB technologijas arba </w:t>
            </w:r>
            <w:proofErr w:type="spellStart"/>
            <w:r w:rsidRPr="0F0EF10C">
              <w:rPr>
                <w:rFonts w:ascii="Arial" w:hAnsi="Arial" w:cs="Arial"/>
                <w:color w:val="000000" w:themeColor="text1"/>
                <w:sz w:val="22"/>
                <w:szCs w:val="22"/>
                <w:lang w:val="lt-LT" w:eastAsia="en-GB"/>
              </w:rPr>
              <w:t>lygiaverčias</w:t>
            </w:r>
            <w:proofErr w:type="spellEnd"/>
            <w:r w:rsidRPr="0F0EF10C">
              <w:rPr>
                <w:rFonts w:ascii="Arial" w:hAnsi="Arial" w:cs="Arial"/>
                <w:color w:val="000000" w:themeColor="text1"/>
                <w:sz w:val="22"/>
                <w:szCs w:val="22"/>
                <w:lang w:val="lt-LT" w:eastAsia="en-GB"/>
              </w:rPr>
              <w:t>;</w:t>
            </w:r>
          </w:p>
          <w:p w14:paraId="5A116E62" w14:textId="64F8AA5E" w:rsidR="00C216B3" w:rsidRPr="00A47C2F" w:rsidRDefault="00C216B3" w:rsidP="00C600B5">
            <w:pPr>
              <w:pStyle w:val="ListParagraph"/>
              <w:numPr>
                <w:ilvl w:val="0"/>
                <w:numId w:val="65"/>
              </w:numPr>
              <w:ind w:left="0" w:firstLine="82"/>
              <w:jc w:val="both"/>
              <w:rPr>
                <w:rFonts w:ascii="Arial" w:hAnsi="Arial" w:cs="Arial"/>
                <w:color w:val="000000"/>
                <w:sz w:val="22"/>
                <w:szCs w:val="22"/>
                <w:lang w:val="lt-LT" w:eastAsia="en-GB"/>
              </w:rPr>
            </w:pPr>
            <w:r w:rsidRPr="0F0EF10C">
              <w:rPr>
                <w:rFonts w:ascii="Arial" w:hAnsi="Arial" w:cs="Arial"/>
                <w:color w:val="000000" w:themeColor="text1"/>
                <w:sz w:val="22"/>
                <w:szCs w:val="22"/>
                <w:lang w:val="lt-LT" w:eastAsia="en-GB"/>
              </w:rPr>
              <w:t xml:space="preserve">turi palaikyti SSE4.2, AVX, AVX2, AVX-512 instrukcijas arba </w:t>
            </w:r>
            <w:proofErr w:type="spellStart"/>
            <w:r w:rsidRPr="0F0EF10C">
              <w:rPr>
                <w:rFonts w:ascii="Arial" w:hAnsi="Arial" w:cs="Arial"/>
                <w:color w:val="000000" w:themeColor="text1"/>
                <w:sz w:val="22"/>
                <w:szCs w:val="22"/>
                <w:lang w:val="lt-LT" w:eastAsia="en-GB"/>
              </w:rPr>
              <w:t>lygiaverčias</w:t>
            </w:r>
            <w:proofErr w:type="spellEnd"/>
            <w:r w:rsidRPr="0F0EF10C">
              <w:rPr>
                <w:rFonts w:ascii="Arial" w:hAnsi="Arial" w:cs="Arial"/>
                <w:color w:val="000000" w:themeColor="text1"/>
                <w:sz w:val="22"/>
                <w:szCs w:val="22"/>
                <w:lang w:val="lt-LT" w:eastAsia="en-GB"/>
              </w:rPr>
              <w:t>.</w:t>
            </w:r>
          </w:p>
          <w:p w14:paraId="2862575F" w14:textId="77777777" w:rsidR="00C600B5" w:rsidRPr="00A47C2F" w:rsidRDefault="00C600B5" w:rsidP="00C600B5">
            <w:pPr>
              <w:pStyle w:val="ListParagraph"/>
              <w:numPr>
                <w:ilvl w:val="0"/>
                <w:numId w:val="65"/>
              </w:numPr>
              <w:ind w:left="0" w:firstLine="82"/>
              <w:jc w:val="both"/>
              <w:rPr>
                <w:rFonts w:ascii="Arial" w:hAnsi="Arial" w:cs="Arial"/>
                <w:color w:val="000000"/>
                <w:sz w:val="22"/>
                <w:szCs w:val="22"/>
                <w:lang w:val="lt-LT" w:eastAsia="en-GB"/>
              </w:rPr>
            </w:pPr>
            <w:r w:rsidRPr="00A47C2F">
              <w:rPr>
                <w:rFonts w:ascii="Arial" w:hAnsi="Arial" w:cs="Arial"/>
                <w:color w:val="000000"/>
                <w:sz w:val="22"/>
                <w:szCs w:val="22"/>
                <w:lang w:val="lt-LT" w:eastAsia="en-GB"/>
              </w:rPr>
              <w:t xml:space="preserve">Procesoriaus dažnis turi būti ne mažesnis nei </w:t>
            </w:r>
            <w:r w:rsidRPr="00285D63">
              <w:rPr>
                <w:rFonts w:ascii="Arial" w:hAnsi="Arial" w:cs="Arial"/>
                <w:color w:val="000000"/>
                <w:sz w:val="22"/>
                <w:szCs w:val="22"/>
                <w:lang w:val="lt-LT" w:eastAsia="en-GB"/>
              </w:rPr>
              <w:t>2.5 GHz.</w:t>
            </w:r>
          </w:p>
          <w:p w14:paraId="5FBEB279" w14:textId="7E17D069" w:rsidR="00C600B5" w:rsidRPr="00A47C2F" w:rsidRDefault="00244966" w:rsidP="002D4987">
            <w:pPr>
              <w:jc w:val="both"/>
              <w:rPr>
                <w:rFonts w:ascii="Arial" w:hAnsi="Arial" w:cs="Arial"/>
                <w:color w:val="000000" w:themeColor="text1"/>
                <w:sz w:val="22"/>
                <w:szCs w:val="22"/>
                <w:lang w:val="lt-LT" w:eastAsia="en-GB"/>
              </w:rPr>
            </w:pPr>
            <w:r w:rsidRPr="00A47C2F">
              <w:rPr>
                <w:rFonts w:ascii="Arial" w:hAnsi="Arial" w:cs="Arial"/>
                <w:color w:val="000000" w:themeColor="text1"/>
                <w:sz w:val="22"/>
                <w:szCs w:val="22"/>
                <w:lang w:val="lt-LT" w:eastAsia="en-GB"/>
              </w:rPr>
              <w:t>CRIT1</w:t>
            </w:r>
            <w:r w:rsidR="001122F9" w:rsidRPr="00A47C2F">
              <w:rPr>
                <w:rFonts w:ascii="Arial" w:hAnsi="Arial" w:cs="Arial"/>
                <w:color w:val="000000" w:themeColor="text1"/>
                <w:sz w:val="22"/>
                <w:szCs w:val="22"/>
                <w:lang w:val="lt-LT" w:eastAsia="en-GB"/>
              </w:rPr>
              <w:t xml:space="preserve"> ir CRIT2 telkiniai turi būti vienodi, kiekvieno</w:t>
            </w:r>
            <w:r w:rsidR="00C600B5" w:rsidRPr="00A47C2F">
              <w:rPr>
                <w:rFonts w:ascii="Arial" w:hAnsi="Arial" w:cs="Arial"/>
                <w:color w:val="000000" w:themeColor="text1"/>
                <w:sz w:val="22"/>
                <w:szCs w:val="22"/>
                <w:lang w:val="lt-LT" w:eastAsia="en-GB"/>
              </w:rPr>
              <w:t xml:space="preserve"> pajėgumai turi užtikrinti ne mažiau kaip 1500 panaudojamų virtualių procesorių kiekį, taikant </w:t>
            </w:r>
            <w:proofErr w:type="spellStart"/>
            <w:r w:rsidR="00A5110D" w:rsidRPr="00A47C2F">
              <w:rPr>
                <w:rFonts w:ascii="Arial" w:hAnsi="Arial" w:cs="Arial"/>
                <w:color w:val="000000" w:themeColor="text1"/>
                <w:sz w:val="22"/>
                <w:szCs w:val="22"/>
                <w:lang w:val="lt-LT" w:eastAsia="en-GB"/>
              </w:rPr>
              <w:t>p</w:t>
            </w:r>
            <w:r w:rsidR="00C600B5" w:rsidRPr="00A47C2F">
              <w:rPr>
                <w:rFonts w:ascii="Arial" w:hAnsi="Arial" w:cs="Arial"/>
                <w:color w:val="000000" w:themeColor="text1"/>
                <w:sz w:val="22"/>
                <w:szCs w:val="22"/>
                <w:lang w:val="lt-LT" w:eastAsia="en-GB"/>
              </w:rPr>
              <w:t>CPU</w:t>
            </w:r>
            <w:proofErr w:type="spellEnd"/>
            <w:r w:rsidR="00C600B5" w:rsidRPr="00A47C2F">
              <w:rPr>
                <w:rFonts w:ascii="Arial" w:hAnsi="Arial" w:cs="Arial"/>
                <w:color w:val="000000" w:themeColor="text1"/>
                <w:sz w:val="22"/>
                <w:szCs w:val="22"/>
                <w:lang w:val="lt-LT" w:eastAsia="en-GB"/>
              </w:rPr>
              <w:t xml:space="preserve"> to </w:t>
            </w:r>
            <w:proofErr w:type="spellStart"/>
            <w:r w:rsidR="00C600B5" w:rsidRPr="00A47C2F">
              <w:rPr>
                <w:rFonts w:ascii="Arial" w:hAnsi="Arial" w:cs="Arial"/>
                <w:color w:val="000000" w:themeColor="text1"/>
                <w:sz w:val="22"/>
                <w:szCs w:val="22"/>
                <w:lang w:val="lt-LT" w:eastAsia="en-GB"/>
              </w:rPr>
              <w:t>vCPU</w:t>
            </w:r>
            <w:proofErr w:type="spellEnd"/>
            <w:r w:rsidR="00C600B5" w:rsidRPr="00A47C2F">
              <w:rPr>
                <w:rFonts w:ascii="Arial" w:hAnsi="Arial" w:cs="Arial"/>
                <w:color w:val="000000" w:themeColor="text1"/>
                <w:sz w:val="22"/>
                <w:szCs w:val="22"/>
                <w:lang w:val="lt-LT" w:eastAsia="en-GB"/>
              </w:rPr>
              <w:t xml:space="preserve"> </w:t>
            </w:r>
            <w:proofErr w:type="spellStart"/>
            <w:r w:rsidR="00C600B5" w:rsidRPr="00A47C2F">
              <w:rPr>
                <w:rFonts w:ascii="Arial" w:hAnsi="Arial" w:cs="Arial"/>
                <w:color w:val="000000" w:themeColor="text1"/>
                <w:sz w:val="22"/>
                <w:szCs w:val="22"/>
                <w:lang w:val="lt-LT" w:eastAsia="en-GB"/>
              </w:rPr>
              <w:t>ratio</w:t>
            </w:r>
            <w:proofErr w:type="spellEnd"/>
            <w:r w:rsidR="00C600B5" w:rsidRPr="00A47C2F">
              <w:rPr>
                <w:rFonts w:ascii="Arial" w:hAnsi="Arial" w:cs="Arial"/>
                <w:color w:val="000000" w:themeColor="text1"/>
                <w:sz w:val="22"/>
                <w:szCs w:val="22"/>
                <w:lang w:val="lt-LT" w:eastAsia="en-GB"/>
              </w:rPr>
              <w:t xml:space="preserve"> ne didesnį kaip </w:t>
            </w:r>
            <w:r w:rsidR="00A5110D" w:rsidRPr="00A47C2F">
              <w:rPr>
                <w:rFonts w:ascii="Arial" w:hAnsi="Arial" w:cs="Arial"/>
                <w:color w:val="000000" w:themeColor="text1"/>
                <w:sz w:val="22"/>
                <w:szCs w:val="22"/>
                <w:lang w:val="lt-LT" w:eastAsia="en-GB"/>
              </w:rPr>
              <w:t>1</w:t>
            </w:r>
            <w:r w:rsidR="00C600B5" w:rsidRPr="00A47C2F">
              <w:rPr>
                <w:rFonts w:ascii="Arial" w:hAnsi="Arial" w:cs="Arial"/>
                <w:color w:val="000000" w:themeColor="text1"/>
                <w:sz w:val="22"/>
                <w:szCs w:val="22"/>
                <w:lang w:val="lt-LT" w:eastAsia="en-GB"/>
              </w:rPr>
              <w:t>:4.</w:t>
            </w:r>
          </w:p>
          <w:p w14:paraId="3F683A48" w14:textId="08E82076" w:rsidR="00FA4193" w:rsidRDefault="00C600B5" w:rsidP="002D4987">
            <w:pPr>
              <w:jc w:val="both"/>
              <w:rPr>
                <w:rFonts w:ascii="Arial" w:hAnsi="Arial" w:cs="Arial"/>
                <w:color w:val="000000" w:themeColor="text1"/>
                <w:sz w:val="22"/>
                <w:szCs w:val="22"/>
                <w:lang w:val="lt-LT" w:eastAsia="en-GB"/>
              </w:rPr>
            </w:pPr>
            <w:r w:rsidRPr="00A47C2F">
              <w:rPr>
                <w:rFonts w:ascii="Arial" w:hAnsi="Arial" w:cs="Arial"/>
                <w:color w:val="000000" w:themeColor="text1"/>
                <w:sz w:val="22"/>
                <w:szCs w:val="22"/>
                <w:lang w:val="lt-LT" w:eastAsia="en-GB"/>
              </w:rPr>
              <w:lastRenderedPageBreak/>
              <w:t xml:space="preserve">CORP1 telkinio serverių pajėgumai turi užtikrinti ne mažiau kaip 1000, o CORP2 – ne mažiau kaip 350 panaudojamų virtualių procesorių kiekį, taikant </w:t>
            </w:r>
            <w:proofErr w:type="spellStart"/>
            <w:r w:rsidR="00A5110D" w:rsidRPr="00A47C2F">
              <w:rPr>
                <w:rFonts w:ascii="Arial" w:hAnsi="Arial" w:cs="Arial"/>
                <w:color w:val="000000" w:themeColor="text1"/>
                <w:sz w:val="22"/>
                <w:szCs w:val="22"/>
                <w:lang w:val="lt-LT" w:eastAsia="en-GB"/>
              </w:rPr>
              <w:t>p</w:t>
            </w:r>
            <w:r w:rsidRPr="00A47C2F">
              <w:rPr>
                <w:rFonts w:ascii="Arial" w:hAnsi="Arial" w:cs="Arial"/>
                <w:color w:val="000000" w:themeColor="text1"/>
                <w:sz w:val="22"/>
                <w:szCs w:val="22"/>
                <w:lang w:val="lt-LT" w:eastAsia="en-GB"/>
              </w:rPr>
              <w:t>CPU</w:t>
            </w:r>
            <w:proofErr w:type="spellEnd"/>
            <w:r w:rsidRPr="00A47C2F">
              <w:rPr>
                <w:rFonts w:ascii="Arial" w:hAnsi="Arial" w:cs="Arial"/>
                <w:color w:val="000000" w:themeColor="text1"/>
                <w:sz w:val="22"/>
                <w:szCs w:val="22"/>
                <w:lang w:val="lt-LT" w:eastAsia="en-GB"/>
              </w:rPr>
              <w:t xml:space="preserve"> to </w:t>
            </w:r>
            <w:proofErr w:type="spellStart"/>
            <w:r w:rsidRPr="00A47C2F">
              <w:rPr>
                <w:rFonts w:ascii="Arial" w:hAnsi="Arial" w:cs="Arial"/>
                <w:color w:val="000000" w:themeColor="text1"/>
                <w:sz w:val="22"/>
                <w:szCs w:val="22"/>
                <w:lang w:val="lt-LT" w:eastAsia="en-GB"/>
              </w:rPr>
              <w:t>vCPU</w:t>
            </w:r>
            <w:proofErr w:type="spellEnd"/>
            <w:r w:rsidRPr="00A47C2F">
              <w:rPr>
                <w:rFonts w:ascii="Arial" w:hAnsi="Arial" w:cs="Arial"/>
                <w:color w:val="000000" w:themeColor="text1"/>
                <w:sz w:val="22"/>
                <w:szCs w:val="22"/>
                <w:lang w:val="lt-LT" w:eastAsia="en-GB"/>
              </w:rPr>
              <w:t xml:space="preserve"> </w:t>
            </w:r>
            <w:proofErr w:type="spellStart"/>
            <w:r w:rsidRPr="00A47C2F">
              <w:rPr>
                <w:rFonts w:ascii="Arial" w:hAnsi="Arial" w:cs="Arial"/>
                <w:color w:val="000000" w:themeColor="text1"/>
                <w:sz w:val="22"/>
                <w:szCs w:val="22"/>
                <w:lang w:val="lt-LT" w:eastAsia="en-GB"/>
              </w:rPr>
              <w:t>ratio</w:t>
            </w:r>
            <w:proofErr w:type="spellEnd"/>
            <w:r w:rsidRPr="00A47C2F">
              <w:rPr>
                <w:rFonts w:ascii="Arial" w:hAnsi="Arial" w:cs="Arial"/>
                <w:color w:val="000000" w:themeColor="text1"/>
                <w:sz w:val="22"/>
                <w:szCs w:val="22"/>
                <w:lang w:val="lt-LT" w:eastAsia="en-GB"/>
              </w:rPr>
              <w:t xml:space="preserve"> ne didesnį kaip </w:t>
            </w:r>
            <w:r w:rsidR="00A5110D" w:rsidRPr="00A47C2F">
              <w:rPr>
                <w:rFonts w:ascii="Arial" w:hAnsi="Arial" w:cs="Arial"/>
                <w:color w:val="000000" w:themeColor="text1"/>
                <w:sz w:val="22"/>
                <w:szCs w:val="22"/>
                <w:lang w:val="lt-LT" w:eastAsia="en-GB"/>
              </w:rPr>
              <w:t>1</w:t>
            </w:r>
            <w:r w:rsidRPr="00A47C2F">
              <w:rPr>
                <w:rFonts w:ascii="Arial" w:hAnsi="Arial" w:cs="Arial"/>
                <w:color w:val="000000" w:themeColor="text1"/>
                <w:sz w:val="22"/>
                <w:szCs w:val="22"/>
                <w:lang w:val="lt-LT" w:eastAsia="en-GB"/>
              </w:rPr>
              <w:t>:4.</w:t>
            </w:r>
          </w:p>
          <w:p w14:paraId="286B094F" w14:textId="4E05E88F" w:rsidR="00220A80" w:rsidRPr="00220A80" w:rsidRDefault="00220A80" w:rsidP="00220A80">
            <w:pPr>
              <w:jc w:val="both"/>
              <w:rPr>
                <w:rFonts w:ascii="Arial" w:eastAsia="Calibri" w:hAnsi="Arial" w:cs="Arial"/>
                <w:sz w:val="22"/>
                <w:szCs w:val="22"/>
                <w:lang w:val="lt-LT"/>
              </w:rPr>
            </w:pPr>
            <w:r>
              <w:rPr>
                <w:rFonts w:ascii="Arial" w:eastAsia="Calibri" w:hAnsi="Arial" w:cs="Arial"/>
                <w:sz w:val="22"/>
                <w:szCs w:val="22"/>
                <w:lang w:val="lt-LT"/>
              </w:rPr>
              <w:t xml:space="preserve">- </w:t>
            </w:r>
            <w:r w:rsidRPr="00220A80">
              <w:rPr>
                <w:rFonts w:ascii="Arial" w:eastAsia="Calibri" w:hAnsi="Arial" w:cs="Arial"/>
                <w:sz w:val="22"/>
                <w:szCs w:val="22"/>
                <w:lang w:val="lt-LT"/>
              </w:rPr>
              <w:t xml:space="preserve">Procesorius turi užtikrinti ne mažesnį kaip (rezultatai nurodyti 2 procesorių sistemai): 644 vienetai pagal SPECrate2017 </w:t>
            </w:r>
            <w:proofErr w:type="spellStart"/>
            <w:r w:rsidRPr="00220A80">
              <w:rPr>
                <w:rFonts w:ascii="Arial" w:eastAsia="Calibri" w:hAnsi="Arial" w:cs="Arial"/>
                <w:sz w:val="22"/>
                <w:szCs w:val="22"/>
                <w:lang w:val="lt-LT"/>
              </w:rPr>
              <w:t>int_base</w:t>
            </w:r>
            <w:proofErr w:type="spellEnd"/>
            <w:r w:rsidRPr="00220A80">
              <w:rPr>
                <w:rFonts w:ascii="Arial" w:eastAsia="Calibri" w:hAnsi="Arial" w:cs="Arial"/>
                <w:sz w:val="22"/>
                <w:szCs w:val="22"/>
                <w:lang w:val="lt-LT"/>
              </w:rPr>
              <w:t xml:space="preserve"> testo našumą; 776 vienetai pagal SPECrate2017 </w:t>
            </w:r>
            <w:proofErr w:type="spellStart"/>
            <w:r w:rsidRPr="00220A80">
              <w:rPr>
                <w:rFonts w:ascii="Arial" w:eastAsia="Calibri" w:hAnsi="Arial" w:cs="Arial"/>
                <w:sz w:val="22"/>
                <w:szCs w:val="22"/>
                <w:lang w:val="lt-LT"/>
              </w:rPr>
              <w:t>fp_base</w:t>
            </w:r>
            <w:proofErr w:type="spellEnd"/>
            <w:r w:rsidRPr="00220A80">
              <w:rPr>
                <w:rFonts w:ascii="Arial" w:eastAsia="Calibri" w:hAnsi="Arial" w:cs="Arial"/>
                <w:sz w:val="22"/>
                <w:szCs w:val="22"/>
                <w:lang w:val="lt-LT"/>
              </w:rPr>
              <w:t xml:space="preserve"> testo našumą.</w:t>
            </w:r>
          </w:p>
          <w:p w14:paraId="2D50D40C" w14:textId="1D698CFD" w:rsidR="00220A80" w:rsidRPr="00220A80" w:rsidRDefault="00220A80" w:rsidP="00220A80">
            <w:pPr>
              <w:jc w:val="both"/>
              <w:rPr>
                <w:rFonts w:ascii="Arial" w:eastAsia="Calibri" w:hAnsi="Arial" w:cs="Arial"/>
                <w:sz w:val="22"/>
                <w:szCs w:val="22"/>
                <w:lang w:val="lt-LT"/>
              </w:rPr>
            </w:pPr>
            <w:r w:rsidRPr="00220A80">
              <w:rPr>
                <w:rFonts w:ascii="Arial" w:eastAsia="Calibri" w:hAnsi="Arial" w:cs="Arial"/>
                <w:sz w:val="22"/>
                <w:szCs w:val="22"/>
                <w:lang w:val="lt-LT"/>
              </w:rPr>
              <w:t>Rezultatai turi būti skelbiami adresu www.spec.org puslapyje ir pateikti pasiūlyme.</w:t>
            </w:r>
          </w:p>
          <w:p w14:paraId="10E39A9E" w14:textId="027734C1" w:rsidR="00220A80" w:rsidRPr="00220A80" w:rsidRDefault="00220A80" w:rsidP="00220A80">
            <w:pPr>
              <w:jc w:val="both"/>
              <w:rPr>
                <w:rFonts w:ascii="Arial" w:eastAsia="Calibri" w:hAnsi="Arial" w:cs="Arial"/>
                <w:sz w:val="22"/>
                <w:szCs w:val="22"/>
                <w:lang w:val="lt-LT"/>
              </w:rPr>
            </w:pPr>
            <w:r w:rsidRPr="00220A80">
              <w:rPr>
                <w:rFonts w:ascii="Arial" w:eastAsia="Calibri" w:hAnsi="Arial" w:cs="Arial"/>
                <w:sz w:val="22"/>
                <w:szCs w:val="22"/>
                <w:lang w:val="lt-LT"/>
              </w:rPr>
              <w:t>Taikoma CORP2 telkiniui:</w:t>
            </w:r>
          </w:p>
          <w:p w14:paraId="06AF531A" w14:textId="049B24B1" w:rsidR="00220A80" w:rsidRPr="00220A80" w:rsidRDefault="00220A80" w:rsidP="00220A80">
            <w:pPr>
              <w:jc w:val="both"/>
              <w:rPr>
                <w:rFonts w:ascii="Arial" w:eastAsia="Calibri" w:hAnsi="Arial" w:cs="Arial"/>
                <w:sz w:val="22"/>
                <w:szCs w:val="22"/>
                <w:lang w:val="lt-LT"/>
              </w:rPr>
            </w:pPr>
            <w:r w:rsidRPr="00220A80">
              <w:rPr>
                <w:rFonts w:ascii="Arial" w:eastAsia="Calibri" w:hAnsi="Arial" w:cs="Arial"/>
                <w:sz w:val="22"/>
                <w:szCs w:val="22"/>
                <w:lang w:val="lt-LT"/>
              </w:rPr>
              <w:t xml:space="preserve">kiekviename serveryje turi būti ne mažiau kaip 1 (vienas) X64 architektūros procesorius, palaikantis:  </w:t>
            </w:r>
          </w:p>
          <w:p w14:paraId="0F13CCAA" w14:textId="2B599133" w:rsidR="00220A80" w:rsidRPr="00220A80" w:rsidRDefault="00220A80" w:rsidP="00220A80">
            <w:pPr>
              <w:jc w:val="both"/>
              <w:rPr>
                <w:rFonts w:ascii="Arial" w:eastAsia="Calibri" w:hAnsi="Arial" w:cs="Arial"/>
                <w:sz w:val="22"/>
                <w:szCs w:val="22"/>
                <w:lang w:val="lt-LT"/>
              </w:rPr>
            </w:pPr>
            <w:r w:rsidRPr="00220A80">
              <w:rPr>
                <w:rFonts w:ascii="Arial" w:eastAsia="Calibri" w:hAnsi="Arial" w:cs="Arial"/>
                <w:sz w:val="22"/>
                <w:szCs w:val="22"/>
                <w:lang w:val="lt-LT"/>
              </w:rPr>
              <w:t xml:space="preserve">64 ir 32 bitų operacines sistemas ir taikomąsias programas;  </w:t>
            </w:r>
          </w:p>
          <w:p w14:paraId="059F3C6D" w14:textId="77777777" w:rsidR="00220A80" w:rsidRPr="00220A80" w:rsidRDefault="00220A80" w:rsidP="00220A80">
            <w:pPr>
              <w:jc w:val="both"/>
              <w:rPr>
                <w:rFonts w:ascii="Arial" w:eastAsia="Calibri" w:hAnsi="Arial" w:cs="Arial"/>
                <w:sz w:val="22"/>
                <w:szCs w:val="22"/>
                <w:lang w:val="lt-LT"/>
              </w:rPr>
            </w:pPr>
            <w:r w:rsidRPr="00220A80">
              <w:rPr>
                <w:rFonts w:ascii="Arial" w:eastAsia="Calibri" w:hAnsi="Arial" w:cs="Arial"/>
                <w:sz w:val="22"/>
                <w:szCs w:val="22"/>
                <w:lang w:val="lt-LT"/>
              </w:rPr>
              <w:tab/>
              <w:t xml:space="preserve">− </w:t>
            </w:r>
            <w:r w:rsidRPr="00F82D1B">
              <w:rPr>
                <w:lang w:val="lt-LT"/>
              </w:rPr>
              <w:tab/>
            </w:r>
            <w:r w:rsidRPr="00220A80">
              <w:rPr>
                <w:rFonts w:ascii="Arial" w:eastAsia="Calibri" w:hAnsi="Arial" w:cs="Arial"/>
                <w:sz w:val="22"/>
                <w:szCs w:val="22"/>
                <w:lang w:val="lt-LT"/>
              </w:rPr>
              <w:t xml:space="preserve">automatinę (pagal patiriamą apkrovą) dažnio ir maitinimo </w:t>
            </w:r>
          </w:p>
          <w:p w14:paraId="48DDCA95" w14:textId="6BA51BAD" w:rsidR="00220A80" w:rsidRPr="00220A80" w:rsidRDefault="00220A80" w:rsidP="00220A80">
            <w:pPr>
              <w:jc w:val="both"/>
              <w:rPr>
                <w:rFonts w:ascii="Arial" w:eastAsia="Calibri" w:hAnsi="Arial" w:cs="Arial"/>
                <w:sz w:val="22"/>
                <w:szCs w:val="22"/>
                <w:lang w:val="lt-LT"/>
              </w:rPr>
            </w:pPr>
            <w:r w:rsidRPr="00220A80">
              <w:rPr>
                <w:rFonts w:ascii="Arial" w:eastAsia="Calibri" w:hAnsi="Arial" w:cs="Arial"/>
                <w:sz w:val="22"/>
                <w:szCs w:val="22"/>
                <w:lang w:val="lt-LT"/>
              </w:rPr>
              <w:t xml:space="preserve">įtampos reguliavimo funkciją; </w:t>
            </w:r>
          </w:p>
          <w:p w14:paraId="7FB19DAD" w14:textId="1DBC30BA" w:rsidR="00220A80" w:rsidRPr="00220A80" w:rsidRDefault="00220A80" w:rsidP="00220A80">
            <w:pPr>
              <w:jc w:val="both"/>
              <w:rPr>
                <w:rFonts w:ascii="Arial" w:eastAsia="Calibri" w:hAnsi="Arial" w:cs="Arial"/>
                <w:sz w:val="22"/>
                <w:szCs w:val="22"/>
                <w:lang w:val="lt-LT"/>
              </w:rPr>
            </w:pPr>
            <w:r w:rsidRPr="00220A80">
              <w:rPr>
                <w:rFonts w:ascii="Arial" w:eastAsia="Calibri" w:hAnsi="Arial" w:cs="Arial"/>
                <w:sz w:val="22"/>
                <w:szCs w:val="22"/>
                <w:lang w:val="lt-LT"/>
              </w:rPr>
              <w:t xml:space="preserve">− </w:t>
            </w:r>
            <w:r>
              <w:tab/>
            </w:r>
            <w:r w:rsidRPr="00220A80">
              <w:rPr>
                <w:rFonts w:ascii="Arial" w:eastAsia="Calibri" w:hAnsi="Arial" w:cs="Arial"/>
                <w:sz w:val="22"/>
                <w:szCs w:val="22"/>
                <w:lang w:val="lt-LT"/>
              </w:rPr>
              <w:t>procesoriaus gedimo atveju turi palaikyti automatinį sistemos perkrovimą;</w:t>
            </w:r>
          </w:p>
          <w:p w14:paraId="5BFAF719" w14:textId="63B4BD19" w:rsidR="00220A80" w:rsidRPr="00220A80" w:rsidRDefault="00220A80" w:rsidP="39FACFA1">
            <w:pPr>
              <w:jc w:val="both"/>
              <w:rPr>
                <w:rFonts w:ascii="Arial" w:eastAsia="Calibri" w:hAnsi="Arial" w:cs="Arial"/>
                <w:sz w:val="22"/>
                <w:szCs w:val="22"/>
              </w:rPr>
            </w:pPr>
            <w:proofErr w:type="spellStart"/>
            <w:r w:rsidRPr="39FACFA1">
              <w:rPr>
                <w:rFonts w:ascii="Arial" w:eastAsia="Calibri" w:hAnsi="Arial" w:cs="Arial"/>
                <w:sz w:val="22"/>
                <w:szCs w:val="22"/>
              </w:rPr>
              <w:t>turi</w:t>
            </w:r>
            <w:proofErr w:type="spellEnd"/>
            <w:r w:rsidRPr="39FACFA1">
              <w:rPr>
                <w:rFonts w:ascii="Arial" w:eastAsia="Calibri" w:hAnsi="Arial" w:cs="Arial"/>
                <w:sz w:val="22"/>
                <w:szCs w:val="22"/>
              </w:rPr>
              <w:t xml:space="preserve"> </w:t>
            </w:r>
            <w:proofErr w:type="spellStart"/>
            <w:r w:rsidRPr="39FACFA1">
              <w:rPr>
                <w:rFonts w:ascii="Arial" w:eastAsia="Calibri" w:hAnsi="Arial" w:cs="Arial"/>
                <w:sz w:val="22"/>
                <w:szCs w:val="22"/>
              </w:rPr>
              <w:t>palaikyti</w:t>
            </w:r>
            <w:proofErr w:type="spellEnd"/>
            <w:r w:rsidRPr="39FACFA1">
              <w:rPr>
                <w:rFonts w:ascii="Arial" w:eastAsia="Calibri" w:hAnsi="Arial" w:cs="Arial"/>
                <w:sz w:val="22"/>
                <w:szCs w:val="22"/>
              </w:rPr>
              <w:t xml:space="preserve"> </w:t>
            </w:r>
            <w:proofErr w:type="spellStart"/>
            <w:r w:rsidRPr="39FACFA1">
              <w:rPr>
                <w:rFonts w:ascii="Arial" w:eastAsia="Calibri" w:hAnsi="Arial" w:cs="Arial"/>
                <w:sz w:val="22"/>
                <w:szCs w:val="22"/>
              </w:rPr>
              <w:t>aparatinį</w:t>
            </w:r>
            <w:proofErr w:type="spellEnd"/>
            <w:r w:rsidRPr="39FACFA1">
              <w:rPr>
                <w:rFonts w:ascii="Arial" w:eastAsia="Calibri" w:hAnsi="Arial" w:cs="Arial"/>
                <w:sz w:val="22"/>
                <w:szCs w:val="22"/>
              </w:rPr>
              <w:t xml:space="preserve"> </w:t>
            </w:r>
            <w:proofErr w:type="spellStart"/>
            <w:r w:rsidRPr="39FACFA1">
              <w:rPr>
                <w:rFonts w:ascii="Arial" w:eastAsia="Calibri" w:hAnsi="Arial" w:cs="Arial"/>
                <w:sz w:val="22"/>
                <w:szCs w:val="22"/>
              </w:rPr>
              <w:t>virtualizavimą</w:t>
            </w:r>
            <w:proofErr w:type="spellEnd"/>
            <w:r w:rsidRPr="39FACFA1">
              <w:rPr>
                <w:rFonts w:ascii="Arial" w:eastAsia="Calibri" w:hAnsi="Arial" w:cs="Arial"/>
                <w:sz w:val="22"/>
                <w:szCs w:val="22"/>
              </w:rPr>
              <w:t xml:space="preserve"> (hardware-assisted virtualization</w:t>
            </w:r>
            <w:proofErr w:type="gramStart"/>
            <w:r w:rsidRPr="39FACFA1">
              <w:rPr>
                <w:rFonts w:ascii="Arial" w:eastAsia="Calibri" w:hAnsi="Arial" w:cs="Arial"/>
                <w:sz w:val="22"/>
                <w:szCs w:val="22"/>
              </w:rPr>
              <w:t>);</w:t>
            </w:r>
            <w:proofErr w:type="gramEnd"/>
            <w:r w:rsidRPr="39FACFA1">
              <w:rPr>
                <w:rFonts w:ascii="Arial" w:eastAsia="Calibri" w:hAnsi="Arial" w:cs="Arial"/>
                <w:sz w:val="22"/>
                <w:szCs w:val="22"/>
              </w:rPr>
              <w:t xml:space="preserve">  </w:t>
            </w:r>
          </w:p>
          <w:p w14:paraId="45E660A9" w14:textId="36C64A3B" w:rsidR="00220A80" w:rsidRPr="00220A80" w:rsidRDefault="00220A80" w:rsidP="00220A80">
            <w:pPr>
              <w:jc w:val="both"/>
              <w:rPr>
                <w:rFonts w:ascii="Arial" w:eastAsia="Calibri" w:hAnsi="Arial" w:cs="Arial"/>
                <w:sz w:val="22"/>
                <w:szCs w:val="22"/>
                <w:lang w:val="lt-LT"/>
              </w:rPr>
            </w:pPr>
            <w:r w:rsidRPr="00220A80">
              <w:rPr>
                <w:rFonts w:ascii="Arial" w:eastAsia="Calibri" w:hAnsi="Arial" w:cs="Arial"/>
                <w:sz w:val="22"/>
                <w:szCs w:val="22"/>
                <w:lang w:val="lt-LT"/>
              </w:rPr>
              <w:t xml:space="preserve">− </w:t>
            </w:r>
            <w:r>
              <w:tab/>
            </w:r>
            <w:r w:rsidRPr="00220A80">
              <w:rPr>
                <w:rFonts w:ascii="Arial" w:eastAsia="Calibri" w:hAnsi="Arial" w:cs="Arial"/>
                <w:sz w:val="22"/>
                <w:szCs w:val="22"/>
                <w:lang w:val="lt-LT"/>
              </w:rPr>
              <w:t>turi palaikyti „</w:t>
            </w:r>
            <w:proofErr w:type="spellStart"/>
            <w:r w:rsidRPr="00220A80">
              <w:rPr>
                <w:rFonts w:ascii="Arial" w:eastAsia="Calibri" w:hAnsi="Arial" w:cs="Arial"/>
                <w:sz w:val="22"/>
                <w:szCs w:val="22"/>
                <w:lang w:val="lt-LT"/>
              </w:rPr>
              <w:t>Hyper</w:t>
            </w:r>
            <w:proofErr w:type="spellEnd"/>
            <w:r w:rsidRPr="00220A80">
              <w:rPr>
                <w:rFonts w:ascii="Arial" w:eastAsia="Calibri" w:hAnsi="Arial" w:cs="Arial"/>
                <w:sz w:val="22"/>
                <w:szCs w:val="22"/>
                <w:lang w:val="lt-LT"/>
              </w:rPr>
              <w:t xml:space="preserve"> - </w:t>
            </w:r>
            <w:proofErr w:type="spellStart"/>
            <w:r w:rsidRPr="00220A80">
              <w:rPr>
                <w:rFonts w:ascii="Arial" w:eastAsia="Calibri" w:hAnsi="Arial" w:cs="Arial"/>
                <w:sz w:val="22"/>
                <w:szCs w:val="22"/>
                <w:lang w:val="lt-LT"/>
              </w:rPr>
              <w:t>Threading</w:t>
            </w:r>
            <w:proofErr w:type="spellEnd"/>
            <w:r w:rsidRPr="00220A80">
              <w:rPr>
                <w:rFonts w:ascii="Arial" w:eastAsia="Calibri" w:hAnsi="Arial" w:cs="Arial"/>
                <w:sz w:val="22"/>
                <w:szCs w:val="22"/>
                <w:lang w:val="lt-LT"/>
              </w:rPr>
              <w:t>“ technologiją arba lygiavertę;</w:t>
            </w:r>
          </w:p>
          <w:p w14:paraId="3217006C" w14:textId="77AE5D8C" w:rsidR="00220A80" w:rsidRPr="00220A80" w:rsidRDefault="00220A80" w:rsidP="00220A80">
            <w:pPr>
              <w:jc w:val="both"/>
              <w:rPr>
                <w:rFonts w:ascii="Arial" w:eastAsia="Calibri" w:hAnsi="Arial" w:cs="Arial"/>
                <w:sz w:val="22"/>
                <w:szCs w:val="22"/>
                <w:lang w:val="lt-LT"/>
              </w:rPr>
            </w:pPr>
            <w:r w:rsidRPr="00220A80">
              <w:rPr>
                <w:rFonts w:ascii="Arial" w:eastAsia="Calibri" w:hAnsi="Arial" w:cs="Arial"/>
                <w:sz w:val="22"/>
                <w:szCs w:val="22"/>
                <w:lang w:val="lt-LT"/>
              </w:rPr>
              <w:t>-</w:t>
            </w:r>
            <w:r w:rsidRPr="00F82D1B">
              <w:rPr>
                <w:lang w:val="lt-LT"/>
              </w:rPr>
              <w:tab/>
            </w:r>
            <w:r w:rsidRPr="00220A80">
              <w:rPr>
                <w:rFonts w:ascii="Arial" w:eastAsia="Calibri" w:hAnsi="Arial" w:cs="Arial"/>
                <w:sz w:val="22"/>
                <w:szCs w:val="22"/>
                <w:lang w:val="lt-LT"/>
              </w:rPr>
              <w:t>turi palaikyti AMX, QAT, DSA, DLB technologijas arba lygiavertę;</w:t>
            </w:r>
          </w:p>
          <w:p w14:paraId="3777FE96" w14:textId="65B46536" w:rsidR="00220A80" w:rsidRPr="00220A80" w:rsidRDefault="00220A80" w:rsidP="00220A80">
            <w:pPr>
              <w:jc w:val="both"/>
              <w:rPr>
                <w:rFonts w:ascii="Arial" w:eastAsia="Calibri" w:hAnsi="Arial" w:cs="Arial"/>
                <w:sz w:val="22"/>
                <w:szCs w:val="22"/>
                <w:lang w:val="lt-LT"/>
              </w:rPr>
            </w:pPr>
            <w:r w:rsidRPr="00220A80">
              <w:rPr>
                <w:rFonts w:ascii="Arial" w:eastAsia="Calibri" w:hAnsi="Arial" w:cs="Arial"/>
                <w:sz w:val="22"/>
                <w:szCs w:val="22"/>
                <w:lang w:val="lt-LT"/>
              </w:rPr>
              <w:t>- -</w:t>
            </w:r>
            <w:r w:rsidRPr="00F82D1B">
              <w:rPr>
                <w:lang w:val="lt-LT"/>
              </w:rPr>
              <w:tab/>
            </w:r>
            <w:r w:rsidRPr="00220A80">
              <w:rPr>
                <w:rFonts w:ascii="Arial" w:eastAsia="Calibri" w:hAnsi="Arial" w:cs="Arial"/>
                <w:sz w:val="22"/>
                <w:szCs w:val="22"/>
                <w:lang w:val="lt-LT"/>
              </w:rPr>
              <w:t>turi palaikyti SSE4.2, AVX, AVX2, AVX-512 instrukcijas arba lygiavertes.</w:t>
            </w:r>
          </w:p>
          <w:p w14:paraId="116E81AF" w14:textId="77777777" w:rsidR="00220A80" w:rsidRPr="00220A80" w:rsidRDefault="00220A80" w:rsidP="00220A80">
            <w:pPr>
              <w:jc w:val="both"/>
              <w:rPr>
                <w:rFonts w:ascii="Arial" w:eastAsia="Calibri" w:hAnsi="Arial" w:cs="Arial"/>
                <w:sz w:val="22"/>
                <w:szCs w:val="22"/>
                <w:lang w:val="lt-LT"/>
              </w:rPr>
            </w:pPr>
            <w:r w:rsidRPr="00220A80">
              <w:rPr>
                <w:rFonts w:ascii="Arial" w:eastAsia="Calibri" w:hAnsi="Arial" w:cs="Arial"/>
                <w:sz w:val="22"/>
                <w:szCs w:val="22"/>
                <w:lang w:val="lt-LT"/>
              </w:rPr>
              <w:tab/>
              <w:t xml:space="preserve">− </w:t>
            </w:r>
            <w:r>
              <w:tab/>
            </w:r>
            <w:r w:rsidRPr="00220A80">
              <w:rPr>
                <w:rFonts w:ascii="Arial" w:eastAsia="Calibri" w:hAnsi="Arial" w:cs="Arial"/>
                <w:sz w:val="22"/>
                <w:szCs w:val="22"/>
                <w:lang w:val="lt-LT"/>
              </w:rPr>
              <w:t>Procesoriaus dažnis turi būti ne mažesnis nei 2.9 GHz;</w:t>
            </w:r>
          </w:p>
          <w:p w14:paraId="5771CB19" w14:textId="366AF67A" w:rsidR="00220A80" w:rsidRPr="00220A80" w:rsidRDefault="00220A80" w:rsidP="00220A80">
            <w:pPr>
              <w:jc w:val="both"/>
              <w:rPr>
                <w:rFonts w:ascii="Arial" w:eastAsia="Calibri" w:hAnsi="Arial" w:cs="Arial"/>
                <w:sz w:val="22"/>
                <w:szCs w:val="22"/>
                <w:lang w:val="lt-LT"/>
              </w:rPr>
            </w:pPr>
            <w:r w:rsidRPr="00220A80">
              <w:rPr>
                <w:rFonts w:ascii="Arial" w:eastAsia="Calibri" w:hAnsi="Arial" w:cs="Arial"/>
                <w:sz w:val="22"/>
                <w:szCs w:val="22"/>
                <w:lang w:val="lt-LT"/>
              </w:rPr>
              <w:t xml:space="preserve">Procesorius turi užtikrinti ne mažesnį kaip (rezultatai nurodyti 1 procesoriaus sistemai): 511 vienetai pagal SPECrate2017 </w:t>
            </w:r>
            <w:proofErr w:type="spellStart"/>
            <w:r w:rsidRPr="00220A80">
              <w:rPr>
                <w:rFonts w:ascii="Arial" w:eastAsia="Calibri" w:hAnsi="Arial" w:cs="Arial"/>
                <w:sz w:val="22"/>
                <w:szCs w:val="22"/>
                <w:lang w:val="lt-LT"/>
              </w:rPr>
              <w:t>int_base</w:t>
            </w:r>
            <w:proofErr w:type="spellEnd"/>
            <w:r w:rsidRPr="00220A80">
              <w:rPr>
                <w:rFonts w:ascii="Arial" w:eastAsia="Calibri" w:hAnsi="Arial" w:cs="Arial"/>
                <w:sz w:val="22"/>
                <w:szCs w:val="22"/>
                <w:lang w:val="lt-LT"/>
              </w:rPr>
              <w:t xml:space="preserve"> testo našumą; 680 vienetai pagal SPECrate2017 </w:t>
            </w:r>
            <w:proofErr w:type="spellStart"/>
            <w:r w:rsidRPr="00220A80">
              <w:rPr>
                <w:rFonts w:ascii="Arial" w:eastAsia="Calibri" w:hAnsi="Arial" w:cs="Arial"/>
                <w:sz w:val="22"/>
                <w:szCs w:val="22"/>
                <w:lang w:val="lt-LT"/>
              </w:rPr>
              <w:t>fp_base</w:t>
            </w:r>
            <w:proofErr w:type="spellEnd"/>
            <w:r w:rsidRPr="00220A80">
              <w:rPr>
                <w:rFonts w:ascii="Arial" w:eastAsia="Calibri" w:hAnsi="Arial" w:cs="Arial"/>
                <w:sz w:val="22"/>
                <w:szCs w:val="22"/>
                <w:lang w:val="lt-LT"/>
              </w:rPr>
              <w:t xml:space="preserve"> testo našumą.</w:t>
            </w:r>
          </w:p>
          <w:p w14:paraId="136C8938" w14:textId="6742159A" w:rsidR="00220A80" w:rsidRPr="00A47C2F" w:rsidRDefault="00220A80" w:rsidP="00220A80">
            <w:pPr>
              <w:jc w:val="both"/>
              <w:rPr>
                <w:rFonts w:ascii="Arial" w:eastAsia="Calibri" w:hAnsi="Arial" w:cs="Arial"/>
                <w:sz w:val="22"/>
                <w:szCs w:val="22"/>
                <w:lang w:val="lt-LT"/>
              </w:rPr>
            </w:pPr>
            <w:r w:rsidRPr="00220A80">
              <w:rPr>
                <w:rFonts w:ascii="Arial" w:eastAsia="Calibri" w:hAnsi="Arial" w:cs="Arial"/>
                <w:sz w:val="22"/>
                <w:szCs w:val="22"/>
                <w:lang w:val="lt-LT"/>
              </w:rPr>
              <w:t>Rezultatai turi būti skelbiami adresu www.spec.org puslapyje ir pateikti pasiūlyme.</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14:paraId="45D8F745" w14:textId="77777777" w:rsidR="00FA4193" w:rsidRPr="00A47C2F" w:rsidRDefault="00FA4193" w:rsidP="002F3D23">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lastRenderedPageBreak/>
              <w:t>B</w:t>
            </w:r>
          </w:p>
        </w:tc>
      </w:tr>
      <w:tr w:rsidR="00DD3AA4" w:rsidRPr="00A47C2F" w14:paraId="03D96529" w14:textId="31B2500F"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5ABCAAE7" w14:textId="4BA04356" w:rsidR="00FA4193" w:rsidRPr="00A47C2F" w:rsidRDefault="005673CA" w:rsidP="00B56974">
            <w:pPr>
              <w:ind w:left="567"/>
              <w:rPr>
                <w:rFonts w:ascii="Arial" w:hAnsi="Arial" w:cs="Arial"/>
                <w:color w:val="000000"/>
                <w:sz w:val="22"/>
                <w:szCs w:val="22"/>
                <w:lang w:val="lt-LT" w:eastAsia="en-GB"/>
              </w:rPr>
            </w:pPr>
            <w:r>
              <w:rPr>
                <w:rFonts w:ascii="Arial" w:hAnsi="Arial" w:cs="Arial"/>
                <w:color w:val="000000"/>
                <w:sz w:val="22"/>
                <w:szCs w:val="22"/>
                <w:lang w:val="lt-LT" w:eastAsia="en-GB"/>
              </w:rPr>
              <w:t>5</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12F55808" w14:textId="77777777" w:rsidR="00FA4193" w:rsidRPr="00A47C2F" w:rsidRDefault="00FA4193" w:rsidP="00351053">
            <w:pPr>
              <w:tabs>
                <w:tab w:val="left" w:pos="183"/>
              </w:tabs>
              <w:jc w:val="both"/>
              <w:rPr>
                <w:rFonts w:ascii="Arial" w:hAnsi="Arial" w:cs="Arial"/>
                <w:color w:val="000000"/>
                <w:sz w:val="22"/>
                <w:szCs w:val="22"/>
                <w:lang w:val="lt-LT" w:eastAsia="en-GB"/>
              </w:rPr>
            </w:pPr>
            <w:r w:rsidRPr="00351053">
              <w:rPr>
                <w:rFonts w:ascii="Arial" w:eastAsia="Calibri" w:hAnsi="Arial" w:cs="Arial"/>
                <w:sz w:val="22"/>
                <w:szCs w:val="22"/>
                <w:lang w:val="lt-LT"/>
              </w:rPr>
              <w:t>Telkinio operatyviosios atminties kiekis</w:t>
            </w:r>
            <w:r w:rsidRPr="00A47C2F">
              <w:rPr>
                <w:rFonts w:ascii="Arial" w:hAnsi="Arial" w:cs="Arial"/>
                <w:color w:val="000000"/>
                <w:sz w:val="22"/>
                <w:szCs w:val="22"/>
                <w:lang w:val="lt-LT" w:eastAsia="en-GB"/>
              </w:rPr>
              <w:t xml:space="preserve"> </w:t>
            </w:r>
          </w:p>
        </w:tc>
        <w:tc>
          <w:tcPr>
            <w:tcW w:w="6785" w:type="dxa"/>
            <w:tcBorders>
              <w:top w:val="single" w:sz="4" w:space="0" w:color="auto"/>
              <w:left w:val="single" w:sz="4" w:space="0" w:color="auto"/>
              <w:bottom w:val="single" w:sz="4" w:space="0" w:color="auto"/>
              <w:right w:val="single" w:sz="4" w:space="0" w:color="auto"/>
            </w:tcBorders>
            <w:shd w:val="clear" w:color="auto" w:fill="auto"/>
            <w:hideMark/>
          </w:tcPr>
          <w:p w14:paraId="4DA789C1" w14:textId="77BBF36B" w:rsidR="00B864E5" w:rsidRPr="00A47C2F" w:rsidRDefault="00B864E5" w:rsidP="00875F9F">
            <w:pPr>
              <w:pStyle w:val="ListParagraph"/>
              <w:numPr>
                <w:ilvl w:val="0"/>
                <w:numId w:val="84"/>
              </w:numPr>
              <w:jc w:val="both"/>
              <w:rPr>
                <w:rFonts w:ascii="Arial" w:hAnsi="Arial" w:cs="Arial"/>
                <w:color w:val="000000" w:themeColor="text1"/>
                <w:sz w:val="22"/>
                <w:szCs w:val="22"/>
                <w:lang w:val="lt-LT" w:eastAsia="en-GB"/>
              </w:rPr>
            </w:pPr>
            <w:r w:rsidRPr="00B864E5">
              <w:rPr>
                <w:rFonts w:ascii="Arial" w:hAnsi="Arial" w:cs="Arial"/>
                <w:color w:val="000000" w:themeColor="text1"/>
                <w:sz w:val="22"/>
                <w:szCs w:val="22"/>
                <w:lang w:val="lt-LT" w:eastAsia="en-GB"/>
              </w:rPr>
              <w:t xml:space="preserve">Serverių pajėgumai CRIT1 ir CRIT2 HCI kiekviename telkinyje turi užtikrinti ne mažiau kaip po 7000 GB  panaudojamos operatyviosios atminties, kurios kiekis būtų </w:t>
            </w:r>
            <w:r w:rsidRPr="00B864E5">
              <w:rPr>
                <w:rFonts w:ascii="Arial" w:hAnsi="Arial" w:cs="Arial"/>
                <w:color w:val="000000" w:themeColor="text1"/>
                <w:sz w:val="22"/>
                <w:szCs w:val="22"/>
                <w:lang w:val="lt-LT" w:eastAsia="en-GB"/>
              </w:rPr>
              <w:lastRenderedPageBreak/>
              <w:t>subalansuotas pagal siūlomos techninės įrangos gamintojo rekomendacijas, tačiau užtikrinant galimybę plėsti atminties kiekį nekeičiant esamų atminties modulių talpesniais, o papildant naujais.</w:t>
            </w:r>
          </w:p>
          <w:p w14:paraId="67E887A9" w14:textId="68039581" w:rsidR="004725DA" w:rsidRPr="00A47C2F" w:rsidRDefault="004725DA" w:rsidP="00E66BC9">
            <w:pPr>
              <w:pStyle w:val="ListParagraph"/>
              <w:numPr>
                <w:ilvl w:val="0"/>
                <w:numId w:val="84"/>
              </w:numPr>
              <w:jc w:val="both"/>
              <w:rPr>
                <w:rFonts w:ascii="Arial" w:hAnsi="Arial" w:cs="Arial"/>
                <w:color w:val="000000" w:themeColor="text1"/>
                <w:sz w:val="22"/>
                <w:szCs w:val="22"/>
                <w:lang w:val="lt-LT" w:eastAsia="en-GB"/>
              </w:rPr>
            </w:pPr>
            <w:r w:rsidRPr="00A47C2F">
              <w:rPr>
                <w:rFonts w:ascii="Arial" w:hAnsi="Arial" w:cs="Arial"/>
                <w:color w:val="000000" w:themeColor="text1"/>
                <w:sz w:val="22"/>
                <w:szCs w:val="22"/>
                <w:lang w:val="lt-LT" w:eastAsia="en-GB"/>
              </w:rPr>
              <w:t>Serverių pajėgumai korporatyviniuose HCI telkiniuose turi užtikrinti ne mažiau kaip 5500 GB CORP1 ir 2000 GB CORP2 panaudojamos operatyviosios atminties, kurios kiekis būtų subalansuotas pagal siūlomos techninės įrangos gamintojo rekomendacijas, tačiau užtikrinant galimybę plėsti atminties kiekį papildant naujais moduliais, bet nekečiant jau esamų atminties modulių talpesniais</w:t>
            </w:r>
            <w:r w:rsidR="00D43442" w:rsidRPr="00A47C2F">
              <w:rPr>
                <w:rFonts w:ascii="Arial" w:hAnsi="Arial" w:cs="Arial"/>
                <w:color w:val="000000" w:themeColor="text1"/>
                <w:sz w:val="22"/>
                <w:szCs w:val="22"/>
                <w:lang w:val="lt-LT" w:eastAsia="en-GB"/>
              </w:rPr>
              <w:t>, o papildant naujais</w:t>
            </w:r>
            <w:r w:rsidRPr="00A47C2F">
              <w:rPr>
                <w:rFonts w:ascii="Arial" w:hAnsi="Arial" w:cs="Arial"/>
                <w:color w:val="000000" w:themeColor="text1"/>
                <w:sz w:val="22"/>
                <w:szCs w:val="22"/>
                <w:lang w:val="lt-LT" w:eastAsia="en-GB"/>
              </w:rPr>
              <w:t>.</w:t>
            </w:r>
          </w:p>
          <w:p w14:paraId="693EE4E6" w14:textId="52E9D9B7" w:rsidR="00FA4193" w:rsidRPr="00A47C2F" w:rsidRDefault="004725DA" w:rsidP="00875F9F">
            <w:pPr>
              <w:pStyle w:val="ListParagraph"/>
              <w:numPr>
                <w:ilvl w:val="0"/>
                <w:numId w:val="84"/>
              </w:numPr>
              <w:jc w:val="both"/>
              <w:rPr>
                <w:rFonts w:ascii="Arial" w:hAnsi="Arial" w:cs="Arial"/>
                <w:color w:val="000000"/>
                <w:sz w:val="22"/>
                <w:szCs w:val="22"/>
                <w:lang w:val="lt-LT" w:eastAsia="en-GB"/>
              </w:rPr>
            </w:pPr>
            <w:r w:rsidRPr="00A47C2F">
              <w:rPr>
                <w:rFonts w:ascii="Arial" w:hAnsi="Arial" w:cs="Arial"/>
                <w:color w:val="000000" w:themeColor="text1"/>
                <w:sz w:val="22"/>
                <w:szCs w:val="22"/>
                <w:lang w:val="lt-LT" w:eastAsia="en-GB"/>
              </w:rPr>
              <w:t xml:space="preserve">Operatyvinė atmintis turi būti ne blogesnė kaip DDR5 5200 MT/s ECC </w:t>
            </w:r>
            <w:proofErr w:type="spellStart"/>
            <w:r w:rsidRPr="00A47C2F">
              <w:rPr>
                <w:rFonts w:ascii="Arial" w:hAnsi="Arial" w:cs="Arial"/>
                <w:color w:val="000000" w:themeColor="text1"/>
                <w:sz w:val="22"/>
                <w:szCs w:val="22"/>
                <w:lang w:val="lt-LT" w:eastAsia="en-GB"/>
              </w:rPr>
              <w:t>Registered</w:t>
            </w:r>
            <w:proofErr w:type="spellEnd"/>
            <w:r w:rsidRPr="00A47C2F">
              <w:rPr>
                <w:rFonts w:ascii="Arial" w:hAnsi="Arial" w:cs="Arial"/>
                <w:color w:val="000000" w:themeColor="text1"/>
                <w:sz w:val="22"/>
                <w:szCs w:val="22"/>
                <w:lang w:val="lt-LT" w:eastAsia="en-GB"/>
              </w:rPr>
              <w:t xml:space="preserve"> DR arba lygiavertė; turi būti palaikomos </w:t>
            </w:r>
            <w:proofErr w:type="spellStart"/>
            <w:r w:rsidRPr="00A47C2F">
              <w:rPr>
                <w:rFonts w:ascii="Arial" w:hAnsi="Arial" w:cs="Arial"/>
                <w:color w:val="000000" w:themeColor="text1"/>
                <w:sz w:val="22"/>
                <w:szCs w:val="22"/>
                <w:lang w:val="lt-LT" w:eastAsia="en-GB"/>
              </w:rPr>
              <w:t>Advanced</w:t>
            </w:r>
            <w:proofErr w:type="spellEnd"/>
            <w:r w:rsidRPr="00A47C2F">
              <w:rPr>
                <w:rFonts w:ascii="Arial" w:hAnsi="Arial" w:cs="Arial"/>
                <w:color w:val="000000" w:themeColor="text1"/>
                <w:sz w:val="22"/>
                <w:szCs w:val="22"/>
                <w:lang w:val="lt-LT" w:eastAsia="en-GB"/>
              </w:rPr>
              <w:t xml:space="preserve"> ECC, Online </w:t>
            </w:r>
            <w:proofErr w:type="spellStart"/>
            <w:r w:rsidRPr="00A47C2F">
              <w:rPr>
                <w:rFonts w:ascii="Arial" w:hAnsi="Arial" w:cs="Arial"/>
                <w:color w:val="000000" w:themeColor="text1"/>
                <w:sz w:val="22"/>
                <w:szCs w:val="22"/>
                <w:lang w:val="lt-LT" w:eastAsia="en-GB"/>
              </w:rPr>
              <w:t>sparing</w:t>
            </w:r>
            <w:proofErr w:type="spellEnd"/>
            <w:r w:rsidRPr="00A47C2F">
              <w:rPr>
                <w:rFonts w:ascii="Arial" w:hAnsi="Arial" w:cs="Arial"/>
                <w:color w:val="000000" w:themeColor="text1"/>
                <w:sz w:val="22"/>
                <w:szCs w:val="22"/>
                <w:lang w:val="lt-LT" w:eastAsia="en-GB"/>
              </w:rPr>
              <w:t xml:space="preserve"> arba lygiavertės technologijos.</w:t>
            </w:r>
            <w:r w:rsidRPr="00A47C2F">
              <w:rPr>
                <w:rFonts w:ascii="Arial" w:eastAsia="Calibri" w:hAnsi="Arial" w:cs="Arial"/>
                <w:sz w:val="22"/>
                <w:szCs w:val="22"/>
                <w:lang w:val="lt-LT"/>
              </w:rPr>
              <w:t xml:space="preserve"> </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14:paraId="2CE03C06" w14:textId="77777777" w:rsidR="00FA4193" w:rsidRPr="00A47C2F" w:rsidRDefault="00FA4193" w:rsidP="002F3D23">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lastRenderedPageBreak/>
              <w:t>B</w:t>
            </w:r>
          </w:p>
        </w:tc>
      </w:tr>
      <w:tr w:rsidR="00DD3AA4" w:rsidRPr="00A47C2F" w14:paraId="3F4677C2" w14:textId="424E027D"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460A7BCF" w14:textId="70521FBD" w:rsidR="00FA4193" w:rsidRPr="00A47C2F" w:rsidRDefault="005673CA" w:rsidP="00B56974">
            <w:pPr>
              <w:ind w:left="567"/>
              <w:rPr>
                <w:rFonts w:ascii="Arial" w:hAnsi="Arial" w:cs="Arial"/>
                <w:color w:val="000000"/>
                <w:sz w:val="22"/>
                <w:szCs w:val="22"/>
                <w:lang w:val="lt-LT" w:eastAsia="en-GB"/>
              </w:rPr>
            </w:pPr>
            <w:r>
              <w:rPr>
                <w:rFonts w:ascii="Arial" w:hAnsi="Arial" w:cs="Arial"/>
                <w:color w:val="000000"/>
                <w:sz w:val="22"/>
                <w:szCs w:val="22"/>
                <w:lang w:val="lt-LT" w:eastAsia="en-GB"/>
              </w:rPr>
              <w:t>6</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1B3C8A98" w14:textId="77777777" w:rsidR="00FA4193" w:rsidRPr="00A47C2F" w:rsidRDefault="00FA4193" w:rsidP="00C82C7D">
            <w:pPr>
              <w:jc w:val="both"/>
              <w:rPr>
                <w:rFonts w:ascii="Arial" w:hAnsi="Arial" w:cs="Arial"/>
                <w:color w:val="000000"/>
                <w:sz w:val="22"/>
                <w:szCs w:val="22"/>
                <w:lang w:val="lt-LT" w:eastAsia="en-GB"/>
              </w:rPr>
            </w:pPr>
            <w:r w:rsidRPr="00A47C2F">
              <w:rPr>
                <w:rFonts w:ascii="Arial" w:hAnsi="Arial" w:cs="Arial"/>
                <w:color w:val="000000"/>
                <w:sz w:val="22"/>
                <w:szCs w:val="22"/>
                <w:lang w:val="lt-LT" w:eastAsia="en-GB"/>
              </w:rPr>
              <w:t>Diskų posistemė</w:t>
            </w:r>
          </w:p>
        </w:tc>
        <w:tc>
          <w:tcPr>
            <w:tcW w:w="6785" w:type="dxa"/>
            <w:tcBorders>
              <w:top w:val="single" w:sz="4" w:space="0" w:color="auto"/>
              <w:left w:val="single" w:sz="4" w:space="0" w:color="auto"/>
              <w:bottom w:val="single" w:sz="4" w:space="0" w:color="auto"/>
              <w:right w:val="single" w:sz="4" w:space="0" w:color="auto"/>
            </w:tcBorders>
            <w:shd w:val="clear" w:color="auto" w:fill="auto"/>
            <w:hideMark/>
          </w:tcPr>
          <w:p w14:paraId="246F3ECE" w14:textId="77777777" w:rsidR="007C1D85" w:rsidRPr="00A47C2F" w:rsidRDefault="007C1D85" w:rsidP="001C6A68">
            <w:pPr>
              <w:pStyle w:val="ListParagraph"/>
              <w:numPr>
                <w:ilvl w:val="0"/>
                <w:numId w:val="85"/>
              </w:numPr>
              <w:jc w:val="both"/>
              <w:rPr>
                <w:rFonts w:ascii="Arial" w:hAnsi="Arial" w:cs="Arial"/>
                <w:sz w:val="22"/>
                <w:szCs w:val="22"/>
                <w:lang w:val="lt-LT" w:eastAsia="en-GB"/>
              </w:rPr>
            </w:pPr>
            <w:r w:rsidRPr="00A47C2F">
              <w:rPr>
                <w:rFonts w:ascii="Arial" w:hAnsi="Arial" w:cs="Arial"/>
                <w:sz w:val="22"/>
                <w:szCs w:val="22"/>
                <w:lang w:val="lt-LT" w:eastAsia="en-GB"/>
              </w:rPr>
              <w:t xml:space="preserve">HCI telkinio duomenų saugyklos duomenys turi būti automatiškai paskirstomi telkinio mazguose pagal telkinio veikimo technologiją ir duomenų apsaugos lygį. </w:t>
            </w:r>
          </w:p>
          <w:p w14:paraId="3A67C5AB" w14:textId="1A6F54B1" w:rsidR="001C6A68" w:rsidRPr="00A47C2F" w:rsidRDefault="001C6A68" w:rsidP="001C6A68">
            <w:pPr>
              <w:pStyle w:val="ListParagraph"/>
              <w:numPr>
                <w:ilvl w:val="0"/>
                <w:numId w:val="85"/>
              </w:numPr>
              <w:jc w:val="both"/>
              <w:rPr>
                <w:rFonts w:ascii="Arial" w:hAnsi="Arial" w:cs="Arial"/>
                <w:sz w:val="22"/>
                <w:szCs w:val="22"/>
                <w:lang w:val="lt-LT" w:eastAsia="en-GB"/>
              </w:rPr>
            </w:pPr>
            <w:r w:rsidRPr="00A47C2F">
              <w:rPr>
                <w:rFonts w:ascii="Arial" w:hAnsi="Arial" w:cs="Arial"/>
                <w:sz w:val="22"/>
                <w:szCs w:val="22"/>
                <w:lang w:val="lt-LT" w:eastAsia="en-GB"/>
              </w:rPr>
              <w:t xml:space="preserve">Visi pateikiami diskai turi būti </w:t>
            </w:r>
            <w:proofErr w:type="spellStart"/>
            <w:r w:rsidRPr="00A47C2F">
              <w:rPr>
                <w:rFonts w:ascii="Arial" w:hAnsi="Arial" w:cs="Arial"/>
                <w:sz w:val="22"/>
                <w:szCs w:val="22"/>
                <w:lang w:val="lt-LT" w:eastAsia="en-GB"/>
              </w:rPr>
              <w:t>NVMe</w:t>
            </w:r>
            <w:proofErr w:type="spellEnd"/>
            <w:r w:rsidRPr="00A47C2F">
              <w:rPr>
                <w:rFonts w:ascii="Arial" w:hAnsi="Arial" w:cs="Arial"/>
                <w:sz w:val="22"/>
                <w:szCs w:val="22"/>
                <w:lang w:val="lt-LT" w:eastAsia="en-GB"/>
              </w:rPr>
              <w:t xml:space="preserve"> tipo</w:t>
            </w:r>
            <w:r w:rsidR="00334927" w:rsidRPr="00A47C2F">
              <w:rPr>
                <w:rFonts w:ascii="Arial" w:hAnsi="Arial" w:cs="Arial"/>
                <w:sz w:val="22"/>
                <w:szCs w:val="22"/>
                <w:lang w:val="lt-LT" w:eastAsia="en-GB"/>
              </w:rPr>
              <w:t>.</w:t>
            </w:r>
          </w:p>
          <w:p w14:paraId="6BA734C9" w14:textId="199882D5" w:rsidR="002B3559" w:rsidRPr="00A47C2F" w:rsidRDefault="00AB7090" w:rsidP="00A43920">
            <w:pPr>
              <w:pStyle w:val="ListParagraph"/>
              <w:numPr>
                <w:ilvl w:val="0"/>
                <w:numId w:val="85"/>
              </w:numPr>
              <w:jc w:val="both"/>
              <w:rPr>
                <w:rFonts w:ascii="Arial" w:hAnsi="Arial" w:cs="Arial"/>
                <w:sz w:val="22"/>
                <w:szCs w:val="22"/>
                <w:lang w:val="lt-LT" w:eastAsia="en-GB"/>
              </w:rPr>
            </w:pPr>
            <w:proofErr w:type="spellStart"/>
            <w:r w:rsidRPr="00A47C2F">
              <w:rPr>
                <w:rFonts w:ascii="Arial" w:hAnsi="Arial" w:cs="Arial"/>
                <w:sz w:val="22"/>
                <w:szCs w:val="22"/>
                <w:lang w:val="lt-LT" w:eastAsia="en-GB"/>
              </w:rPr>
              <w:t>Hipervizoriaus</w:t>
            </w:r>
            <w:proofErr w:type="spellEnd"/>
            <w:r w:rsidRPr="00A47C2F">
              <w:rPr>
                <w:rFonts w:ascii="Arial" w:hAnsi="Arial" w:cs="Arial"/>
                <w:sz w:val="22"/>
                <w:szCs w:val="22"/>
                <w:lang w:val="lt-LT" w:eastAsia="en-GB"/>
              </w:rPr>
              <w:t xml:space="preserve"> veiki</w:t>
            </w:r>
            <w:r w:rsidR="00CD2E6C" w:rsidRPr="00A47C2F">
              <w:rPr>
                <w:rFonts w:ascii="Arial" w:hAnsi="Arial" w:cs="Arial"/>
                <w:sz w:val="22"/>
                <w:szCs w:val="22"/>
                <w:lang w:val="lt-LT" w:eastAsia="en-GB"/>
              </w:rPr>
              <w:t>mui</w:t>
            </w:r>
            <w:r w:rsidR="00281C7A" w:rsidRPr="00A47C2F">
              <w:rPr>
                <w:rFonts w:ascii="Arial" w:hAnsi="Arial" w:cs="Arial"/>
                <w:sz w:val="22"/>
                <w:szCs w:val="22"/>
                <w:lang w:val="lt-LT" w:eastAsia="en-GB"/>
              </w:rPr>
              <w:t xml:space="preserve"> diskai turi</w:t>
            </w:r>
            <w:r w:rsidR="00E979AB" w:rsidRPr="00A47C2F">
              <w:rPr>
                <w:rFonts w:ascii="Arial" w:hAnsi="Arial" w:cs="Arial"/>
                <w:sz w:val="22"/>
                <w:szCs w:val="22"/>
                <w:lang w:val="lt-LT" w:eastAsia="en-GB"/>
              </w:rPr>
              <w:t xml:space="preserve"> būti apsaugoti aparatiniu RAID1 lygiu</w:t>
            </w:r>
            <w:r w:rsidR="00E0560A" w:rsidRPr="00A47C2F">
              <w:rPr>
                <w:rFonts w:ascii="Arial" w:hAnsi="Arial" w:cs="Arial"/>
                <w:sz w:val="22"/>
                <w:szCs w:val="22"/>
                <w:lang w:val="lt-LT" w:eastAsia="en-GB"/>
              </w:rPr>
              <w:t>, o j</w:t>
            </w:r>
            <w:r w:rsidR="0026443F" w:rsidRPr="00A47C2F">
              <w:rPr>
                <w:rFonts w:ascii="Arial" w:hAnsi="Arial" w:cs="Arial"/>
                <w:sz w:val="22"/>
                <w:szCs w:val="22"/>
                <w:lang w:val="lt-LT" w:eastAsia="en-GB"/>
              </w:rPr>
              <w:t xml:space="preserve">ų talpa </w:t>
            </w:r>
            <w:r w:rsidR="00E62C24" w:rsidRPr="00A47C2F">
              <w:rPr>
                <w:rFonts w:ascii="Arial" w:hAnsi="Arial" w:cs="Arial"/>
                <w:sz w:val="22"/>
                <w:szCs w:val="22"/>
                <w:lang w:val="lt-LT" w:eastAsia="en-GB"/>
              </w:rPr>
              <w:t xml:space="preserve">– ne mažesnė nei </w:t>
            </w:r>
            <w:r w:rsidR="00033DE9">
              <w:rPr>
                <w:rFonts w:ascii="Arial" w:hAnsi="Arial" w:cs="Arial"/>
                <w:sz w:val="22"/>
                <w:szCs w:val="22"/>
                <w:lang w:val="lt-LT" w:eastAsia="en-GB"/>
              </w:rPr>
              <w:t>480</w:t>
            </w:r>
            <w:r w:rsidR="00ED4A90" w:rsidRPr="00A47C2F">
              <w:rPr>
                <w:rFonts w:ascii="Arial" w:hAnsi="Arial" w:cs="Arial"/>
                <w:sz w:val="22"/>
                <w:szCs w:val="22"/>
                <w:lang w:val="lt-LT" w:eastAsia="en-GB"/>
              </w:rPr>
              <w:t xml:space="preserve"> GB.</w:t>
            </w:r>
          </w:p>
          <w:p w14:paraId="6DD3BCAA" w14:textId="0ADFF1E2" w:rsidR="00671E84" w:rsidRPr="00A47C2F" w:rsidRDefault="00BF0BB4" w:rsidP="00A43920">
            <w:pPr>
              <w:pStyle w:val="ListParagraph"/>
              <w:numPr>
                <w:ilvl w:val="0"/>
                <w:numId w:val="85"/>
              </w:numPr>
              <w:jc w:val="both"/>
              <w:rPr>
                <w:rFonts w:ascii="Arial" w:hAnsi="Arial" w:cs="Arial"/>
                <w:sz w:val="22"/>
                <w:szCs w:val="22"/>
                <w:lang w:val="lt-LT" w:eastAsia="en-GB"/>
              </w:rPr>
            </w:pPr>
            <w:r w:rsidRPr="00BF0BB4">
              <w:rPr>
                <w:rFonts w:ascii="Arial" w:hAnsi="Arial" w:cs="Arial"/>
                <w:sz w:val="22"/>
                <w:szCs w:val="22"/>
                <w:lang w:val="lt-LT" w:eastAsia="en-GB"/>
              </w:rPr>
              <w:t>Pateikiami diskai turi būti gamintojo ištestuoti ir kvalifikuoti siūlomam spren</w:t>
            </w:r>
            <w:r>
              <w:rPr>
                <w:rFonts w:ascii="Arial" w:hAnsi="Arial" w:cs="Arial"/>
                <w:sz w:val="22"/>
                <w:szCs w:val="22"/>
                <w:lang w:val="lt-LT" w:eastAsia="en-GB"/>
              </w:rPr>
              <w:t>d</w:t>
            </w:r>
            <w:r w:rsidRPr="00BF0BB4">
              <w:rPr>
                <w:rFonts w:ascii="Arial" w:hAnsi="Arial" w:cs="Arial"/>
                <w:sz w:val="22"/>
                <w:szCs w:val="22"/>
                <w:lang w:val="lt-LT" w:eastAsia="en-GB"/>
              </w:rPr>
              <w:t>imui</w:t>
            </w:r>
            <w:r w:rsidR="00671E84" w:rsidRPr="00A47C2F">
              <w:rPr>
                <w:rFonts w:ascii="Arial" w:hAnsi="Arial" w:cs="Arial"/>
                <w:sz w:val="22"/>
                <w:szCs w:val="22"/>
                <w:lang w:val="lt-LT" w:eastAsia="en-GB"/>
              </w:rPr>
              <w:t>.</w:t>
            </w:r>
          </w:p>
          <w:p w14:paraId="18413E33" w14:textId="14F2A74F" w:rsidR="002C190D" w:rsidRPr="00A47C2F" w:rsidRDefault="002C190D" w:rsidP="00A43920">
            <w:pPr>
              <w:pStyle w:val="ListParagraph"/>
              <w:numPr>
                <w:ilvl w:val="0"/>
                <w:numId w:val="85"/>
              </w:numPr>
              <w:jc w:val="both"/>
              <w:rPr>
                <w:rFonts w:ascii="Arial" w:hAnsi="Arial" w:cs="Arial"/>
                <w:sz w:val="22"/>
                <w:szCs w:val="22"/>
                <w:lang w:val="lt-LT" w:eastAsia="en-GB"/>
              </w:rPr>
            </w:pPr>
            <w:r w:rsidRPr="00A47C2F">
              <w:rPr>
                <w:rFonts w:ascii="Arial" w:hAnsi="Arial" w:cs="Arial"/>
                <w:sz w:val="22"/>
                <w:szCs w:val="22"/>
                <w:lang w:val="lt-LT" w:eastAsia="en-GB"/>
              </w:rPr>
              <w:t xml:space="preserve">Bendra panaudojama duomenų </w:t>
            </w:r>
            <w:r w:rsidRPr="00A47C2F">
              <w:rPr>
                <w:rFonts w:ascii="Arial" w:eastAsia="Calibri" w:hAnsi="Arial" w:cs="Arial"/>
                <w:sz w:val="22"/>
                <w:szCs w:val="22"/>
                <w:lang w:val="lt-LT"/>
              </w:rPr>
              <w:t>talpa CRIT1 ir CRIT2 HCI telkin</w:t>
            </w:r>
            <w:r w:rsidR="008E5918">
              <w:rPr>
                <w:rFonts w:ascii="Arial" w:eastAsia="Calibri" w:hAnsi="Arial" w:cs="Arial"/>
                <w:sz w:val="22"/>
                <w:szCs w:val="22"/>
                <w:lang w:val="lt-LT"/>
              </w:rPr>
              <w:t>i</w:t>
            </w:r>
            <w:r w:rsidR="00825531" w:rsidRPr="00A47C2F">
              <w:rPr>
                <w:rFonts w:ascii="Arial" w:eastAsia="Calibri" w:hAnsi="Arial" w:cs="Arial"/>
                <w:sz w:val="22"/>
                <w:szCs w:val="22"/>
                <w:lang w:val="lt-LT"/>
              </w:rPr>
              <w:t>uose</w:t>
            </w:r>
            <w:r w:rsidRPr="00A47C2F">
              <w:rPr>
                <w:rFonts w:ascii="Arial" w:eastAsia="Calibri" w:hAnsi="Arial" w:cs="Arial"/>
                <w:sz w:val="22"/>
                <w:szCs w:val="22"/>
                <w:lang w:val="lt-LT"/>
              </w:rPr>
              <w:t xml:space="preserve"> turi būti ne mažesnė kaip 210TB</w:t>
            </w:r>
            <w:r w:rsidRPr="00A47C2F">
              <w:rPr>
                <w:rFonts w:ascii="Arial" w:hAnsi="Arial" w:cs="Arial"/>
                <w:color w:val="000000" w:themeColor="text1"/>
                <w:sz w:val="22"/>
                <w:szCs w:val="22"/>
                <w:lang w:val="lt-LT" w:eastAsia="en-GB"/>
              </w:rPr>
              <w:t xml:space="preserve"> </w:t>
            </w:r>
            <w:r w:rsidRPr="00A47C2F">
              <w:rPr>
                <w:rFonts w:ascii="Arial" w:eastAsia="Calibri" w:hAnsi="Arial" w:cs="Arial"/>
                <w:sz w:val="22"/>
                <w:szCs w:val="22"/>
                <w:lang w:val="lt-LT"/>
              </w:rPr>
              <w:t>(visiems duomenims naudojant</w:t>
            </w:r>
            <w:r w:rsidRPr="00A47C2F">
              <w:rPr>
                <w:rFonts w:ascii="Arial" w:hAnsi="Arial" w:cs="Arial"/>
                <w:sz w:val="22"/>
                <w:szCs w:val="22"/>
                <w:lang w:val="lt-LT" w:eastAsia="en-GB"/>
              </w:rPr>
              <w:t xml:space="preserve"> ne mažiau patikimą nei RAID 6 (</w:t>
            </w:r>
            <w:proofErr w:type="spellStart"/>
            <w:r w:rsidRPr="00A47C2F">
              <w:rPr>
                <w:rFonts w:ascii="Arial" w:hAnsi="Arial" w:cs="Arial"/>
                <w:sz w:val="22"/>
                <w:szCs w:val="22"/>
                <w:lang w:val="lt-LT" w:eastAsia="en-GB"/>
              </w:rPr>
              <w:t>erasure</w:t>
            </w:r>
            <w:proofErr w:type="spellEnd"/>
            <w:r w:rsidRPr="00A47C2F">
              <w:rPr>
                <w:rFonts w:ascii="Arial" w:hAnsi="Arial" w:cs="Arial"/>
                <w:sz w:val="22"/>
                <w:szCs w:val="22"/>
                <w:lang w:val="lt-LT" w:eastAsia="en-GB"/>
              </w:rPr>
              <w:t xml:space="preserve"> </w:t>
            </w:r>
            <w:proofErr w:type="spellStart"/>
            <w:r w:rsidRPr="00A47C2F">
              <w:rPr>
                <w:rFonts w:ascii="Arial" w:hAnsi="Arial" w:cs="Arial"/>
                <w:sz w:val="22"/>
                <w:szCs w:val="22"/>
                <w:lang w:val="lt-LT" w:eastAsia="en-GB"/>
              </w:rPr>
              <w:t>coding</w:t>
            </w:r>
            <w:proofErr w:type="spellEnd"/>
            <w:r w:rsidRPr="00A47C2F">
              <w:rPr>
                <w:rFonts w:ascii="Arial" w:hAnsi="Arial" w:cs="Arial"/>
                <w:sz w:val="22"/>
                <w:szCs w:val="22"/>
                <w:lang w:val="lt-LT" w:eastAsia="en-GB"/>
              </w:rPr>
              <w:t>) duomenų blokų apsaugos mechanizmą, nevertinant duomenų suspaudimo ir išdubliavimo).</w:t>
            </w:r>
          </w:p>
          <w:p w14:paraId="11917A0E" w14:textId="3C09339A" w:rsidR="002C190D" w:rsidRPr="00A47C2F" w:rsidRDefault="002C190D" w:rsidP="00A43920">
            <w:pPr>
              <w:pStyle w:val="ListParagraph"/>
              <w:numPr>
                <w:ilvl w:val="0"/>
                <w:numId w:val="85"/>
              </w:numPr>
              <w:jc w:val="both"/>
              <w:rPr>
                <w:rFonts w:ascii="Arial" w:hAnsi="Arial" w:cs="Arial"/>
                <w:sz w:val="22"/>
                <w:szCs w:val="22"/>
                <w:lang w:val="lt-LT" w:eastAsia="en-GB"/>
              </w:rPr>
            </w:pPr>
            <w:r w:rsidRPr="00A47C2F">
              <w:rPr>
                <w:rFonts w:ascii="Arial" w:hAnsi="Arial" w:cs="Arial"/>
                <w:sz w:val="22"/>
                <w:szCs w:val="22"/>
                <w:lang w:val="lt-LT" w:eastAsia="en-GB"/>
              </w:rPr>
              <w:t xml:space="preserve">Bendra panaudojama duomenų </w:t>
            </w:r>
            <w:r w:rsidRPr="00A47C2F">
              <w:rPr>
                <w:rFonts w:ascii="Arial" w:eastAsia="Calibri" w:hAnsi="Arial" w:cs="Arial"/>
                <w:sz w:val="22"/>
                <w:szCs w:val="22"/>
                <w:lang w:val="lt-LT"/>
              </w:rPr>
              <w:t xml:space="preserve">talpa CORP1 HCI telkinyje turi būti ne mažesnė kaip </w:t>
            </w:r>
            <w:r w:rsidR="00A05507" w:rsidRPr="00A47C2F">
              <w:rPr>
                <w:rFonts w:ascii="Arial" w:eastAsia="Calibri" w:hAnsi="Arial" w:cs="Arial"/>
                <w:sz w:val="22"/>
                <w:szCs w:val="22"/>
                <w:lang w:val="lt-LT"/>
              </w:rPr>
              <w:t>1</w:t>
            </w:r>
            <w:r w:rsidR="00A05507">
              <w:rPr>
                <w:rFonts w:ascii="Arial" w:eastAsia="Calibri" w:hAnsi="Arial" w:cs="Arial"/>
                <w:sz w:val="22"/>
                <w:szCs w:val="22"/>
                <w:lang w:val="lt-LT"/>
              </w:rPr>
              <w:t>5</w:t>
            </w:r>
            <w:r w:rsidR="00A05507" w:rsidRPr="00A47C2F">
              <w:rPr>
                <w:rFonts w:ascii="Arial" w:eastAsia="Calibri" w:hAnsi="Arial" w:cs="Arial"/>
                <w:sz w:val="22"/>
                <w:szCs w:val="22"/>
                <w:lang w:val="lt-LT"/>
              </w:rPr>
              <w:t>0</w:t>
            </w:r>
            <w:r w:rsidRPr="00A47C2F">
              <w:rPr>
                <w:rFonts w:ascii="Arial" w:eastAsia="Calibri" w:hAnsi="Arial" w:cs="Arial"/>
                <w:sz w:val="22"/>
                <w:szCs w:val="22"/>
                <w:lang w:val="lt-LT"/>
              </w:rPr>
              <w:t xml:space="preserve"> TB (visiems duomenims naudojant</w:t>
            </w:r>
            <w:r w:rsidR="005673CA" w:rsidRPr="00A47C2F">
              <w:rPr>
                <w:rFonts w:ascii="Arial" w:hAnsi="Arial" w:cs="Arial"/>
                <w:sz w:val="22"/>
                <w:szCs w:val="22"/>
                <w:lang w:val="lt-LT" w:eastAsia="en-GB"/>
              </w:rPr>
              <w:t xml:space="preserve"> </w:t>
            </w:r>
            <w:r w:rsidRPr="00A47C2F">
              <w:rPr>
                <w:rFonts w:ascii="Arial" w:hAnsi="Arial" w:cs="Arial"/>
                <w:sz w:val="22"/>
                <w:szCs w:val="22"/>
                <w:lang w:val="lt-LT" w:eastAsia="en-GB"/>
              </w:rPr>
              <w:t>ne mažiau patikimą nei RAID 6 (</w:t>
            </w:r>
            <w:proofErr w:type="spellStart"/>
            <w:r w:rsidRPr="00A47C2F">
              <w:rPr>
                <w:rFonts w:ascii="Arial" w:hAnsi="Arial" w:cs="Arial"/>
                <w:sz w:val="22"/>
                <w:szCs w:val="22"/>
                <w:lang w:val="lt-LT" w:eastAsia="en-GB"/>
              </w:rPr>
              <w:t>erasure</w:t>
            </w:r>
            <w:proofErr w:type="spellEnd"/>
            <w:r w:rsidRPr="00A47C2F">
              <w:rPr>
                <w:rFonts w:ascii="Arial" w:hAnsi="Arial" w:cs="Arial"/>
                <w:sz w:val="22"/>
                <w:szCs w:val="22"/>
                <w:lang w:val="lt-LT" w:eastAsia="en-GB"/>
              </w:rPr>
              <w:t xml:space="preserve"> </w:t>
            </w:r>
            <w:proofErr w:type="spellStart"/>
            <w:r w:rsidRPr="00A47C2F">
              <w:rPr>
                <w:rFonts w:ascii="Arial" w:hAnsi="Arial" w:cs="Arial"/>
                <w:sz w:val="22"/>
                <w:szCs w:val="22"/>
                <w:lang w:val="lt-LT" w:eastAsia="en-GB"/>
              </w:rPr>
              <w:t>coding</w:t>
            </w:r>
            <w:proofErr w:type="spellEnd"/>
            <w:r w:rsidRPr="00A47C2F">
              <w:rPr>
                <w:rFonts w:ascii="Arial" w:hAnsi="Arial" w:cs="Arial"/>
                <w:sz w:val="22"/>
                <w:szCs w:val="22"/>
                <w:lang w:val="lt-LT" w:eastAsia="en-GB"/>
              </w:rPr>
              <w:t>) duomenų blokų apsaugos mechanizmą, nevertinant duomenų suspaudimo ir išdubliavimo).</w:t>
            </w:r>
            <w:r w:rsidRPr="00A47C2F">
              <w:rPr>
                <w:rFonts w:ascii="Arial" w:eastAsia="Calibri" w:hAnsi="Arial" w:cs="Arial"/>
                <w:sz w:val="22"/>
                <w:szCs w:val="22"/>
                <w:lang w:val="lt-LT"/>
              </w:rPr>
              <w:t xml:space="preserve"> </w:t>
            </w:r>
          </w:p>
          <w:p w14:paraId="2384784D" w14:textId="77777777" w:rsidR="00825531" w:rsidRPr="00A47C2F" w:rsidRDefault="00825531" w:rsidP="00825531">
            <w:pPr>
              <w:pStyle w:val="ListParagraph"/>
              <w:numPr>
                <w:ilvl w:val="0"/>
                <w:numId w:val="85"/>
              </w:numPr>
              <w:jc w:val="both"/>
              <w:rPr>
                <w:rFonts w:ascii="Arial" w:hAnsi="Arial" w:cs="Arial"/>
                <w:sz w:val="22"/>
                <w:szCs w:val="22"/>
                <w:lang w:val="lt-LT" w:eastAsia="en-GB"/>
              </w:rPr>
            </w:pPr>
            <w:r w:rsidRPr="00A47C2F">
              <w:rPr>
                <w:rFonts w:ascii="Arial" w:eastAsia="Calibri" w:hAnsi="Arial" w:cs="Arial"/>
                <w:sz w:val="22"/>
                <w:szCs w:val="22"/>
                <w:lang w:val="lt-LT"/>
              </w:rPr>
              <w:t>CORP2 HCI telkinyje bendra panaudojama duomenų talpa turi būti ne mažesnė kaip 30 TB (visiems duomenims naudojant</w:t>
            </w:r>
            <w:r w:rsidRPr="00A47C2F">
              <w:rPr>
                <w:rFonts w:ascii="Arial" w:hAnsi="Arial" w:cs="Arial"/>
                <w:sz w:val="22"/>
                <w:szCs w:val="22"/>
                <w:lang w:val="lt-LT" w:eastAsia="en-GB"/>
              </w:rPr>
              <w:t xml:space="preserve"> ne mažiau patikimą nei RAID 5 (</w:t>
            </w:r>
            <w:proofErr w:type="spellStart"/>
            <w:r w:rsidRPr="00A47C2F">
              <w:rPr>
                <w:rFonts w:ascii="Arial" w:hAnsi="Arial" w:cs="Arial"/>
                <w:sz w:val="22"/>
                <w:szCs w:val="22"/>
                <w:lang w:val="lt-LT" w:eastAsia="en-GB"/>
              </w:rPr>
              <w:t>erasure</w:t>
            </w:r>
            <w:proofErr w:type="spellEnd"/>
            <w:r w:rsidRPr="00A47C2F">
              <w:rPr>
                <w:rFonts w:ascii="Arial" w:hAnsi="Arial" w:cs="Arial"/>
                <w:sz w:val="22"/>
                <w:szCs w:val="22"/>
                <w:lang w:val="lt-LT" w:eastAsia="en-GB"/>
              </w:rPr>
              <w:t xml:space="preserve"> </w:t>
            </w:r>
            <w:proofErr w:type="spellStart"/>
            <w:r w:rsidRPr="00A47C2F">
              <w:rPr>
                <w:rFonts w:ascii="Arial" w:hAnsi="Arial" w:cs="Arial"/>
                <w:sz w:val="22"/>
                <w:szCs w:val="22"/>
                <w:lang w:val="lt-LT" w:eastAsia="en-GB"/>
              </w:rPr>
              <w:t>coding</w:t>
            </w:r>
            <w:proofErr w:type="spellEnd"/>
            <w:r w:rsidRPr="00A47C2F">
              <w:rPr>
                <w:rFonts w:ascii="Arial" w:hAnsi="Arial" w:cs="Arial"/>
                <w:sz w:val="22"/>
                <w:szCs w:val="22"/>
                <w:lang w:val="lt-LT" w:eastAsia="en-GB"/>
              </w:rPr>
              <w:t xml:space="preserve">) </w:t>
            </w:r>
            <w:r w:rsidRPr="00A47C2F">
              <w:rPr>
                <w:rFonts w:ascii="Arial" w:hAnsi="Arial" w:cs="Arial"/>
                <w:sz w:val="22"/>
                <w:szCs w:val="22"/>
                <w:lang w:val="lt-LT" w:eastAsia="en-GB"/>
              </w:rPr>
              <w:lastRenderedPageBreak/>
              <w:t>duomenų blokų apsaugos mechanizmą, nevertinant duomenų suspaudimo ir išdubliavimo).</w:t>
            </w:r>
          </w:p>
          <w:p w14:paraId="5F8B0E6C" w14:textId="118C1E32" w:rsidR="00825531" w:rsidRPr="00A47C2F" w:rsidRDefault="00825531" w:rsidP="00A43920">
            <w:pPr>
              <w:pStyle w:val="ListParagraph"/>
              <w:numPr>
                <w:ilvl w:val="0"/>
                <w:numId w:val="85"/>
              </w:numPr>
              <w:jc w:val="both"/>
              <w:rPr>
                <w:rFonts w:ascii="Arial" w:hAnsi="Arial" w:cs="Arial"/>
                <w:sz w:val="22"/>
                <w:szCs w:val="22"/>
                <w:lang w:val="lt-LT" w:eastAsia="en-GB"/>
              </w:rPr>
            </w:pPr>
            <w:r w:rsidRPr="00A47C2F">
              <w:rPr>
                <w:rFonts w:ascii="Arial" w:hAnsi="Arial" w:cs="Arial"/>
                <w:sz w:val="22"/>
                <w:szCs w:val="22"/>
                <w:lang w:val="lt-LT"/>
              </w:rPr>
              <w:t>Diskų posistemės našumas C</w:t>
            </w:r>
            <w:r w:rsidR="009F7214" w:rsidRPr="00A47C2F">
              <w:rPr>
                <w:rFonts w:ascii="Arial" w:hAnsi="Arial" w:cs="Arial"/>
                <w:sz w:val="22"/>
                <w:szCs w:val="22"/>
                <w:lang w:val="lt-LT"/>
              </w:rPr>
              <w:t>RIT1 ir CRIT2</w:t>
            </w:r>
            <w:r w:rsidR="00F415F2">
              <w:rPr>
                <w:rFonts w:ascii="Arial" w:hAnsi="Arial" w:cs="Arial"/>
                <w:sz w:val="22"/>
                <w:szCs w:val="22"/>
                <w:lang w:val="lt-LT"/>
              </w:rPr>
              <w:t xml:space="preserve">, </w:t>
            </w:r>
            <w:r w:rsidR="00F415F2" w:rsidRPr="00A47C2F">
              <w:rPr>
                <w:rFonts w:ascii="Arial" w:hAnsi="Arial" w:cs="Arial"/>
                <w:sz w:val="22"/>
                <w:szCs w:val="22"/>
                <w:lang w:val="lt-LT"/>
              </w:rPr>
              <w:t>CORP1 ir CORP2</w:t>
            </w:r>
            <w:r w:rsidRPr="00A47C2F">
              <w:rPr>
                <w:rFonts w:ascii="Arial" w:hAnsi="Arial" w:cs="Arial"/>
                <w:sz w:val="22"/>
                <w:szCs w:val="22"/>
                <w:lang w:val="lt-LT"/>
              </w:rPr>
              <w:t xml:space="preserve"> HCI telkin</w:t>
            </w:r>
            <w:r w:rsidR="009F7214" w:rsidRPr="00A47C2F">
              <w:rPr>
                <w:rFonts w:ascii="Arial" w:hAnsi="Arial" w:cs="Arial"/>
                <w:sz w:val="22"/>
                <w:szCs w:val="22"/>
                <w:lang w:val="lt-LT"/>
              </w:rPr>
              <w:t>iuose</w:t>
            </w:r>
            <w:r w:rsidRPr="00A47C2F">
              <w:rPr>
                <w:rFonts w:ascii="Arial" w:hAnsi="Arial" w:cs="Arial"/>
                <w:sz w:val="22"/>
                <w:szCs w:val="22"/>
                <w:lang w:val="lt-LT"/>
              </w:rPr>
              <w:t xml:space="preserve"> turi būti ne mažiau negu </w:t>
            </w:r>
            <w:r w:rsidR="007C3EA4">
              <w:rPr>
                <w:rFonts w:ascii="Arial" w:hAnsi="Arial" w:cs="Arial"/>
                <w:sz w:val="22"/>
                <w:szCs w:val="22"/>
                <w:lang w:val="lt-LT"/>
              </w:rPr>
              <w:t xml:space="preserve">po </w:t>
            </w:r>
            <w:r w:rsidR="003F0AEE">
              <w:rPr>
                <w:rFonts w:ascii="Arial" w:hAnsi="Arial" w:cs="Arial"/>
                <w:sz w:val="22"/>
                <w:szCs w:val="22"/>
                <w:lang w:val="lt-LT"/>
              </w:rPr>
              <w:t>11</w:t>
            </w:r>
            <w:r w:rsidRPr="00A47C2F">
              <w:rPr>
                <w:rFonts w:ascii="Arial" w:hAnsi="Arial" w:cs="Arial"/>
                <w:sz w:val="22"/>
                <w:szCs w:val="22"/>
                <w:lang w:val="lt-LT"/>
              </w:rPr>
              <w:t>0000 IOPS su atsako laiku ne daugiau negu 1ms apkrovos tipui OLTP 16K, kai atsitiktinis skaitymo/rašymo santykis – 70/30</w:t>
            </w:r>
            <w:r w:rsidR="00F415F2">
              <w:rPr>
                <w:rFonts w:ascii="Arial" w:hAnsi="Arial" w:cs="Arial"/>
                <w:sz w:val="22"/>
                <w:szCs w:val="22"/>
                <w:lang w:val="lt-LT"/>
              </w:rPr>
              <w:t>.</w:t>
            </w:r>
          </w:p>
          <w:p w14:paraId="7C9DAD40" w14:textId="476F1CF6" w:rsidR="00FA4193" w:rsidRPr="00C82C7D" w:rsidRDefault="009A1D98" w:rsidP="00F368BF">
            <w:pPr>
              <w:pStyle w:val="ListParagraph"/>
              <w:numPr>
                <w:ilvl w:val="0"/>
                <w:numId w:val="85"/>
              </w:numPr>
              <w:jc w:val="both"/>
              <w:rPr>
                <w:rFonts w:ascii="Arial" w:hAnsi="Arial" w:cs="Arial"/>
                <w:sz w:val="22"/>
                <w:szCs w:val="22"/>
                <w:lang w:val="lt-LT" w:eastAsia="en-GB"/>
              </w:rPr>
            </w:pPr>
            <w:r w:rsidRPr="002D4987">
              <w:rPr>
                <w:rFonts w:ascii="Arial" w:hAnsi="Arial" w:cs="Arial"/>
                <w:sz w:val="22"/>
                <w:szCs w:val="22"/>
                <w:lang w:val="lt-LT" w:eastAsia="en-GB"/>
              </w:rPr>
              <w:t>Diskai turi būti komplektuojami taip, jog leistų išplėsti panaudojamos vietos kiekį mažiausiai 1,5 karto įsigyjant papildomų diskų</w:t>
            </w:r>
            <w:r w:rsidR="00DD6495" w:rsidRPr="002D4987">
              <w:rPr>
                <w:rFonts w:ascii="Arial" w:hAnsi="Arial" w:cs="Arial"/>
                <w:sz w:val="22"/>
                <w:szCs w:val="22"/>
                <w:lang w:val="lt-LT" w:eastAsia="en-GB"/>
              </w:rPr>
              <w:t xml:space="preserve">. </w:t>
            </w:r>
            <w:r w:rsidR="00F368BF" w:rsidRPr="00F368BF">
              <w:rPr>
                <w:rFonts w:ascii="Arial" w:hAnsi="Arial" w:cs="Arial"/>
                <w:sz w:val="22"/>
                <w:szCs w:val="22"/>
                <w:lang w:val="lt-LT" w:eastAsia="en-GB"/>
              </w:rPr>
              <w:t>Telkinio duomenų diskų talpa turi</w:t>
            </w:r>
            <w:r w:rsidR="00F368BF">
              <w:rPr>
                <w:rFonts w:ascii="Arial" w:hAnsi="Arial" w:cs="Arial"/>
                <w:sz w:val="22"/>
                <w:szCs w:val="22"/>
                <w:lang w:val="lt-LT" w:eastAsia="en-GB"/>
              </w:rPr>
              <w:t xml:space="preserve"> </w:t>
            </w:r>
            <w:r w:rsidR="00F368BF" w:rsidRPr="00C82C7D">
              <w:rPr>
                <w:rFonts w:ascii="Arial" w:hAnsi="Arial" w:cs="Arial"/>
                <w:sz w:val="22"/>
                <w:szCs w:val="22"/>
                <w:lang w:val="lt-LT" w:eastAsia="en-GB"/>
              </w:rPr>
              <w:t xml:space="preserve">būti matoma  kaip viena bendra talpa duomenims saugoti. </w:t>
            </w:r>
            <w:r w:rsidR="00114006" w:rsidRPr="00C82C7D">
              <w:rPr>
                <w:rFonts w:ascii="Arial" w:hAnsi="Arial" w:cs="Arial"/>
                <w:sz w:val="22"/>
                <w:szCs w:val="22"/>
                <w:lang w:val="lt-LT" w:eastAsia="en-GB"/>
              </w:rPr>
              <w:t xml:space="preserve">Pridedant naujus mazgus į telkinį, talpa turi būti plečiama automatiškai, nestabdant telkinio ir virtualių mašinų darbo. </w:t>
            </w:r>
            <w:r w:rsidR="00114006" w:rsidRPr="00C82C7D">
              <w:rPr>
                <w:rFonts w:ascii="Arial" w:hAnsi="Arial" w:cs="Arial"/>
                <w:sz w:val="22"/>
                <w:szCs w:val="22"/>
                <w:lang w:val="lt-LT" w:eastAsia="en-GB"/>
              </w:rPr>
              <w:br/>
              <w:t xml:space="preserve">Nestabdant telkinio darbo, turi būti užtikrintas </w:t>
            </w:r>
            <w:r w:rsidR="00111963" w:rsidRPr="00C82C7D">
              <w:rPr>
                <w:rFonts w:ascii="Arial" w:hAnsi="Arial" w:cs="Arial"/>
                <w:sz w:val="22"/>
                <w:szCs w:val="22"/>
                <w:lang w:val="lt-LT" w:eastAsia="en-GB"/>
              </w:rPr>
              <w:t>ir</w:t>
            </w:r>
            <w:r w:rsidR="00114006" w:rsidRPr="00C82C7D">
              <w:rPr>
                <w:rFonts w:ascii="Arial" w:hAnsi="Arial" w:cs="Arial"/>
                <w:sz w:val="22"/>
                <w:szCs w:val="22"/>
                <w:lang w:val="lt-LT" w:eastAsia="en-GB"/>
              </w:rPr>
              <w:t xml:space="preserve"> diskų keitimas mazguose ir atskirų mazgų pašalinimas iš telkinio arba senų mazgų pakeitimas naujais.</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14:paraId="480C6DC1" w14:textId="77777777" w:rsidR="00FA4193" w:rsidRPr="00A47C2F" w:rsidRDefault="00FA4193" w:rsidP="002F3D23">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lastRenderedPageBreak/>
              <w:t>B</w:t>
            </w:r>
          </w:p>
        </w:tc>
      </w:tr>
      <w:tr w:rsidR="00DD3AA4" w:rsidRPr="00A47C2F" w14:paraId="3F187952" w14:textId="67D8518B"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0D6D3076" w14:textId="0CB6D712" w:rsidR="00FA4193" w:rsidRPr="00A47C2F" w:rsidRDefault="005673CA" w:rsidP="00B56974">
            <w:pPr>
              <w:ind w:left="567"/>
              <w:rPr>
                <w:rFonts w:ascii="Arial" w:hAnsi="Arial" w:cs="Arial"/>
                <w:color w:val="000000"/>
                <w:sz w:val="22"/>
                <w:szCs w:val="22"/>
                <w:lang w:val="lt-LT" w:eastAsia="en-GB"/>
              </w:rPr>
            </w:pPr>
            <w:r>
              <w:rPr>
                <w:rFonts w:ascii="Arial" w:hAnsi="Arial" w:cs="Arial"/>
                <w:color w:val="000000"/>
                <w:sz w:val="22"/>
                <w:szCs w:val="22"/>
                <w:lang w:val="lt-LT" w:eastAsia="en-GB"/>
              </w:rPr>
              <w:t>7</w:t>
            </w:r>
          </w:p>
        </w:tc>
        <w:tc>
          <w:tcPr>
            <w:tcW w:w="2555" w:type="dxa"/>
            <w:tcBorders>
              <w:top w:val="single" w:sz="4" w:space="0" w:color="auto"/>
              <w:left w:val="nil"/>
              <w:bottom w:val="single" w:sz="4" w:space="0" w:color="auto"/>
              <w:right w:val="single" w:sz="4" w:space="0" w:color="auto"/>
            </w:tcBorders>
            <w:shd w:val="clear" w:color="auto" w:fill="auto"/>
            <w:hideMark/>
          </w:tcPr>
          <w:p w14:paraId="30E8D052" w14:textId="77777777" w:rsidR="00FA4193" w:rsidRPr="00A47C2F" w:rsidRDefault="00FA4193" w:rsidP="00351053">
            <w:pPr>
              <w:tabs>
                <w:tab w:val="left" w:pos="183"/>
              </w:tabs>
              <w:jc w:val="both"/>
              <w:rPr>
                <w:rFonts w:ascii="Arial" w:hAnsi="Arial" w:cs="Arial"/>
                <w:color w:val="000000"/>
                <w:sz w:val="22"/>
                <w:szCs w:val="22"/>
                <w:lang w:val="lt-LT" w:eastAsia="en-GB"/>
              </w:rPr>
            </w:pPr>
            <w:r w:rsidRPr="00A47C2F">
              <w:rPr>
                <w:rFonts w:ascii="Arial" w:hAnsi="Arial" w:cs="Arial"/>
                <w:color w:val="000000"/>
                <w:sz w:val="22"/>
                <w:szCs w:val="22"/>
                <w:lang w:val="lt-LT" w:eastAsia="en-GB"/>
              </w:rPr>
              <w:t>S</w:t>
            </w:r>
            <w:r w:rsidRPr="00351053">
              <w:rPr>
                <w:rFonts w:ascii="Arial" w:eastAsia="Calibri" w:hAnsi="Arial" w:cs="Arial"/>
                <w:sz w:val="22"/>
                <w:szCs w:val="22"/>
                <w:lang w:val="lt-LT"/>
              </w:rPr>
              <w:t>augyklos funkcionalumas</w:t>
            </w:r>
          </w:p>
        </w:tc>
        <w:tc>
          <w:tcPr>
            <w:tcW w:w="6785" w:type="dxa"/>
            <w:tcBorders>
              <w:top w:val="single" w:sz="4" w:space="0" w:color="auto"/>
              <w:left w:val="nil"/>
              <w:bottom w:val="single" w:sz="4" w:space="0" w:color="auto"/>
              <w:right w:val="single" w:sz="4" w:space="0" w:color="auto"/>
            </w:tcBorders>
            <w:shd w:val="clear" w:color="auto" w:fill="auto"/>
            <w:hideMark/>
          </w:tcPr>
          <w:p w14:paraId="5AE6C8E6" w14:textId="77777777" w:rsidR="00291125" w:rsidRDefault="005B0A23" w:rsidP="005B0A23">
            <w:pPr>
              <w:jc w:val="both"/>
              <w:rPr>
                <w:rFonts w:ascii="Arial" w:hAnsi="Arial" w:cs="Arial"/>
                <w:sz w:val="22"/>
                <w:szCs w:val="22"/>
                <w:lang w:val="lt-LT" w:eastAsia="en-GB"/>
              </w:rPr>
            </w:pPr>
            <w:r w:rsidRPr="005B0A23">
              <w:rPr>
                <w:rFonts w:ascii="Arial" w:hAnsi="Arial" w:cs="Arial"/>
                <w:sz w:val="22"/>
                <w:szCs w:val="22"/>
                <w:lang w:val="lt-LT" w:eastAsia="en-GB"/>
              </w:rPr>
              <w:t>-</w:t>
            </w:r>
            <w:r>
              <w:rPr>
                <w:rFonts w:ascii="Arial" w:hAnsi="Arial" w:cs="Arial"/>
                <w:sz w:val="22"/>
                <w:szCs w:val="22"/>
                <w:lang w:val="lt-LT" w:eastAsia="en-GB"/>
              </w:rPr>
              <w:t xml:space="preserve"> </w:t>
            </w:r>
            <w:r w:rsidR="00FA4193" w:rsidRPr="00C82C7D">
              <w:rPr>
                <w:rFonts w:ascii="Arial" w:hAnsi="Arial" w:cs="Arial"/>
                <w:sz w:val="22"/>
                <w:szCs w:val="22"/>
                <w:lang w:val="lt-LT" w:eastAsia="en-GB"/>
              </w:rPr>
              <w:t>Telkinys turi užtikrinti momentinių kopijų (</w:t>
            </w:r>
            <w:proofErr w:type="spellStart"/>
            <w:r w:rsidR="00FA4193" w:rsidRPr="00C82C7D">
              <w:rPr>
                <w:rFonts w:ascii="Arial" w:hAnsi="Arial" w:cs="Arial"/>
                <w:sz w:val="22"/>
                <w:szCs w:val="22"/>
                <w:lang w:val="lt-LT" w:eastAsia="en-GB"/>
              </w:rPr>
              <w:t>snapshot</w:t>
            </w:r>
            <w:proofErr w:type="spellEnd"/>
            <w:r w:rsidR="00FA4193" w:rsidRPr="00C82C7D">
              <w:rPr>
                <w:rFonts w:ascii="Arial" w:hAnsi="Arial" w:cs="Arial"/>
                <w:sz w:val="22"/>
                <w:szCs w:val="22"/>
                <w:lang w:val="lt-LT" w:eastAsia="en-GB"/>
              </w:rPr>
              <w:t>) ir pilnų kopijų (</w:t>
            </w:r>
            <w:proofErr w:type="spellStart"/>
            <w:r w:rsidR="00FA4193" w:rsidRPr="00C82C7D">
              <w:rPr>
                <w:rFonts w:ascii="Arial" w:hAnsi="Arial" w:cs="Arial"/>
                <w:sz w:val="22"/>
                <w:szCs w:val="22"/>
                <w:lang w:val="lt-LT" w:eastAsia="en-GB"/>
              </w:rPr>
              <w:t>clone</w:t>
            </w:r>
            <w:proofErr w:type="spellEnd"/>
            <w:r w:rsidR="00FA4193" w:rsidRPr="00C82C7D">
              <w:rPr>
                <w:rFonts w:ascii="Arial" w:hAnsi="Arial" w:cs="Arial"/>
                <w:sz w:val="22"/>
                <w:szCs w:val="22"/>
                <w:lang w:val="lt-LT" w:eastAsia="en-GB"/>
              </w:rPr>
              <w:t xml:space="preserve">) darymą virtualių mašinų lygmenyje (kai kopijuojami tik vienos virtualios mašinos naudojami duomenų blokai). </w:t>
            </w:r>
            <w:r w:rsidR="00FA4193" w:rsidRPr="00C82C7D">
              <w:rPr>
                <w:rFonts w:ascii="Arial" w:hAnsi="Arial" w:cs="Arial"/>
                <w:sz w:val="22"/>
                <w:szCs w:val="22"/>
                <w:lang w:val="lt-LT" w:eastAsia="en-GB"/>
              </w:rPr>
              <w:br/>
            </w:r>
            <w:r>
              <w:rPr>
                <w:rFonts w:ascii="Arial" w:hAnsi="Arial" w:cs="Arial"/>
                <w:sz w:val="22"/>
                <w:szCs w:val="22"/>
                <w:lang w:val="lt-LT" w:eastAsia="en-GB"/>
              </w:rPr>
              <w:t xml:space="preserve">- </w:t>
            </w:r>
            <w:r w:rsidR="00FA4193" w:rsidRPr="00C82C7D">
              <w:rPr>
                <w:rFonts w:ascii="Arial" w:hAnsi="Arial" w:cs="Arial"/>
                <w:sz w:val="22"/>
                <w:szCs w:val="22"/>
                <w:lang w:val="lt-LT" w:eastAsia="en-GB"/>
              </w:rPr>
              <w:t>Visos virtualios mašinos skaitymo operacijos vykdomos naudojant viso telkinio spartinančiąją atmintį, jeigu sistema yra normalioje darbinėje būsenoje</w:t>
            </w:r>
            <w:r w:rsidR="00FA4193" w:rsidRPr="00C82C7D">
              <w:rPr>
                <w:rFonts w:ascii="Arial" w:hAnsi="Arial" w:cs="Arial"/>
                <w:sz w:val="22"/>
                <w:szCs w:val="22"/>
                <w:lang w:val="lt-LT" w:eastAsia="en-GB"/>
              </w:rPr>
              <w:br/>
            </w:r>
            <w:r>
              <w:rPr>
                <w:rFonts w:ascii="Arial" w:hAnsi="Arial" w:cs="Arial"/>
                <w:sz w:val="22"/>
                <w:szCs w:val="22"/>
                <w:lang w:val="lt-LT" w:eastAsia="en-GB"/>
              </w:rPr>
              <w:t xml:space="preserve">- </w:t>
            </w:r>
            <w:r w:rsidR="00FA4193" w:rsidRPr="00C82C7D">
              <w:rPr>
                <w:rFonts w:ascii="Arial" w:hAnsi="Arial" w:cs="Arial"/>
                <w:sz w:val="22"/>
                <w:szCs w:val="22"/>
                <w:lang w:val="lt-LT" w:eastAsia="en-GB"/>
              </w:rPr>
              <w:t>Telkinys turi palaikyti „</w:t>
            </w:r>
            <w:proofErr w:type="spellStart"/>
            <w:r w:rsidR="00FA4193" w:rsidRPr="00C82C7D">
              <w:rPr>
                <w:rFonts w:ascii="Arial" w:hAnsi="Arial" w:cs="Arial"/>
                <w:sz w:val="22"/>
                <w:szCs w:val="22"/>
                <w:lang w:val="lt-LT" w:eastAsia="en-GB"/>
              </w:rPr>
              <w:t>Storage</w:t>
            </w:r>
            <w:proofErr w:type="spellEnd"/>
            <w:r w:rsidR="00FA4193" w:rsidRPr="00C82C7D">
              <w:rPr>
                <w:rFonts w:ascii="Arial" w:hAnsi="Arial" w:cs="Arial"/>
                <w:sz w:val="22"/>
                <w:szCs w:val="22"/>
                <w:lang w:val="lt-LT" w:eastAsia="en-GB"/>
              </w:rPr>
              <w:t xml:space="preserve"> </w:t>
            </w:r>
            <w:proofErr w:type="spellStart"/>
            <w:r w:rsidR="00FA4193" w:rsidRPr="00C82C7D">
              <w:rPr>
                <w:rFonts w:ascii="Arial" w:hAnsi="Arial" w:cs="Arial"/>
                <w:sz w:val="22"/>
                <w:szCs w:val="22"/>
                <w:lang w:val="lt-LT" w:eastAsia="en-GB"/>
              </w:rPr>
              <w:t>based</w:t>
            </w:r>
            <w:proofErr w:type="spellEnd"/>
            <w:r w:rsidR="00FA4193" w:rsidRPr="00C82C7D">
              <w:rPr>
                <w:rFonts w:ascii="Arial" w:hAnsi="Arial" w:cs="Arial"/>
                <w:sz w:val="22"/>
                <w:szCs w:val="22"/>
                <w:lang w:val="lt-LT" w:eastAsia="en-GB"/>
              </w:rPr>
              <w:t xml:space="preserve"> </w:t>
            </w:r>
            <w:proofErr w:type="spellStart"/>
            <w:r w:rsidR="00FA4193" w:rsidRPr="00C82C7D">
              <w:rPr>
                <w:rFonts w:ascii="Arial" w:hAnsi="Arial" w:cs="Arial"/>
                <w:sz w:val="22"/>
                <w:szCs w:val="22"/>
                <w:lang w:val="lt-LT" w:eastAsia="en-GB"/>
              </w:rPr>
              <w:t>policies</w:t>
            </w:r>
            <w:proofErr w:type="spellEnd"/>
            <w:r w:rsidR="00FA4193" w:rsidRPr="00C82C7D">
              <w:rPr>
                <w:rFonts w:ascii="Arial" w:hAnsi="Arial" w:cs="Arial"/>
                <w:sz w:val="22"/>
                <w:szCs w:val="22"/>
                <w:lang w:val="lt-LT" w:eastAsia="en-GB"/>
              </w:rPr>
              <w:t xml:space="preserve">“ - galimybė nustatyti duomenų saugyklos posistemės politikas (virtualių mašinų apsaugos lygį, ir t.t.) </w:t>
            </w:r>
          </w:p>
          <w:p w14:paraId="6E8CAF21" w14:textId="5D658EE0" w:rsidR="00FA4193" w:rsidRPr="00C82C7D" w:rsidRDefault="005B0A23" w:rsidP="005B0A23">
            <w:pPr>
              <w:jc w:val="both"/>
              <w:rPr>
                <w:rFonts w:ascii="Arial" w:hAnsi="Arial" w:cs="Arial"/>
                <w:sz w:val="22"/>
                <w:szCs w:val="22"/>
                <w:lang w:val="lt-LT" w:eastAsia="en-GB"/>
              </w:rPr>
            </w:pPr>
            <w:r>
              <w:rPr>
                <w:rFonts w:ascii="Arial" w:hAnsi="Arial" w:cs="Arial"/>
                <w:sz w:val="22"/>
                <w:szCs w:val="22"/>
                <w:lang w:val="lt-LT" w:eastAsia="en-GB"/>
              </w:rPr>
              <w:t xml:space="preserve">- </w:t>
            </w:r>
            <w:r w:rsidR="00FA4193" w:rsidRPr="00C82C7D">
              <w:rPr>
                <w:rFonts w:ascii="Arial" w:hAnsi="Arial" w:cs="Arial"/>
                <w:sz w:val="22"/>
                <w:szCs w:val="22"/>
                <w:lang w:val="lt-LT" w:eastAsia="en-GB"/>
              </w:rPr>
              <w:t>Telkinys turi teikti I/O operacijų prioretizavimą (</w:t>
            </w:r>
            <w:proofErr w:type="spellStart"/>
            <w:r w:rsidR="00FA4193" w:rsidRPr="00C82C7D">
              <w:rPr>
                <w:rFonts w:ascii="Arial" w:hAnsi="Arial" w:cs="Arial"/>
                <w:sz w:val="22"/>
                <w:szCs w:val="22"/>
                <w:lang w:val="lt-LT" w:eastAsia="en-GB"/>
              </w:rPr>
              <w:t>Quality</w:t>
            </w:r>
            <w:proofErr w:type="spellEnd"/>
            <w:r w:rsidR="00FA4193" w:rsidRPr="00C82C7D">
              <w:rPr>
                <w:rFonts w:ascii="Arial" w:hAnsi="Arial" w:cs="Arial"/>
                <w:sz w:val="22"/>
                <w:szCs w:val="22"/>
                <w:lang w:val="lt-LT" w:eastAsia="en-GB"/>
              </w:rPr>
              <w:t xml:space="preserve"> </w:t>
            </w:r>
            <w:proofErr w:type="spellStart"/>
            <w:r w:rsidR="00FA4193" w:rsidRPr="00C82C7D">
              <w:rPr>
                <w:rFonts w:ascii="Arial" w:hAnsi="Arial" w:cs="Arial"/>
                <w:sz w:val="22"/>
                <w:szCs w:val="22"/>
                <w:lang w:val="lt-LT" w:eastAsia="en-GB"/>
              </w:rPr>
              <w:t>of</w:t>
            </w:r>
            <w:proofErr w:type="spellEnd"/>
            <w:r w:rsidR="00FA4193" w:rsidRPr="00C82C7D">
              <w:rPr>
                <w:rFonts w:ascii="Arial" w:hAnsi="Arial" w:cs="Arial"/>
                <w:sz w:val="22"/>
                <w:szCs w:val="22"/>
                <w:lang w:val="lt-LT" w:eastAsia="en-GB"/>
              </w:rPr>
              <w:t xml:space="preserve"> </w:t>
            </w:r>
            <w:proofErr w:type="spellStart"/>
            <w:r w:rsidR="00FA4193" w:rsidRPr="00C82C7D">
              <w:rPr>
                <w:rFonts w:ascii="Arial" w:hAnsi="Arial" w:cs="Arial"/>
                <w:sz w:val="22"/>
                <w:szCs w:val="22"/>
                <w:lang w:val="lt-LT" w:eastAsia="en-GB"/>
              </w:rPr>
              <w:t>service</w:t>
            </w:r>
            <w:proofErr w:type="spellEnd"/>
            <w:r w:rsidR="00FA4193" w:rsidRPr="00C82C7D">
              <w:rPr>
                <w:rFonts w:ascii="Arial" w:hAnsi="Arial" w:cs="Arial"/>
                <w:sz w:val="22"/>
                <w:szCs w:val="22"/>
                <w:lang w:val="lt-LT" w:eastAsia="en-GB"/>
              </w:rPr>
              <w:t>)</w:t>
            </w:r>
            <w:r w:rsidR="00291125">
              <w:rPr>
                <w:rFonts w:ascii="Arial" w:hAnsi="Arial" w:cs="Arial"/>
                <w:sz w:val="22"/>
                <w:szCs w:val="22"/>
                <w:lang w:val="lt-LT" w:eastAsia="en-GB"/>
              </w:rPr>
              <w:t>.</w:t>
            </w:r>
          </w:p>
        </w:tc>
        <w:tc>
          <w:tcPr>
            <w:tcW w:w="3433" w:type="dxa"/>
            <w:tcBorders>
              <w:top w:val="single" w:sz="4" w:space="0" w:color="auto"/>
              <w:left w:val="nil"/>
              <w:bottom w:val="single" w:sz="4" w:space="0" w:color="auto"/>
              <w:right w:val="single" w:sz="4" w:space="0" w:color="auto"/>
            </w:tcBorders>
            <w:shd w:val="clear" w:color="auto" w:fill="auto"/>
            <w:hideMark/>
          </w:tcPr>
          <w:p w14:paraId="262780EC" w14:textId="77777777" w:rsidR="00FA4193" w:rsidRPr="00A47C2F" w:rsidRDefault="00FA4193"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t>B</w:t>
            </w:r>
          </w:p>
        </w:tc>
      </w:tr>
      <w:tr w:rsidR="00DD3AA4" w:rsidRPr="00A47C2F" w14:paraId="2BC00F9D" w14:textId="2899201E"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28F315C8" w14:textId="1C271034" w:rsidR="00FA4193" w:rsidRPr="00A47C2F" w:rsidRDefault="005673CA" w:rsidP="00B56974">
            <w:pPr>
              <w:ind w:left="567"/>
              <w:rPr>
                <w:rFonts w:ascii="Arial" w:hAnsi="Arial" w:cs="Arial"/>
                <w:color w:val="000000"/>
                <w:sz w:val="22"/>
                <w:szCs w:val="22"/>
                <w:lang w:val="lt-LT" w:eastAsia="en-GB"/>
              </w:rPr>
            </w:pPr>
            <w:r>
              <w:rPr>
                <w:rFonts w:ascii="Arial" w:hAnsi="Arial" w:cs="Arial"/>
                <w:color w:val="000000"/>
                <w:sz w:val="22"/>
                <w:szCs w:val="22"/>
                <w:lang w:val="lt-LT" w:eastAsia="en-GB"/>
              </w:rPr>
              <w:t>8</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10976F14" w14:textId="77777777" w:rsidR="00FA4193" w:rsidRPr="00351053" w:rsidRDefault="00FA4193"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Telkinio duomenų saugyklos posistemės funkcionalumas</w:t>
            </w:r>
          </w:p>
        </w:tc>
        <w:tc>
          <w:tcPr>
            <w:tcW w:w="6785" w:type="dxa"/>
            <w:tcBorders>
              <w:top w:val="single" w:sz="4" w:space="0" w:color="auto"/>
              <w:left w:val="single" w:sz="4" w:space="0" w:color="auto"/>
              <w:bottom w:val="single" w:sz="4" w:space="0" w:color="auto"/>
              <w:right w:val="single" w:sz="4" w:space="0" w:color="auto"/>
            </w:tcBorders>
            <w:shd w:val="clear" w:color="auto" w:fill="auto"/>
            <w:hideMark/>
          </w:tcPr>
          <w:p w14:paraId="1C8D0871" w14:textId="5E65D630" w:rsidR="00FA4193" w:rsidRPr="00C82C7D" w:rsidRDefault="005B0A23" w:rsidP="005B0A23">
            <w:pPr>
              <w:rPr>
                <w:rFonts w:ascii="Arial" w:hAnsi="Arial" w:cs="Arial"/>
                <w:color w:val="000000"/>
                <w:sz w:val="22"/>
                <w:szCs w:val="22"/>
                <w:lang w:val="lt-LT" w:eastAsia="en-GB"/>
              </w:rPr>
            </w:pPr>
            <w:r w:rsidRPr="005B0A23">
              <w:rPr>
                <w:rFonts w:ascii="Arial" w:hAnsi="Arial" w:cs="Arial"/>
                <w:color w:val="000000"/>
                <w:sz w:val="22"/>
                <w:szCs w:val="22"/>
                <w:lang w:val="lt-LT" w:eastAsia="en-GB"/>
              </w:rPr>
              <w:t>-</w:t>
            </w:r>
            <w:r>
              <w:rPr>
                <w:rFonts w:ascii="Arial" w:hAnsi="Arial" w:cs="Arial"/>
                <w:color w:val="000000"/>
                <w:sz w:val="22"/>
                <w:szCs w:val="22"/>
                <w:lang w:val="lt-LT" w:eastAsia="en-GB"/>
              </w:rPr>
              <w:t xml:space="preserve"> </w:t>
            </w:r>
            <w:r w:rsidR="00EA188A" w:rsidRPr="00EA188A">
              <w:rPr>
                <w:rFonts w:ascii="Arial" w:hAnsi="Arial" w:cs="Arial"/>
                <w:color w:val="000000"/>
                <w:sz w:val="22"/>
                <w:szCs w:val="22"/>
                <w:lang w:val="lt-LT" w:eastAsia="en-GB"/>
              </w:rPr>
              <w:t xml:space="preserve">Duomenų saugyklos posistemė turi turėti optimizavimo funkcijas, užtikrinančias duomenų sumažinimą pagal gamintojo siūlomus algoritmus (angl. „data </w:t>
            </w:r>
            <w:proofErr w:type="spellStart"/>
            <w:r w:rsidR="00EA188A" w:rsidRPr="00EA188A">
              <w:rPr>
                <w:rFonts w:ascii="Arial" w:hAnsi="Arial" w:cs="Arial"/>
                <w:color w:val="000000"/>
                <w:sz w:val="22"/>
                <w:szCs w:val="22"/>
                <w:lang w:val="lt-LT" w:eastAsia="en-GB"/>
              </w:rPr>
              <w:t>reduction</w:t>
            </w:r>
            <w:proofErr w:type="spellEnd"/>
            <w:r w:rsidR="00EA188A" w:rsidRPr="00EA188A">
              <w:rPr>
                <w:rFonts w:ascii="Arial" w:hAnsi="Arial" w:cs="Arial"/>
                <w:color w:val="000000"/>
                <w:sz w:val="22"/>
                <w:szCs w:val="22"/>
                <w:lang w:val="lt-LT" w:eastAsia="en-GB"/>
              </w:rPr>
              <w:t>“)</w:t>
            </w:r>
            <w:r w:rsidR="00EA188A">
              <w:rPr>
                <w:rFonts w:ascii="Arial" w:hAnsi="Arial" w:cs="Arial"/>
                <w:color w:val="000000"/>
                <w:sz w:val="22"/>
                <w:szCs w:val="22"/>
                <w:lang w:val="lt-LT" w:eastAsia="en-GB"/>
              </w:rPr>
              <w:t>.</w:t>
            </w:r>
            <w:r w:rsidR="00F6795F" w:rsidRPr="00C82C7D">
              <w:rPr>
                <w:rFonts w:ascii="Arial" w:hAnsi="Arial" w:cs="Arial"/>
                <w:color w:val="000000"/>
                <w:sz w:val="22"/>
                <w:szCs w:val="22"/>
                <w:lang w:val="lt-LT" w:eastAsia="en-GB"/>
              </w:rPr>
              <w:br/>
              <w:t xml:space="preserve">Jei šis funkcionalumas licencijuojamas, turi būti pateiktos licencijos visai perkamai duomenų talpai. </w:t>
            </w:r>
            <w:r w:rsidR="00F6795F" w:rsidRPr="00C82C7D">
              <w:rPr>
                <w:rFonts w:ascii="Arial" w:hAnsi="Arial" w:cs="Arial"/>
                <w:color w:val="000000"/>
                <w:sz w:val="22"/>
                <w:szCs w:val="22"/>
                <w:lang w:val="lt-LT" w:eastAsia="en-GB"/>
              </w:rPr>
              <w:br/>
            </w:r>
            <w:r w:rsidR="00F6795F" w:rsidRPr="00C82C7D">
              <w:rPr>
                <w:rFonts w:ascii="Arial" w:hAnsi="Arial" w:cs="Arial"/>
                <w:color w:val="000000"/>
                <w:sz w:val="22"/>
                <w:szCs w:val="22"/>
                <w:lang w:val="lt-LT" w:eastAsia="en-GB"/>
              </w:rPr>
              <w:br/>
            </w:r>
            <w:r>
              <w:rPr>
                <w:rFonts w:ascii="Arial" w:hAnsi="Arial" w:cs="Arial"/>
                <w:color w:val="000000"/>
                <w:sz w:val="22"/>
                <w:szCs w:val="22"/>
                <w:lang w:val="lt-LT" w:eastAsia="en-GB"/>
              </w:rPr>
              <w:t xml:space="preserve">- </w:t>
            </w:r>
            <w:r w:rsidR="00F6795F" w:rsidRPr="00C82C7D">
              <w:rPr>
                <w:rFonts w:ascii="Arial" w:hAnsi="Arial" w:cs="Arial"/>
                <w:color w:val="000000"/>
                <w:sz w:val="22"/>
                <w:szCs w:val="22"/>
                <w:lang w:val="lt-LT" w:eastAsia="en-GB"/>
              </w:rPr>
              <w:t xml:space="preserve">Turi turėti funkcionalumą apriboti virtualių mašinų skaitymo/rašymo operacijų kiekį (IOPS </w:t>
            </w:r>
            <w:proofErr w:type="spellStart"/>
            <w:r w:rsidR="00F6795F" w:rsidRPr="00C82C7D">
              <w:rPr>
                <w:rFonts w:ascii="Arial" w:hAnsi="Arial" w:cs="Arial"/>
                <w:color w:val="000000"/>
                <w:sz w:val="22"/>
                <w:szCs w:val="22"/>
                <w:lang w:val="lt-LT" w:eastAsia="en-GB"/>
              </w:rPr>
              <w:t>limit</w:t>
            </w:r>
            <w:proofErr w:type="spellEnd"/>
            <w:r w:rsidR="00F6795F" w:rsidRPr="00C82C7D">
              <w:rPr>
                <w:rFonts w:ascii="Arial" w:hAnsi="Arial" w:cs="Arial"/>
                <w:color w:val="000000"/>
                <w:sz w:val="22"/>
                <w:szCs w:val="22"/>
                <w:lang w:val="lt-LT" w:eastAsia="en-GB"/>
              </w:rPr>
              <w:t>).</w:t>
            </w:r>
            <w:r w:rsidR="00F6795F" w:rsidRPr="00C82C7D">
              <w:rPr>
                <w:rFonts w:ascii="Arial" w:hAnsi="Arial" w:cs="Arial"/>
                <w:color w:val="000000"/>
                <w:sz w:val="22"/>
                <w:szCs w:val="22"/>
                <w:lang w:val="lt-LT" w:eastAsia="en-GB"/>
              </w:rPr>
              <w:br/>
            </w:r>
            <w:r>
              <w:rPr>
                <w:rFonts w:ascii="Arial" w:hAnsi="Arial" w:cs="Arial"/>
                <w:color w:val="000000"/>
                <w:sz w:val="22"/>
                <w:szCs w:val="22"/>
                <w:lang w:val="lt-LT" w:eastAsia="en-GB"/>
              </w:rPr>
              <w:t xml:space="preserve">- </w:t>
            </w:r>
            <w:r w:rsidR="00E662F6" w:rsidRPr="00C82C7D">
              <w:rPr>
                <w:rFonts w:ascii="Arial" w:hAnsi="Arial" w:cs="Arial"/>
                <w:color w:val="000000"/>
                <w:sz w:val="22"/>
                <w:szCs w:val="22"/>
                <w:lang w:val="lt-LT" w:eastAsia="en-GB"/>
              </w:rPr>
              <w:t xml:space="preserve">CRIT1, CRIT2 </w:t>
            </w:r>
            <w:r w:rsidR="00F6795F" w:rsidRPr="00C82C7D">
              <w:rPr>
                <w:rFonts w:ascii="Arial" w:hAnsi="Arial" w:cs="Arial"/>
                <w:color w:val="000000"/>
                <w:sz w:val="22"/>
                <w:szCs w:val="22"/>
                <w:lang w:val="lt-LT" w:eastAsia="en-GB"/>
              </w:rPr>
              <w:t xml:space="preserve">ir CORP1 HCI telkiniuose duomenų apsaugai ir paskirstymui turi būti naudojamas RAID6 ir </w:t>
            </w:r>
            <w:proofErr w:type="spellStart"/>
            <w:r w:rsidR="00F6795F" w:rsidRPr="00C82C7D">
              <w:rPr>
                <w:rFonts w:ascii="Arial" w:hAnsi="Arial" w:cs="Arial"/>
                <w:color w:val="000000"/>
                <w:sz w:val="22"/>
                <w:szCs w:val="22"/>
                <w:lang w:val="lt-LT" w:eastAsia="en-GB"/>
              </w:rPr>
              <w:t>Erasure</w:t>
            </w:r>
            <w:proofErr w:type="spellEnd"/>
            <w:r w:rsidR="00F6795F" w:rsidRPr="00C82C7D">
              <w:rPr>
                <w:rFonts w:ascii="Arial" w:hAnsi="Arial" w:cs="Arial"/>
                <w:color w:val="000000"/>
                <w:sz w:val="22"/>
                <w:szCs w:val="22"/>
                <w:lang w:val="lt-LT" w:eastAsia="en-GB"/>
              </w:rPr>
              <w:t xml:space="preserve"> </w:t>
            </w:r>
            <w:proofErr w:type="spellStart"/>
            <w:r w:rsidR="00F6795F" w:rsidRPr="00C82C7D">
              <w:rPr>
                <w:rFonts w:ascii="Arial" w:hAnsi="Arial" w:cs="Arial"/>
                <w:color w:val="000000"/>
                <w:sz w:val="22"/>
                <w:szCs w:val="22"/>
                <w:lang w:val="lt-LT" w:eastAsia="en-GB"/>
              </w:rPr>
              <w:t>coding</w:t>
            </w:r>
            <w:proofErr w:type="spellEnd"/>
            <w:r w:rsidR="00F6795F" w:rsidRPr="00C82C7D">
              <w:rPr>
                <w:rFonts w:ascii="Arial" w:hAnsi="Arial" w:cs="Arial"/>
                <w:color w:val="000000"/>
                <w:sz w:val="22"/>
                <w:szCs w:val="22"/>
                <w:lang w:val="lt-LT" w:eastAsia="en-GB"/>
              </w:rPr>
              <w:t xml:space="preserve">  technologijos, užtikrinančios, kad telkinys veiks sugedus ne mažiau kaip </w:t>
            </w:r>
            <w:proofErr w:type="spellStart"/>
            <w:r w:rsidR="00982D3D" w:rsidRPr="00C82C7D">
              <w:rPr>
                <w:rFonts w:ascii="Arial" w:hAnsi="Arial" w:cs="Arial"/>
                <w:color w:val="000000"/>
                <w:sz w:val="22"/>
                <w:szCs w:val="22"/>
                <w:lang w:val="lt-LT" w:eastAsia="en-GB"/>
              </w:rPr>
              <w:t>dviems</w:t>
            </w:r>
            <w:proofErr w:type="spellEnd"/>
            <w:r w:rsidR="00F6795F" w:rsidRPr="00C82C7D">
              <w:rPr>
                <w:rFonts w:ascii="Arial" w:hAnsi="Arial" w:cs="Arial"/>
                <w:color w:val="000000"/>
                <w:sz w:val="22"/>
                <w:szCs w:val="22"/>
                <w:lang w:val="lt-LT" w:eastAsia="en-GB"/>
              </w:rPr>
              <w:t xml:space="preserve"> komponentams. CORP2 HCI telkinyje turi būti </w:t>
            </w:r>
            <w:r w:rsidR="00F6795F" w:rsidRPr="00C82C7D">
              <w:rPr>
                <w:rFonts w:ascii="Arial" w:hAnsi="Arial" w:cs="Arial"/>
                <w:color w:val="000000"/>
                <w:sz w:val="22"/>
                <w:szCs w:val="22"/>
                <w:lang w:val="lt-LT" w:eastAsia="en-GB"/>
              </w:rPr>
              <w:lastRenderedPageBreak/>
              <w:t xml:space="preserve">naudojamas RAID5 ir </w:t>
            </w:r>
            <w:proofErr w:type="spellStart"/>
            <w:r w:rsidR="00F6795F" w:rsidRPr="00C82C7D">
              <w:rPr>
                <w:rFonts w:ascii="Arial" w:hAnsi="Arial" w:cs="Arial"/>
                <w:color w:val="000000"/>
                <w:sz w:val="22"/>
                <w:szCs w:val="22"/>
                <w:lang w:val="lt-LT" w:eastAsia="en-GB"/>
              </w:rPr>
              <w:t>Erasure</w:t>
            </w:r>
            <w:proofErr w:type="spellEnd"/>
            <w:r w:rsidR="00F6795F" w:rsidRPr="00C82C7D">
              <w:rPr>
                <w:rFonts w:ascii="Arial" w:hAnsi="Arial" w:cs="Arial"/>
                <w:color w:val="000000"/>
                <w:sz w:val="22"/>
                <w:szCs w:val="22"/>
                <w:lang w:val="lt-LT" w:eastAsia="en-GB"/>
              </w:rPr>
              <w:t xml:space="preserve"> </w:t>
            </w:r>
            <w:proofErr w:type="spellStart"/>
            <w:r w:rsidR="00F6795F" w:rsidRPr="00C82C7D">
              <w:rPr>
                <w:rFonts w:ascii="Arial" w:hAnsi="Arial" w:cs="Arial"/>
                <w:color w:val="000000"/>
                <w:sz w:val="22"/>
                <w:szCs w:val="22"/>
                <w:lang w:val="lt-LT" w:eastAsia="en-GB"/>
              </w:rPr>
              <w:t>coding</w:t>
            </w:r>
            <w:proofErr w:type="spellEnd"/>
            <w:r w:rsidR="00F6795F" w:rsidRPr="00C82C7D">
              <w:rPr>
                <w:rFonts w:ascii="Arial" w:hAnsi="Arial" w:cs="Arial"/>
                <w:color w:val="000000"/>
                <w:sz w:val="22"/>
                <w:szCs w:val="22"/>
                <w:lang w:val="lt-LT" w:eastAsia="en-GB"/>
              </w:rPr>
              <w:t xml:space="preserve">  technologijos </w:t>
            </w:r>
            <w:proofErr w:type="spellStart"/>
            <w:r w:rsidR="00F6795F" w:rsidRPr="00C82C7D">
              <w:rPr>
                <w:rFonts w:ascii="Arial" w:hAnsi="Arial" w:cs="Arial"/>
                <w:color w:val="000000"/>
                <w:sz w:val="22"/>
                <w:szCs w:val="22"/>
                <w:lang w:val="lt-LT" w:eastAsia="en-GB"/>
              </w:rPr>
              <w:t>užtikrančios</w:t>
            </w:r>
            <w:proofErr w:type="spellEnd"/>
            <w:r w:rsidR="00F6795F" w:rsidRPr="00C82C7D">
              <w:rPr>
                <w:rFonts w:ascii="Arial" w:hAnsi="Arial" w:cs="Arial"/>
                <w:color w:val="000000"/>
                <w:sz w:val="22"/>
                <w:szCs w:val="22"/>
                <w:lang w:val="lt-LT" w:eastAsia="en-GB"/>
              </w:rPr>
              <w:t xml:space="preserve"> kad telkinys veiks sugedus ne mažiau kaip vienam komponentui.</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14:paraId="6989970A" w14:textId="77777777" w:rsidR="00FA4193" w:rsidRPr="00A47C2F" w:rsidRDefault="00FA4193"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lastRenderedPageBreak/>
              <w:t>B</w:t>
            </w:r>
          </w:p>
        </w:tc>
      </w:tr>
      <w:tr w:rsidR="005673CA" w:rsidRPr="00A47C2F" w14:paraId="7F66AFFE" w14:textId="0EC996B4"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0223BA1A" w14:textId="03D6E23B" w:rsidR="005673CA" w:rsidRPr="00A47C2F" w:rsidRDefault="005673CA" w:rsidP="005673CA">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9</w:t>
            </w:r>
          </w:p>
        </w:tc>
        <w:tc>
          <w:tcPr>
            <w:tcW w:w="2555" w:type="dxa"/>
            <w:tcBorders>
              <w:top w:val="single" w:sz="4" w:space="0" w:color="auto"/>
              <w:left w:val="nil"/>
              <w:bottom w:val="single" w:sz="4" w:space="0" w:color="auto"/>
              <w:right w:val="single" w:sz="4" w:space="0" w:color="auto"/>
            </w:tcBorders>
            <w:shd w:val="clear" w:color="auto" w:fill="auto"/>
            <w:hideMark/>
          </w:tcPr>
          <w:p w14:paraId="2FA73689" w14:textId="18FF22F5" w:rsidR="005673CA" w:rsidRPr="00351053" w:rsidRDefault="005673CA"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Tinklo prievadai ir adapteriai</w:t>
            </w:r>
          </w:p>
        </w:tc>
        <w:tc>
          <w:tcPr>
            <w:tcW w:w="6785" w:type="dxa"/>
            <w:tcBorders>
              <w:top w:val="single" w:sz="4" w:space="0" w:color="auto"/>
              <w:left w:val="nil"/>
              <w:bottom w:val="single" w:sz="4" w:space="0" w:color="auto"/>
              <w:right w:val="single" w:sz="4" w:space="0" w:color="auto"/>
            </w:tcBorders>
            <w:shd w:val="clear" w:color="auto" w:fill="auto"/>
            <w:hideMark/>
          </w:tcPr>
          <w:p w14:paraId="4198E46D" w14:textId="624964F5" w:rsidR="005673CA" w:rsidRPr="00C82C7D" w:rsidRDefault="005673CA" w:rsidP="005673CA">
            <w:pPr>
              <w:jc w:val="both"/>
              <w:rPr>
                <w:rFonts w:ascii="Arial" w:hAnsi="Arial" w:cs="Arial"/>
                <w:sz w:val="22"/>
                <w:szCs w:val="22"/>
                <w:lang w:val="lt-LT" w:eastAsia="en-GB"/>
              </w:rPr>
            </w:pPr>
            <w:r w:rsidRPr="005B0A23">
              <w:rPr>
                <w:rFonts w:ascii="Arial" w:hAnsi="Arial" w:cs="Arial"/>
                <w:sz w:val="22"/>
                <w:szCs w:val="22"/>
                <w:lang w:val="lt-LT" w:eastAsia="en-GB"/>
              </w:rPr>
              <w:t>-</w:t>
            </w:r>
            <w:r>
              <w:rPr>
                <w:rFonts w:ascii="Arial" w:hAnsi="Arial" w:cs="Arial"/>
                <w:sz w:val="22"/>
                <w:szCs w:val="22"/>
                <w:lang w:val="lt-LT" w:eastAsia="en-GB"/>
              </w:rPr>
              <w:t xml:space="preserve"> </w:t>
            </w:r>
            <w:r w:rsidRPr="00C82C7D">
              <w:rPr>
                <w:rFonts w:ascii="Arial" w:hAnsi="Arial" w:cs="Arial"/>
                <w:sz w:val="22"/>
                <w:szCs w:val="22"/>
                <w:lang w:val="lt-LT" w:eastAsia="en-GB"/>
              </w:rPr>
              <w:t>Kiekviename serveryje turi būti pateikti ne mažiau kaip 6 (šeši) vnt.</w:t>
            </w:r>
            <w:r w:rsidRPr="00C82C7D">
              <w:rPr>
                <w:rFonts w:ascii="Arial" w:eastAsia="Calibri" w:hAnsi="Arial" w:cs="Arial"/>
                <w:sz w:val="22"/>
                <w:szCs w:val="22"/>
                <w:lang w:val="lt-LT"/>
              </w:rPr>
              <w:t xml:space="preserve"> ne lėtesni kaip </w:t>
            </w:r>
            <w:r w:rsidRPr="00C82C7D">
              <w:rPr>
                <w:rFonts w:ascii="Arial" w:hAnsi="Arial" w:cs="Arial"/>
                <w:sz w:val="22"/>
                <w:szCs w:val="22"/>
                <w:lang w:val="lt-LT" w:eastAsia="en-GB"/>
              </w:rPr>
              <w:t xml:space="preserve">25 </w:t>
            </w:r>
            <w:proofErr w:type="spellStart"/>
            <w:r w:rsidRPr="00C82C7D">
              <w:rPr>
                <w:rFonts w:ascii="Arial" w:hAnsi="Arial" w:cs="Arial"/>
                <w:sz w:val="22"/>
                <w:szCs w:val="22"/>
                <w:lang w:val="lt-LT" w:eastAsia="en-GB"/>
              </w:rPr>
              <w:t>Gb</w:t>
            </w:r>
            <w:proofErr w:type="spellEnd"/>
            <w:r w:rsidRPr="00C82C7D">
              <w:rPr>
                <w:rFonts w:ascii="Arial" w:hAnsi="Arial" w:cs="Arial"/>
                <w:sz w:val="22"/>
                <w:szCs w:val="22"/>
                <w:lang w:val="lt-LT" w:eastAsia="en-GB"/>
              </w:rPr>
              <w:t xml:space="preserve"> tinklo </w:t>
            </w:r>
            <w:r w:rsidRPr="49BCD190">
              <w:rPr>
                <w:rFonts w:ascii="Arial" w:hAnsi="Arial" w:cs="Arial"/>
                <w:sz w:val="22"/>
                <w:szCs w:val="22"/>
                <w:lang w:val="lt-LT" w:eastAsia="en-GB"/>
              </w:rPr>
              <w:t>prievadai</w:t>
            </w:r>
            <w:r w:rsidRPr="00C82C7D">
              <w:rPr>
                <w:rFonts w:ascii="Arial" w:hAnsi="Arial" w:cs="Arial"/>
                <w:sz w:val="22"/>
                <w:szCs w:val="22"/>
                <w:lang w:val="lt-LT" w:eastAsia="en-GB"/>
              </w:rPr>
              <w:t xml:space="preserve">, sertifikuoti įskaitant ir </w:t>
            </w:r>
            <w:proofErr w:type="spellStart"/>
            <w:r w:rsidRPr="00C82C7D">
              <w:rPr>
                <w:rFonts w:ascii="Arial" w:hAnsi="Arial" w:cs="Arial"/>
                <w:sz w:val="22"/>
                <w:szCs w:val="22"/>
                <w:lang w:val="lt-LT" w:eastAsia="en-GB"/>
              </w:rPr>
              <w:t>mikrokodus</w:t>
            </w:r>
            <w:proofErr w:type="spellEnd"/>
            <w:r w:rsidRPr="00C82C7D">
              <w:rPr>
                <w:rFonts w:ascii="Arial" w:hAnsi="Arial" w:cs="Arial"/>
                <w:sz w:val="22"/>
                <w:szCs w:val="22"/>
                <w:lang w:val="lt-LT" w:eastAsia="en-GB"/>
              </w:rPr>
              <w:t xml:space="preserve"> bei programinę įrangą darbui telkinyje ir darbui su HCI </w:t>
            </w:r>
            <w:proofErr w:type="spellStart"/>
            <w:r w:rsidRPr="00C82C7D">
              <w:rPr>
                <w:rFonts w:ascii="Arial" w:hAnsi="Arial" w:cs="Arial"/>
                <w:sz w:val="22"/>
                <w:szCs w:val="22"/>
                <w:lang w:val="lt-LT" w:eastAsia="en-GB"/>
              </w:rPr>
              <w:t>virtualizavimo</w:t>
            </w:r>
            <w:proofErr w:type="spellEnd"/>
            <w:r w:rsidRPr="00C82C7D">
              <w:rPr>
                <w:rFonts w:ascii="Arial" w:hAnsi="Arial" w:cs="Arial"/>
                <w:sz w:val="22"/>
                <w:szCs w:val="22"/>
                <w:lang w:val="lt-LT" w:eastAsia="en-GB"/>
              </w:rPr>
              <w:t xml:space="preserve"> programine įranga.</w:t>
            </w:r>
            <w:r w:rsidRPr="006F74DF">
              <w:rPr>
                <w:lang w:val="lt-LT"/>
              </w:rPr>
              <w:br/>
            </w:r>
            <w:r>
              <w:rPr>
                <w:rFonts w:ascii="Arial" w:hAnsi="Arial" w:cs="Arial"/>
                <w:sz w:val="22"/>
                <w:szCs w:val="22"/>
                <w:lang w:val="lt-LT" w:eastAsia="en-GB"/>
              </w:rPr>
              <w:t xml:space="preserve">- </w:t>
            </w:r>
            <w:r w:rsidRPr="00C82C7D">
              <w:rPr>
                <w:rFonts w:ascii="Arial" w:hAnsi="Arial" w:cs="Arial"/>
                <w:sz w:val="22"/>
                <w:szCs w:val="22"/>
                <w:lang w:val="lt-LT" w:eastAsia="en-GB"/>
              </w:rPr>
              <w:t xml:space="preserve">Turi palaikyti: IEEE 802.1Q, 802.3ad, 802.3x, </w:t>
            </w:r>
            <w:proofErr w:type="spellStart"/>
            <w:r w:rsidRPr="00C82C7D">
              <w:rPr>
                <w:rFonts w:ascii="Arial" w:hAnsi="Arial" w:cs="Arial"/>
                <w:sz w:val="22"/>
                <w:szCs w:val="22"/>
                <w:lang w:val="lt-LT" w:eastAsia="en-GB"/>
              </w:rPr>
              <w:t>VMware</w:t>
            </w:r>
            <w:proofErr w:type="spellEnd"/>
            <w:r w:rsidRPr="00C82C7D">
              <w:rPr>
                <w:rFonts w:ascii="Arial" w:hAnsi="Arial" w:cs="Arial"/>
                <w:sz w:val="22"/>
                <w:szCs w:val="22"/>
                <w:lang w:val="lt-LT" w:eastAsia="en-GB"/>
              </w:rPr>
              <w:t xml:space="preserve"> </w:t>
            </w:r>
            <w:proofErr w:type="spellStart"/>
            <w:r w:rsidRPr="00C82C7D">
              <w:rPr>
                <w:rFonts w:ascii="Arial" w:hAnsi="Arial" w:cs="Arial"/>
                <w:sz w:val="22"/>
                <w:szCs w:val="22"/>
                <w:lang w:val="lt-LT" w:eastAsia="en-GB"/>
              </w:rPr>
              <w:t>NetQueue</w:t>
            </w:r>
            <w:proofErr w:type="spellEnd"/>
            <w:r w:rsidRPr="00C82C7D">
              <w:rPr>
                <w:rFonts w:ascii="Arial" w:hAnsi="Arial" w:cs="Arial"/>
                <w:sz w:val="22"/>
                <w:szCs w:val="22"/>
                <w:lang w:val="lt-LT" w:eastAsia="en-GB"/>
              </w:rPr>
              <w:t xml:space="preserve">, dalinį paketų apdorojimą („TCP/IP </w:t>
            </w:r>
            <w:proofErr w:type="spellStart"/>
            <w:r w:rsidRPr="00C82C7D">
              <w:rPr>
                <w:rFonts w:ascii="Arial" w:hAnsi="Arial" w:cs="Arial"/>
                <w:sz w:val="22"/>
                <w:szCs w:val="22"/>
                <w:lang w:val="lt-LT" w:eastAsia="en-GB"/>
              </w:rPr>
              <w:t>Stateless</w:t>
            </w:r>
            <w:proofErr w:type="spellEnd"/>
            <w:r w:rsidRPr="00C82C7D">
              <w:rPr>
                <w:rFonts w:ascii="Arial" w:hAnsi="Arial" w:cs="Arial"/>
                <w:sz w:val="22"/>
                <w:szCs w:val="22"/>
                <w:lang w:val="lt-LT" w:eastAsia="en-GB"/>
              </w:rPr>
              <w:t xml:space="preserve"> </w:t>
            </w:r>
            <w:proofErr w:type="spellStart"/>
            <w:r w:rsidRPr="00C82C7D">
              <w:rPr>
                <w:rFonts w:ascii="Arial" w:hAnsi="Arial" w:cs="Arial"/>
                <w:sz w:val="22"/>
                <w:szCs w:val="22"/>
                <w:lang w:val="lt-LT" w:eastAsia="en-GB"/>
              </w:rPr>
              <w:t>Offloading</w:t>
            </w:r>
            <w:proofErr w:type="spellEnd"/>
            <w:r w:rsidRPr="00C82C7D">
              <w:rPr>
                <w:rFonts w:ascii="Arial" w:hAnsi="Arial" w:cs="Arial"/>
                <w:sz w:val="22"/>
                <w:szCs w:val="22"/>
                <w:lang w:val="lt-LT" w:eastAsia="en-GB"/>
              </w:rPr>
              <w:t>“ bei „</w:t>
            </w:r>
            <w:proofErr w:type="spellStart"/>
            <w:r w:rsidRPr="00C82C7D">
              <w:rPr>
                <w:rFonts w:ascii="Arial" w:hAnsi="Arial" w:cs="Arial"/>
                <w:sz w:val="22"/>
                <w:szCs w:val="22"/>
                <w:lang w:val="lt-LT" w:eastAsia="en-GB"/>
              </w:rPr>
              <w:t>Checksum</w:t>
            </w:r>
            <w:proofErr w:type="spellEnd"/>
            <w:r w:rsidRPr="00C82C7D">
              <w:rPr>
                <w:rFonts w:ascii="Arial" w:hAnsi="Arial" w:cs="Arial"/>
                <w:sz w:val="22"/>
                <w:szCs w:val="22"/>
                <w:lang w:val="lt-LT" w:eastAsia="en-GB"/>
              </w:rPr>
              <w:t xml:space="preserve"> </w:t>
            </w:r>
            <w:proofErr w:type="spellStart"/>
            <w:r w:rsidRPr="00C82C7D">
              <w:rPr>
                <w:rFonts w:ascii="Arial" w:hAnsi="Arial" w:cs="Arial"/>
                <w:sz w:val="22"/>
                <w:szCs w:val="22"/>
                <w:lang w:val="lt-LT" w:eastAsia="en-GB"/>
              </w:rPr>
              <w:t>and</w:t>
            </w:r>
            <w:proofErr w:type="spellEnd"/>
            <w:r w:rsidRPr="00C82C7D">
              <w:rPr>
                <w:rFonts w:ascii="Arial" w:hAnsi="Arial" w:cs="Arial"/>
                <w:sz w:val="22"/>
                <w:szCs w:val="22"/>
                <w:lang w:val="lt-LT" w:eastAsia="en-GB"/>
              </w:rPr>
              <w:t xml:space="preserve"> </w:t>
            </w:r>
            <w:proofErr w:type="spellStart"/>
            <w:r w:rsidRPr="00C82C7D">
              <w:rPr>
                <w:rFonts w:ascii="Arial" w:hAnsi="Arial" w:cs="Arial"/>
                <w:sz w:val="22"/>
                <w:szCs w:val="22"/>
                <w:lang w:val="lt-LT" w:eastAsia="en-GB"/>
              </w:rPr>
              <w:t>Segmentation</w:t>
            </w:r>
            <w:proofErr w:type="spellEnd"/>
            <w:r w:rsidRPr="00C82C7D">
              <w:rPr>
                <w:rFonts w:ascii="Arial" w:hAnsi="Arial" w:cs="Arial"/>
                <w:sz w:val="22"/>
                <w:szCs w:val="22"/>
                <w:lang w:val="lt-LT" w:eastAsia="en-GB"/>
              </w:rPr>
              <w:t xml:space="preserve"> </w:t>
            </w:r>
            <w:proofErr w:type="spellStart"/>
            <w:r w:rsidRPr="00C82C7D">
              <w:rPr>
                <w:rFonts w:ascii="Arial" w:hAnsi="Arial" w:cs="Arial"/>
                <w:sz w:val="22"/>
                <w:szCs w:val="22"/>
                <w:lang w:val="lt-LT" w:eastAsia="en-GB"/>
              </w:rPr>
              <w:t>Offloads</w:t>
            </w:r>
            <w:proofErr w:type="spellEnd"/>
            <w:r w:rsidRPr="00C82C7D">
              <w:rPr>
                <w:rFonts w:ascii="Arial" w:hAnsi="Arial" w:cs="Arial"/>
                <w:sz w:val="22"/>
                <w:szCs w:val="22"/>
                <w:lang w:val="lt-LT" w:eastAsia="en-GB"/>
              </w:rPr>
              <w:t>“, VXLAN/</w:t>
            </w:r>
            <w:proofErr w:type="spellStart"/>
            <w:r w:rsidRPr="00C82C7D">
              <w:rPr>
                <w:rFonts w:ascii="Arial" w:hAnsi="Arial" w:cs="Arial"/>
                <w:sz w:val="22"/>
                <w:szCs w:val="22"/>
                <w:lang w:val="lt-LT" w:eastAsia="en-GB"/>
              </w:rPr>
              <w:t>Geneve</w:t>
            </w:r>
            <w:proofErr w:type="spellEnd"/>
            <w:r w:rsidRPr="00C82C7D">
              <w:rPr>
                <w:rFonts w:ascii="Arial" w:hAnsi="Arial" w:cs="Arial"/>
                <w:sz w:val="22"/>
                <w:szCs w:val="22"/>
                <w:lang w:val="lt-LT" w:eastAsia="en-GB"/>
              </w:rPr>
              <w:t xml:space="preserve"> </w:t>
            </w:r>
            <w:proofErr w:type="spellStart"/>
            <w:r w:rsidRPr="00C82C7D">
              <w:rPr>
                <w:rFonts w:ascii="Arial" w:hAnsi="Arial" w:cs="Arial"/>
                <w:sz w:val="22"/>
                <w:szCs w:val="22"/>
                <w:lang w:val="lt-LT" w:eastAsia="en-GB"/>
              </w:rPr>
              <w:t>Offload</w:t>
            </w:r>
            <w:proofErr w:type="spellEnd"/>
            <w:r w:rsidRPr="00C82C7D">
              <w:rPr>
                <w:rFonts w:ascii="Arial" w:hAnsi="Arial" w:cs="Arial"/>
                <w:sz w:val="22"/>
                <w:szCs w:val="22"/>
                <w:lang w:val="lt-LT" w:eastAsia="en-GB"/>
              </w:rPr>
              <w:t xml:space="preserve">) ar lygiavertes technologijas. </w:t>
            </w:r>
          </w:p>
          <w:p w14:paraId="3CE3FD5D" w14:textId="4142589D" w:rsidR="005673CA" w:rsidRPr="00A47C2F" w:rsidRDefault="005673CA" w:rsidP="005673CA">
            <w:pPr>
              <w:jc w:val="both"/>
              <w:rPr>
                <w:rFonts w:ascii="Arial" w:hAnsi="Arial" w:cs="Arial"/>
                <w:sz w:val="22"/>
                <w:szCs w:val="22"/>
                <w:lang w:val="lt-LT" w:eastAsia="en-GB"/>
              </w:rPr>
            </w:pPr>
            <w:r>
              <w:rPr>
                <w:rFonts w:ascii="Arial" w:hAnsi="Arial" w:cs="Arial"/>
                <w:sz w:val="22"/>
                <w:szCs w:val="22"/>
                <w:lang w:val="lt-LT" w:eastAsia="en-GB"/>
              </w:rPr>
              <w:t xml:space="preserve">- </w:t>
            </w:r>
            <w:r w:rsidRPr="00A47C2F">
              <w:rPr>
                <w:rFonts w:ascii="Arial" w:hAnsi="Arial" w:cs="Arial"/>
                <w:sz w:val="22"/>
                <w:szCs w:val="22"/>
                <w:lang w:val="lt-LT" w:eastAsia="en-GB"/>
              </w:rPr>
              <w:t xml:space="preserve">Turi būti didelių </w:t>
            </w:r>
            <w:proofErr w:type="spellStart"/>
            <w:r w:rsidRPr="00A47C2F">
              <w:rPr>
                <w:rFonts w:ascii="Arial" w:hAnsi="Arial" w:cs="Arial"/>
                <w:sz w:val="22"/>
                <w:szCs w:val="22"/>
                <w:lang w:val="lt-LT" w:eastAsia="en-GB"/>
              </w:rPr>
              <w:t>ethernet</w:t>
            </w:r>
            <w:proofErr w:type="spellEnd"/>
            <w:r w:rsidRPr="00A47C2F">
              <w:rPr>
                <w:rFonts w:ascii="Arial" w:hAnsi="Arial" w:cs="Arial"/>
                <w:sz w:val="22"/>
                <w:szCs w:val="22"/>
                <w:lang w:val="lt-LT" w:eastAsia="en-GB"/>
              </w:rPr>
              <w:t xml:space="preserve"> segmentų palaikymas (</w:t>
            </w:r>
            <w:proofErr w:type="spellStart"/>
            <w:r w:rsidRPr="00A47C2F">
              <w:rPr>
                <w:rFonts w:ascii="Arial" w:hAnsi="Arial" w:cs="Arial"/>
                <w:sz w:val="22"/>
                <w:szCs w:val="22"/>
                <w:lang w:val="lt-LT" w:eastAsia="en-GB"/>
              </w:rPr>
              <w:t>Jumbo</w:t>
            </w:r>
            <w:proofErr w:type="spellEnd"/>
            <w:r w:rsidRPr="00A47C2F">
              <w:rPr>
                <w:rFonts w:ascii="Arial" w:hAnsi="Arial" w:cs="Arial"/>
                <w:sz w:val="22"/>
                <w:szCs w:val="22"/>
                <w:lang w:val="lt-LT" w:eastAsia="en-GB"/>
              </w:rPr>
              <w:t xml:space="preserve"> </w:t>
            </w:r>
            <w:proofErr w:type="spellStart"/>
            <w:r w:rsidRPr="00A47C2F">
              <w:rPr>
                <w:rFonts w:ascii="Arial" w:hAnsi="Arial" w:cs="Arial"/>
                <w:sz w:val="22"/>
                <w:szCs w:val="22"/>
                <w:lang w:val="lt-LT" w:eastAsia="en-GB"/>
              </w:rPr>
              <w:t>frames</w:t>
            </w:r>
            <w:proofErr w:type="spellEnd"/>
            <w:r w:rsidRPr="00A47C2F">
              <w:rPr>
                <w:rFonts w:ascii="Arial" w:hAnsi="Arial" w:cs="Arial"/>
                <w:sz w:val="22"/>
                <w:szCs w:val="22"/>
                <w:lang w:val="lt-LT" w:eastAsia="en-GB"/>
              </w:rPr>
              <w:t xml:space="preserve"> iki 9000 baitų). </w:t>
            </w:r>
            <w:r w:rsidRPr="00A47C2F">
              <w:rPr>
                <w:rFonts w:ascii="Arial" w:hAnsi="Arial" w:cs="Arial"/>
                <w:sz w:val="22"/>
                <w:szCs w:val="22"/>
                <w:lang w:val="lt-LT"/>
              </w:rPr>
              <w:br/>
            </w:r>
            <w:r>
              <w:rPr>
                <w:rFonts w:ascii="Arial" w:hAnsi="Arial" w:cs="Arial"/>
                <w:sz w:val="22"/>
                <w:szCs w:val="22"/>
                <w:lang w:val="lt-LT" w:eastAsia="en-GB"/>
              </w:rPr>
              <w:t xml:space="preserve">- </w:t>
            </w:r>
            <w:r w:rsidRPr="00A47C2F">
              <w:rPr>
                <w:rFonts w:ascii="Arial" w:hAnsi="Arial" w:cs="Arial"/>
                <w:sz w:val="22"/>
                <w:szCs w:val="22"/>
                <w:lang w:val="lt-LT" w:eastAsia="en-GB"/>
              </w:rPr>
              <w:t xml:space="preserve">Kartu kiekvienam prievadui turi būti pateiktas 25Gbps SFP28 to SFP28 </w:t>
            </w:r>
            <w:r w:rsidRPr="00AA4BEE">
              <w:rPr>
                <w:rFonts w:ascii="Arial" w:hAnsi="Arial" w:cs="Arial"/>
                <w:sz w:val="22"/>
                <w:szCs w:val="22"/>
                <w:lang w:val="lt-LT" w:eastAsia="en-GB"/>
              </w:rPr>
              <w:t>3</w:t>
            </w:r>
            <w:r w:rsidRPr="00A47C2F">
              <w:rPr>
                <w:rFonts w:ascii="Arial" w:hAnsi="Arial" w:cs="Arial"/>
                <w:sz w:val="22"/>
                <w:szCs w:val="22"/>
                <w:lang w:val="lt-LT" w:eastAsia="en-GB"/>
              </w:rPr>
              <w:t xml:space="preserve"> m. ilgio DAC kabelis</w:t>
            </w:r>
            <w:r w:rsidR="0083384A">
              <w:rPr>
                <w:rFonts w:ascii="Arial" w:hAnsi="Arial" w:cs="Arial"/>
                <w:sz w:val="22"/>
                <w:szCs w:val="22"/>
                <w:lang w:val="lt-LT" w:eastAsia="en-GB"/>
              </w:rPr>
              <w:t>, suderinama</w:t>
            </w:r>
            <w:r w:rsidR="006622AB">
              <w:rPr>
                <w:rFonts w:ascii="Arial" w:hAnsi="Arial" w:cs="Arial"/>
                <w:sz w:val="22"/>
                <w:szCs w:val="22"/>
                <w:lang w:val="lt-LT" w:eastAsia="en-GB"/>
              </w:rPr>
              <w:t>s</w:t>
            </w:r>
            <w:r w:rsidR="0083384A">
              <w:rPr>
                <w:rFonts w:ascii="Arial" w:hAnsi="Arial" w:cs="Arial"/>
                <w:sz w:val="22"/>
                <w:szCs w:val="22"/>
                <w:lang w:val="lt-LT" w:eastAsia="en-GB"/>
              </w:rPr>
              <w:t xml:space="preserve"> su perkančiosios organizacijos </w:t>
            </w:r>
            <w:r w:rsidR="00346319">
              <w:rPr>
                <w:rFonts w:ascii="Arial" w:hAnsi="Arial" w:cs="Arial"/>
                <w:sz w:val="22"/>
                <w:szCs w:val="22"/>
                <w:lang w:val="lt-LT" w:eastAsia="en-GB"/>
              </w:rPr>
              <w:t xml:space="preserve">duomenų centrų </w:t>
            </w:r>
            <w:r w:rsidR="0083384A">
              <w:rPr>
                <w:rFonts w:ascii="Arial" w:hAnsi="Arial" w:cs="Arial"/>
                <w:sz w:val="22"/>
                <w:szCs w:val="22"/>
                <w:lang w:val="lt-LT" w:eastAsia="en-GB"/>
              </w:rPr>
              <w:t xml:space="preserve">tinklo </w:t>
            </w:r>
            <w:r w:rsidR="00AE36AB">
              <w:rPr>
                <w:rFonts w:ascii="Arial" w:hAnsi="Arial" w:cs="Arial"/>
                <w:sz w:val="22"/>
                <w:szCs w:val="22"/>
                <w:lang w:val="lt-LT" w:eastAsia="en-GB"/>
              </w:rPr>
              <w:t>komutatoriais</w:t>
            </w:r>
            <w:r w:rsidR="0061072A">
              <w:rPr>
                <w:rFonts w:ascii="Arial" w:hAnsi="Arial" w:cs="Arial"/>
                <w:sz w:val="22"/>
                <w:szCs w:val="22"/>
                <w:lang w:val="lt-LT" w:eastAsia="en-GB"/>
              </w:rPr>
              <w:t>.</w:t>
            </w:r>
            <w:r w:rsidR="00C93B17">
              <w:rPr>
                <w:rFonts w:ascii="Arial" w:hAnsi="Arial" w:cs="Arial"/>
                <w:sz w:val="22"/>
                <w:szCs w:val="22"/>
                <w:lang w:val="lt-LT" w:eastAsia="en-GB"/>
              </w:rPr>
              <w:t xml:space="preserve"> </w:t>
            </w:r>
            <w:r w:rsidR="00555205">
              <w:rPr>
                <w:rFonts w:ascii="Arial" w:hAnsi="Arial" w:cs="Arial"/>
                <w:sz w:val="22"/>
                <w:szCs w:val="22"/>
                <w:lang w:val="lt-LT" w:eastAsia="en-GB"/>
              </w:rPr>
              <w:t>B</w:t>
            </w:r>
            <w:r w:rsidR="00C93B17">
              <w:rPr>
                <w:rFonts w:ascii="Arial" w:hAnsi="Arial" w:cs="Arial"/>
                <w:sz w:val="22"/>
                <w:szCs w:val="22"/>
                <w:lang w:val="lt-LT" w:eastAsia="en-GB"/>
              </w:rPr>
              <w:t>us tikslinama projekto vykdymo metu</w:t>
            </w:r>
            <w:r w:rsidR="00761945">
              <w:rPr>
                <w:rFonts w:ascii="Arial" w:hAnsi="Arial" w:cs="Arial"/>
                <w:sz w:val="22"/>
                <w:szCs w:val="22"/>
                <w:lang w:val="lt-LT" w:eastAsia="en-GB"/>
              </w:rPr>
              <w:t>.</w:t>
            </w:r>
          </w:p>
        </w:tc>
        <w:tc>
          <w:tcPr>
            <w:tcW w:w="3433" w:type="dxa"/>
            <w:tcBorders>
              <w:top w:val="single" w:sz="4" w:space="0" w:color="auto"/>
              <w:left w:val="nil"/>
              <w:bottom w:val="single" w:sz="4" w:space="0" w:color="auto"/>
              <w:right w:val="single" w:sz="4" w:space="0" w:color="auto"/>
            </w:tcBorders>
            <w:shd w:val="clear" w:color="auto" w:fill="auto"/>
            <w:hideMark/>
          </w:tcPr>
          <w:p w14:paraId="117BB03B" w14:textId="77777777" w:rsidR="005673CA" w:rsidRPr="00A47C2F" w:rsidRDefault="005673CA"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t>B</w:t>
            </w:r>
          </w:p>
        </w:tc>
      </w:tr>
      <w:tr w:rsidR="005673CA" w:rsidRPr="00A47C2F" w14:paraId="161D354E" w14:textId="73A01570" w:rsidTr="39FACFA1">
        <w:trPr>
          <w:trHeight w:val="300"/>
        </w:trPr>
        <w:tc>
          <w:tcPr>
            <w:tcW w:w="1787" w:type="dxa"/>
            <w:tcBorders>
              <w:top w:val="nil"/>
              <w:left w:val="single" w:sz="4" w:space="0" w:color="auto"/>
              <w:bottom w:val="single" w:sz="4" w:space="0" w:color="auto"/>
              <w:right w:val="single" w:sz="4" w:space="0" w:color="auto"/>
            </w:tcBorders>
            <w:shd w:val="clear" w:color="auto" w:fill="auto"/>
            <w:hideMark/>
          </w:tcPr>
          <w:p w14:paraId="217AB23D" w14:textId="294E5774" w:rsidR="005673CA" w:rsidRPr="00A47C2F" w:rsidRDefault="005673CA" w:rsidP="005673CA">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10</w:t>
            </w:r>
          </w:p>
        </w:tc>
        <w:tc>
          <w:tcPr>
            <w:tcW w:w="2555" w:type="dxa"/>
            <w:tcBorders>
              <w:top w:val="nil"/>
              <w:left w:val="nil"/>
              <w:bottom w:val="single" w:sz="4" w:space="0" w:color="auto"/>
              <w:right w:val="single" w:sz="4" w:space="0" w:color="auto"/>
            </w:tcBorders>
            <w:shd w:val="clear" w:color="auto" w:fill="auto"/>
            <w:hideMark/>
          </w:tcPr>
          <w:p w14:paraId="7B149783" w14:textId="77777777" w:rsidR="005673CA" w:rsidRPr="00351053" w:rsidRDefault="005673CA" w:rsidP="00351053">
            <w:pPr>
              <w:tabs>
                <w:tab w:val="left" w:pos="183"/>
              </w:tabs>
              <w:jc w:val="both"/>
              <w:rPr>
                <w:rFonts w:ascii="Arial" w:eastAsia="Calibri" w:hAnsi="Arial" w:cs="Arial"/>
                <w:sz w:val="22"/>
                <w:szCs w:val="22"/>
                <w:lang w:val="lt-LT"/>
              </w:rPr>
            </w:pPr>
            <w:proofErr w:type="spellStart"/>
            <w:r w:rsidRPr="00351053">
              <w:rPr>
                <w:rFonts w:ascii="Arial" w:eastAsia="Calibri" w:hAnsi="Arial" w:cs="Arial"/>
                <w:sz w:val="22"/>
                <w:szCs w:val="22"/>
                <w:lang w:val="lt-LT"/>
              </w:rPr>
              <w:t>Video</w:t>
            </w:r>
            <w:proofErr w:type="spellEnd"/>
            <w:r w:rsidRPr="00351053">
              <w:rPr>
                <w:rFonts w:ascii="Arial" w:eastAsia="Calibri" w:hAnsi="Arial" w:cs="Arial"/>
                <w:sz w:val="22"/>
                <w:szCs w:val="22"/>
                <w:lang w:val="lt-LT"/>
              </w:rPr>
              <w:t xml:space="preserve"> kontroleris</w:t>
            </w:r>
          </w:p>
        </w:tc>
        <w:tc>
          <w:tcPr>
            <w:tcW w:w="6785" w:type="dxa"/>
            <w:tcBorders>
              <w:top w:val="nil"/>
              <w:left w:val="nil"/>
              <w:bottom w:val="single" w:sz="4" w:space="0" w:color="auto"/>
              <w:right w:val="single" w:sz="4" w:space="0" w:color="auto"/>
            </w:tcBorders>
            <w:shd w:val="clear" w:color="auto" w:fill="auto"/>
            <w:hideMark/>
          </w:tcPr>
          <w:p w14:paraId="6005761F" w14:textId="155F52A6" w:rsidR="005673CA" w:rsidRPr="00A47C2F" w:rsidRDefault="005673CA" w:rsidP="00C82C7D">
            <w:pPr>
              <w:jc w:val="both"/>
              <w:rPr>
                <w:rFonts w:ascii="Arial" w:hAnsi="Arial" w:cs="Arial"/>
                <w:sz w:val="22"/>
                <w:szCs w:val="22"/>
                <w:lang w:val="lt-LT" w:eastAsia="en-GB"/>
              </w:rPr>
            </w:pPr>
            <w:r w:rsidRPr="00A47C2F">
              <w:rPr>
                <w:rFonts w:ascii="Arial" w:hAnsi="Arial" w:cs="Arial"/>
                <w:sz w:val="22"/>
                <w:szCs w:val="22"/>
                <w:lang w:val="lt-LT" w:eastAsia="en-GB"/>
              </w:rPr>
              <w:t xml:space="preserve">Turi būti integruotas, skiriamoji geba ne mažesnė nei 1600x1200 </w:t>
            </w:r>
            <w:proofErr w:type="spellStart"/>
            <w:r w:rsidRPr="00A47C2F">
              <w:rPr>
                <w:rFonts w:ascii="Arial" w:hAnsi="Arial" w:cs="Arial"/>
                <w:sz w:val="22"/>
                <w:szCs w:val="22"/>
                <w:lang w:val="lt-LT" w:eastAsia="en-GB"/>
              </w:rPr>
              <w:t>px</w:t>
            </w:r>
            <w:proofErr w:type="spellEnd"/>
            <w:r w:rsidRPr="00A47C2F">
              <w:rPr>
                <w:rFonts w:ascii="Arial" w:hAnsi="Arial" w:cs="Arial"/>
                <w:sz w:val="22"/>
                <w:szCs w:val="22"/>
                <w:lang w:val="lt-LT" w:eastAsia="en-GB"/>
              </w:rPr>
              <w:t>.</w:t>
            </w:r>
          </w:p>
        </w:tc>
        <w:tc>
          <w:tcPr>
            <w:tcW w:w="3433" w:type="dxa"/>
            <w:tcBorders>
              <w:top w:val="nil"/>
              <w:left w:val="nil"/>
              <w:bottom w:val="single" w:sz="4" w:space="0" w:color="auto"/>
              <w:right w:val="single" w:sz="4" w:space="0" w:color="auto"/>
            </w:tcBorders>
            <w:shd w:val="clear" w:color="auto" w:fill="auto"/>
            <w:hideMark/>
          </w:tcPr>
          <w:p w14:paraId="4C917514" w14:textId="77777777" w:rsidR="005673CA" w:rsidRPr="00A47C2F" w:rsidRDefault="005673CA"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t>B</w:t>
            </w:r>
          </w:p>
        </w:tc>
      </w:tr>
      <w:tr w:rsidR="005673CA" w:rsidRPr="00A47C2F" w14:paraId="2DA867D8" w14:textId="40B52FFA" w:rsidTr="39FACFA1">
        <w:trPr>
          <w:trHeight w:val="300"/>
        </w:trPr>
        <w:tc>
          <w:tcPr>
            <w:tcW w:w="1787" w:type="dxa"/>
            <w:tcBorders>
              <w:top w:val="nil"/>
              <w:left w:val="single" w:sz="4" w:space="0" w:color="auto"/>
              <w:bottom w:val="single" w:sz="4" w:space="0" w:color="auto"/>
              <w:right w:val="single" w:sz="4" w:space="0" w:color="auto"/>
            </w:tcBorders>
            <w:shd w:val="clear" w:color="auto" w:fill="auto"/>
            <w:hideMark/>
          </w:tcPr>
          <w:p w14:paraId="79929DFE" w14:textId="3D7DBD81" w:rsidR="005673CA" w:rsidRPr="00A47C2F" w:rsidRDefault="005673CA" w:rsidP="005673CA">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11</w:t>
            </w:r>
          </w:p>
        </w:tc>
        <w:tc>
          <w:tcPr>
            <w:tcW w:w="2555" w:type="dxa"/>
            <w:tcBorders>
              <w:top w:val="nil"/>
              <w:left w:val="nil"/>
              <w:bottom w:val="single" w:sz="4" w:space="0" w:color="auto"/>
              <w:right w:val="single" w:sz="4" w:space="0" w:color="auto"/>
            </w:tcBorders>
            <w:shd w:val="clear" w:color="auto" w:fill="auto"/>
            <w:hideMark/>
          </w:tcPr>
          <w:p w14:paraId="08C41402" w14:textId="77777777" w:rsidR="005673CA" w:rsidRPr="00351053" w:rsidRDefault="005673CA"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Prievadai</w:t>
            </w:r>
          </w:p>
        </w:tc>
        <w:tc>
          <w:tcPr>
            <w:tcW w:w="6785" w:type="dxa"/>
            <w:tcBorders>
              <w:top w:val="nil"/>
              <w:left w:val="nil"/>
              <w:bottom w:val="single" w:sz="4" w:space="0" w:color="auto"/>
              <w:right w:val="single" w:sz="4" w:space="0" w:color="auto"/>
            </w:tcBorders>
            <w:shd w:val="clear" w:color="auto" w:fill="auto"/>
            <w:hideMark/>
          </w:tcPr>
          <w:p w14:paraId="65405895" w14:textId="4FBCE448" w:rsidR="005673CA" w:rsidRPr="00A47C2F" w:rsidRDefault="005673CA" w:rsidP="00C82C7D">
            <w:pPr>
              <w:jc w:val="both"/>
              <w:rPr>
                <w:rFonts w:ascii="Arial" w:hAnsi="Arial" w:cs="Arial"/>
                <w:sz w:val="22"/>
                <w:szCs w:val="22"/>
                <w:lang w:val="lt-LT" w:eastAsia="en-GB"/>
              </w:rPr>
            </w:pPr>
            <w:r w:rsidRPr="00A47C2F">
              <w:rPr>
                <w:rFonts w:ascii="Arial" w:hAnsi="Arial" w:cs="Arial"/>
                <w:sz w:val="22"/>
                <w:szCs w:val="22"/>
                <w:lang w:val="lt-LT" w:eastAsia="en-GB"/>
              </w:rPr>
              <w:t>Integruoti prievadai: ne mažiau kaip 2</w:t>
            </w:r>
            <w:r>
              <w:rPr>
                <w:rFonts w:ascii="Arial" w:hAnsi="Arial" w:cs="Arial"/>
                <w:sz w:val="22"/>
                <w:szCs w:val="22"/>
                <w:lang w:val="lt-LT" w:eastAsia="en-GB"/>
              </w:rPr>
              <w:t xml:space="preserve"> (du)</w:t>
            </w:r>
            <w:r w:rsidRPr="00A47C2F">
              <w:rPr>
                <w:rFonts w:ascii="Arial" w:hAnsi="Arial" w:cs="Arial"/>
                <w:sz w:val="22"/>
                <w:szCs w:val="22"/>
                <w:lang w:val="lt-LT" w:eastAsia="en-GB"/>
              </w:rPr>
              <w:t xml:space="preserve"> vnt. USB 3.0;  ne mažiau kaip</w:t>
            </w:r>
            <w:r>
              <w:rPr>
                <w:rFonts w:ascii="Arial" w:hAnsi="Arial" w:cs="Arial"/>
                <w:sz w:val="22"/>
                <w:szCs w:val="22"/>
                <w:lang w:val="lt-LT" w:eastAsia="en-GB"/>
              </w:rPr>
              <w:t xml:space="preserve"> </w:t>
            </w:r>
            <w:r w:rsidRPr="00C82C7D">
              <w:rPr>
                <w:rFonts w:ascii="Arial" w:hAnsi="Arial" w:cs="Arial"/>
                <w:sz w:val="22"/>
                <w:szCs w:val="22"/>
                <w:lang w:val="lt-LT" w:eastAsia="en-GB"/>
              </w:rPr>
              <w:t>1</w:t>
            </w:r>
            <w:r w:rsidRPr="00A47C2F">
              <w:rPr>
                <w:rFonts w:ascii="Arial" w:hAnsi="Arial" w:cs="Arial"/>
                <w:sz w:val="22"/>
                <w:szCs w:val="22"/>
                <w:lang w:val="lt-LT" w:eastAsia="en-GB"/>
              </w:rPr>
              <w:t xml:space="preserve"> </w:t>
            </w:r>
            <w:r>
              <w:rPr>
                <w:rFonts w:ascii="Arial" w:hAnsi="Arial" w:cs="Arial"/>
                <w:sz w:val="22"/>
                <w:szCs w:val="22"/>
                <w:lang w:val="lt-LT" w:eastAsia="en-GB"/>
              </w:rPr>
              <w:t>(</w:t>
            </w:r>
            <w:r w:rsidRPr="00A47C2F">
              <w:rPr>
                <w:rFonts w:ascii="Arial" w:hAnsi="Arial" w:cs="Arial"/>
                <w:sz w:val="22"/>
                <w:szCs w:val="22"/>
                <w:lang w:val="lt-LT" w:eastAsia="en-GB"/>
              </w:rPr>
              <w:t>vienas</w:t>
            </w:r>
            <w:r>
              <w:rPr>
                <w:rFonts w:ascii="Arial" w:hAnsi="Arial" w:cs="Arial"/>
                <w:sz w:val="22"/>
                <w:szCs w:val="22"/>
                <w:lang w:val="lt-LT" w:eastAsia="en-GB"/>
              </w:rPr>
              <w:t>)</w:t>
            </w:r>
            <w:r w:rsidRPr="00A47C2F">
              <w:rPr>
                <w:rFonts w:ascii="Arial" w:hAnsi="Arial" w:cs="Arial"/>
                <w:sz w:val="22"/>
                <w:szCs w:val="22"/>
                <w:lang w:val="lt-LT" w:eastAsia="en-GB"/>
              </w:rPr>
              <w:t xml:space="preserve"> VGA.</w:t>
            </w:r>
          </w:p>
        </w:tc>
        <w:tc>
          <w:tcPr>
            <w:tcW w:w="3433" w:type="dxa"/>
            <w:tcBorders>
              <w:top w:val="nil"/>
              <w:left w:val="nil"/>
              <w:bottom w:val="single" w:sz="4" w:space="0" w:color="auto"/>
              <w:right w:val="single" w:sz="4" w:space="0" w:color="auto"/>
            </w:tcBorders>
            <w:shd w:val="clear" w:color="auto" w:fill="auto"/>
            <w:hideMark/>
          </w:tcPr>
          <w:p w14:paraId="70932D62" w14:textId="77777777" w:rsidR="005673CA" w:rsidRPr="00A47C2F" w:rsidRDefault="005673CA"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t>B</w:t>
            </w:r>
          </w:p>
        </w:tc>
      </w:tr>
      <w:tr w:rsidR="00DD3AA4" w:rsidRPr="00A47C2F" w14:paraId="04DB6368" w14:textId="2C6BA52F"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30A49D64" w14:textId="1BDBD8D4" w:rsidR="00FA4193" w:rsidRPr="00A47C2F" w:rsidRDefault="00FA4193" w:rsidP="00B56974">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1</w:t>
            </w:r>
            <w:r w:rsidR="005673CA">
              <w:rPr>
                <w:rFonts w:ascii="Arial" w:hAnsi="Arial" w:cs="Arial"/>
                <w:color w:val="000000"/>
                <w:sz w:val="22"/>
                <w:szCs w:val="22"/>
                <w:lang w:val="lt-LT" w:eastAsia="en-GB"/>
              </w:rPr>
              <w:t>2</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3636C997" w14:textId="77777777" w:rsidR="00FA4193" w:rsidRPr="00351053" w:rsidRDefault="00FA4193"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Serverių sisteminis valdymas</w:t>
            </w:r>
          </w:p>
        </w:tc>
        <w:tc>
          <w:tcPr>
            <w:tcW w:w="6785" w:type="dxa"/>
            <w:tcBorders>
              <w:top w:val="single" w:sz="4" w:space="0" w:color="auto"/>
              <w:left w:val="single" w:sz="4" w:space="0" w:color="auto"/>
              <w:bottom w:val="single" w:sz="4" w:space="0" w:color="auto"/>
              <w:right w:val="single" w:sz="4" w:space="0" w:color="auto"/>
            </w:tcBorders>
            <w:shd w:val="clear" w:color="auto" w:fill="auto"/>
            <w:hideMark/>
          </w:tcPr>
          <w:p w14:paraId="216296A7" w14:textId="66C45160" w:rsidR="00FA4193" w:rsidRPr="00C82C7D" w:rsidRDefault="00872760" w:rsidP="00C82C7D">
            <w:pPr>
              <w:rPr>
                <w:rFonts w:ascii="Arial" w:hAnsi="Arial" w:cs="Arial"/>
                <w:sz w:val="22"/>
                <w:szCs w:val="22"/>
                <w:lang w:val="lt-LT" w:eastAsia="en-GB"/>
              </w:rPr>
            </w:pPr>
            <w:r w:rsidRPr="00872760">
              <w:rPr>
                <w:rFonts w:ascii="Arial" w:hAnsi="Arial" w:cs="Arial"/>
                <w:sz w:val="22"/>
                <w:szCs w:val="22"/>
                <w:lang w:val="lt-LT" w:eastAsia="en-GB"/>
              </w:rPr>
              <w:t>-</w:t>
            </w:r>
            <w:r>
              <w:rPr>
                <w:rFonts w:ascii="Arial" w:hAnsi="Arial" w:cs="Arial"/>
                <w:sz w:val="22"/>
                <w:szCs w:val="22"/>
                <w:lang w:val="lt-LT" w:eastAsia="en-GB"/>
              </w:rPr>
              <w:t xml:space="preserve"> </w:t>
            </w:r>
            <w:r w:rsidR="00FA4193" w:rsidRPr="00C82C7D">
              <w:rPr>
                <w:rFonts w:ascii="Arial" w:hAnsi="Arial" w:cs="Arial"/>
                <w:sz w:val="22"/>
                <w:szCs w:val="22"/>
                <w:lang w:val="lt-LT" w:eastAsia="en-GB"/>
              </w:rPr>
              <w:t xml:space="preserve">Turi būti integruotas nepriklausomas nuo operacinės sistemos valdymo kontroleris (OOB), su kuriuo komunikuojama per dedikuotą </w:t>
            </w:r>
            <w:proofErr w:type="spellStart"/>
            <w:r w:rsidR="00FA4193" w:rsidRPr="00C82C7D">
              <w:rPr>
                <w:rFonts w:ascii="Arial" w:hAnsi="Arial" w:cs="Arial"/>
                <w:sz w:val="22"/>
                <w:szCs w:val="22"/>
                <w:lang w:val="lt-LT" w:eastAsia="en-GB"/>
              </w:rPr>
              <w:t>Ethernet</w:t>
            </w:r>
            <w:proofErr w:type="spellEnd"/>
            <w:r w:rsidR="00FA4193" w:rsidRPr="00C82C7D">
              <w:rPr>
                <w:rFonts w:ascii="Arial" w:hAnsi="Arial" w:cs="Arial"/>
                <w:sz w:val="22"/>
                <w:szCs w:val="22"/>
                <w:lang w:val="lt-LT" w:eastAsia="en-GB"/>
              </w:rPr>
              <w:t xml:space="preserve"> RJ-45 prievadą.</w:t>
            </w:r>
            <w:r w:rsidR="00FA4193" w:rsidRPr="00C82C7D">
              <w:rPr>
                <w:rFonts w:ascii="Arial" w:hAnsi="Arial" w:cs="Arial"/>
                <w:sz w:val="22"/>
                <w:szCs w:val="22"/>
                <w:lang w:val="lt-LT"/>
              </w:rPr>
              <w:br/>
            </w:r>
            <w:r>
              <w:rPr>
                <w:rFonts w:ascii="Arial" w:hAnsi="Arial" w:cs="Arial"/>
                <w:sz w:val="22"/>
                <w:szCs w:val="22"/>
                <w:lang w:val="lt-LT" w:eastAsia="en-GB"/>
              </w:rPr>
              <w:t xml:space="preserve">- </w:t>
            </w:r>
            <w:r w:rsidR="00FA4193" w:rsidRPr="00C82C7D">
              <w:rPr>
                <w:rFonts w:ascii="Arial" w:hAnsi="Arial" w:cs="Arial"/>
                <w:sz w:val="22"/>
                <w:szCs w:val="22"/>
                <w:lang w:val="lt-LT" w:eastAsia="en-GB"/>
              </w:rPr>
              <w:t>Turi būti palaikomos savybės:</w:t>
            </w:r>
            <w:r w:rsidR="00407EA8">
              <w:rPr>
                <w:rFonts w:ascii="Arial" w:hAnsi="Arial" w:cs="Arial"/>
                <w:sz w:val="22"/>
                <w:szCs w:val="22"/>
                <w:lang w:val="lt-LT" w:eastAsia="en-GB"/>
              </w:rPr>
              <w:t xml:space="preserve"> </w:t>
            </w:r>
            <w:proofErr w:type="spellStart"/>
            <w:r w:rsidR="00407EA8">
              <w:rPr>
                <w:rFonts w:ascii="Arial" w:hAnsi="Arial" w:cs="Arial"/>
                <w:sz w:val="22"/>
                <w:szCs w:val="22"/>
                <w:lang w:val="lt-LT" w:eastAsia="en-GB"/>
              </w:rPr>
              <w:t>RedFish</w:t>
            </w:r>
            <w:proofErr w:type="spellEnd"/>
            <w:r w:rsidR="00407EA8">
              <w:rPr>
                <w:rFonts w:ascii="Arial" w:hAnsi="Arial" w:cs="Arial"/>
                <w:sz w:val="22"/>
                <w:szCs w:val="22"/>
                <w:lang w:val="lt-LT" w:eastAsia="en-GB"/>
              </w:rPr>
              <w:t>,</w:t>
            </w:r>
            <w:r w:rsidR="00FA4193" w:rsidRPr="00C82C7D">
              <w:rPr>
                <w:rFonts w:ascii="Arial" w:hAnsi="Arial" w:cs="Arial"/>
                <w:sz w:val="22"/>
                <w:szCs w:val="22"/>
                <w:lang w:val="lt-LT" w:eastAsia="en-GB"/>
              </w:rPr>
              <w:t xml:space="preserve"> IPMI 2.0, DCMI, virtuali, nepriklausanti nuo operacijų sistemos, nutolusi tekstinė ir grafinė konsolė, virtualus serverio maitinimo įjungimas / išjungimas,  SSL saugumas, serverio nutolęs valdymas per WEB naršyklę. </w:t>
            </w:r>
          </w:p>
          <w:p w14:paraId="5B76085D" w14:textId="78BD9ECD" w:rsidR="00FA4193" w:rsidRPr="00A47C2F" w:rsidRDefault="00872760" w:rsidP="00C82C7D">
            <w:pPr>
              <w:jc w:val="both"/>
              <w:rPr>
                <w:rFonts w:ascii="Arial" w:hAnsi="Arial" w:cs="Arial"/>
                <w:sz w:val="22"/>
                <w:szCs w:val="22"/>
                <w:lang w:val="lt-LT" w:eastAsia="en-GB"/>
              </w:rPr>
            </w:pPr>
            <w:r>
              <w:rPr>
                <w:rFonts w:ascii="Arial" w:hAnsi="Arial" w:cs="Arial"/>
                <w:sz w:val="22"/>
                <w:szCs w:val="22"/>
                <w:lang w:val="lt-LT" w:eastAsia="en-GB"/>
              </w:rPr>
              <w:t xml:space="preserve">- </w:t>
            </w:r>
            <w:r w:rsidR="00FA4193" w:rsidRPr="00A47C2F">
              <w:rPr>
                <w:rFonts w:ascii="Arial" w:hAnsi="Arial" w:cs="Arial"/>
                <w:sz w:val="22"/>
                <w:szCs w:val="22"/>
                <w:lang w:val="lt-LT" w:eastAsia="en-GB"/>
              </w:rPr>
              <w:t xml:space="preserve">Turi būti aparatinės dalies būklės stebėjimas be operacinės sistemos. Stebimi parametrai ir komponentai: temperatūra, CPU, operatyvinė atmintis, vidiniai diskai, ventiliatoriai, tinklo kontroleriai. </w:t>
            </w:r>
          </w:p>
          <w:p w14:paraId="6EE06B89" w14:textId="5758E7AA" w:rsidR="00FA4193" w:rsidRPr="00A47C2F" w:rsidRDefault="00872760" w:rsidP="00C82C7D">
            <w:pPr>
              <w:jc w:val="both"/>
              <w:rPr>
                <w:rFonts w:ascii="Arial" w:hAnsi="Arial" w:cs="Arial"/>
                <w:sz w:val="22"/>
                <w:szCs w:val="22"/>
                <w:lang w:val="lt-LT" w:eastAsia="en-GB"/>
              </w:rPr>
            </w:pPr>
            <w:r>
              <w:rPr>
                <w:rFonts w:ascii="Arial" w:hAnsi="Arial" w:cs="Arial"/>
                <w:sz w:val="22"/>
                <w:szCs w:val="22"/>
                <w:lang w:val="lt-LT" w:eastAsia="en-GB"/>
              </w:rPr>
              <w:t xml:space="preserve">- </w:t>
            </w:r>
            <w:r w:rsidR="00FA4193" w:rsidRPr="00A47C2F">
              <w:rPr>
                <w:rFonts w:ascii="Arial" w:hAnsi="Arial" w:cs="Arial"/>
                <w:sz w:val="22"/>
                <w:szCs w:val="22"/>
                <w:lang w:val="lt-LT" w:eastAsia="en-GB"/>
              </w:rPr>
              <w:t xml:space="preserve">Turi integruotis į </w:t>
            </w:r>
            <w:r w:rsidR="00604F21">
              <w:rPr>
                <w:rFonts w:ascii="Arial" w:hAnsi="Arial" w:cs="Arial"/>
                <w:sz w:val="22"/>
                <w:szCs w:val="22"/>
                <w:lang w:val="lt-LT" w:eastAsia="en-GB"/>
              </w:rPr>
              <w:t>Tiekėjo</w:t>
            </w:r>
            <w:r w:rsidR="00F65A51">
              <w:rPr>
                <w:rFonts w:ascii="Arial" w:hAnsi="Arial" w:cs="Arial"/>
                <w:sz w:val="22"/>
                <w:szCs w:val="22"/>
                <w:lang w:val="lt-LT" w:eastAsia="en-GB"/>
              </w:rPr>
              <w:t xml:space="preserve"> </w:t>
            </w:r>
            <w:r w:rsidR="00DB5161" w:rsidRPr="00A47C2F">
              <w:rPr>
                <w:rFonts w:ascii="Arial" w:hAnsi="Arial" w:cs="Arial"/>
                <w:sz w:val="22"/>
                <w:szCs w:val="22"/>
                <w:lang w:val="lt-LT" w:eastAsia="en-GB"/>
              </w:rPr>
              <w:t xml:space="preserve"> pateiktą vieningą valdymo platformą</w:t>
            </w:r>
            <w:r w:rsidR="00FA4193" w:rsidRPr="00A47C2F">
              <w:rPr>
                <w:rFonts w:ascii="Arial" w:hAnsi="Arial" w:cs="Arial"/>
                <w:sz w:val="22"/>
                <w:szCs w:val="22"/>
                <w:lang w:val="lt-LT" w:eastAsia="en-GB"/>
              </w:rPr>
              <w:t>- perduodama informacija apie temperatūrą, CPU, operatyvinę atmintį, vidinius diskus, ventiliatorius, tinklo kontrolerius.</w:t>
            </w:r>
            <w:r w:rsidR="00FA4193" w:rsidRPr="00A47C2F">
              <w:rPr>
                <w:rFonts w:ascii="Arial" w:hAnsi="Arial" w:cs="Arial"/>
                <w:sz w:val="22"/>
                <w:szCs w:val="22"/>
                <w:lang w:val="lt-LT"/>
              </w:rPr>
              <w:br/>
            </w:r>
            <w:r>
              <w:rPr>
                <w:rFonts w:ascii="Arial" w:hAnsi="Arial" w:cs="Arial"/>
                <w:sz w:val="22"/>
                <w:szCs w:val="22"/>
                <w:lang w:val="lt-LT" w:eastAsia="en-GB"/>
              </w:rPr>
              <w:t xml:space="preserve">- </w:t>
            </w:r>
            <w:r w:rsidR="00FA4193" w:rsidRPr="00A47C2F">
              <w:rPr>
                <w:rFonts w:ascii="Arial" w:hAnsi="Arial" w:cs="Arial"/>
                <w:sz w:val="22"/>
                <w:szCs w:val="22"/>
                <w:lang w:val="lt-LT" w:eastAsia="en-GB"/>
              </w:rPr>
              <w:t>Turi būti nepriklausomas nuo operacinės sistemos pranešimų siuntimas elektroniniu paštu.</w:t>
            </w:r>
            <w:r w:rsidR="00FA4193" w:rsidRPr="00A47C2F">
              <w:rPr>
                <w:rFonts w:ascii="Arial" w:hAnsi="Arial" w:cs="Arial"/>
                <w:sz w:val="22"/>
                <w:szCs w:val="22"/>
                <w:lang w:val="lt-LT"/>
              </w:rPr>
              <w:br/>
            </w:r>
            <w:r>
              <w:rPr>
                <w:rFonts w:ascii="Arial" w:hAnsi="Arial" w:cs="Arial"/>
                <w:sz w:val="22"/>
                <w:szCs w:val="22"/>
                <w:lang w:val="lt-LT" w:eastAsia="en-GB"/>
              </w:rPr>
              <w:t xml:space="preserve">- </w:t>
            </w:r>
            <w:r w:rsidR="00FA4193" w:rsidRPr="00A47C2F">
              <w:rPr>
                <w:rFonts w:ascii="Arial" w:hAnsi="Arial" w:cs="Arial"/>
                <w:sz w:val="22"/>
                <w:szCs w:val="22"/>
                <w:lang w:val="lt-LT" w:eastAsia="en-GB"/>
              </w:rPr>
              <w:t>Turi būti galimybė prisijungi ne mažiau kaip 2</w:t>
            </w:r>
            <w:r>
              <w:rPr>
                <w:rFonts w:ascii="Arial" w:hAnsi="Arial" w:cs="Arial"/>
                <w:sz w:val="22"/>
                <w:szCs w:val="22"/>
                <w:lang w:val="lt-LT" w:eastAsia="en-GB"/>
              </w:rPr>
              <w:t xml:space="preserve"> (dviem)</w:t>
            </w:r>
            <w:r w:rsidR="00FA4193" w:rsidRPr="00A47C2F">
              <w:rPr>
                <w:rFonts w:ascii="Arial" w:hAnsi="Arial" w:cs="Arial"/>
                <w:sz w:val="22"/>
                <w:szCs w:val="22"/>
                <w:lang w:val="lt-LT" w:eastAsia="en-GB"/>
              </w:rPr>
              <w:t xml:space="preserve"> nutolusiems vartotojams vienu metu ir dalintis konsolės seansu.</w:t>
            </w:r>
            <w:r w:rsidR="00FA4193" w:rsidRPr="00A47C2F">
              <w:rPr>
                <w:rFonts w:ascii="Arial" w:hAnsi="Arial" w:cs="Arial"/>
                <w:sz w:val="22"/>
                <w:szCs w:val="22"/>
                <w:lang w:val="lt-LT"/>
              </w:rPr>
              <w:br/>
            </w:r>
            <w:r>
              <w:rPr>
                <w:rFonts w:ascii="Arial" w:hAnsi="Arial" w:cs="Arial"/>
                <w:sz w:val="22"/>
                <w:szCs w:val="22"/>
                <w:lang w:val="lt-LT" w:eastAsia="en-GB"/>
              </w:rPr>
              <w:t xml:space="preserve">- </w:t>
            </w:r>
            <w:r w:rsidR="00FA4193" w:rsidRPr="00A47C2F">
              <w:rPr>
                <w:rFonts w:ascii="Arial" w:hAnsi="Arial" w:cs="Arial"/>
                <w:sz w:val="22"/>
                <w:szCs w:val="22"/>
                <w:lang w:val="lt-LT" w:eastAsia="en-GB"/>
              </w:rPr>
              <w:t xml:space="preserve">Turi palaikyti: virtualų CD/DVD (galimybė naudoti nutolusio </w:t>
            </w:r>
            <w:r w:rsidR="00FA4193" w:rsidRPr="00A47C2F">
              <w:rPr>
                <w:rFonts w:ascii="Arial" w:hAnsi="Arial" w:cs="Arial"/>
                <w:sz w:val="22"/>
                <w:szCs w:val="22"/>
                <w:lang w:val="lt-LT" w:eastAsia="en-GB"/>
              </w:rPr>
              <w:lastRenderedPageBreak/>
              <w:t xml:space="preserve">kompiuterio CD/DVD, CD/DVD atvaizdą ir USB duomenų laikmeną kaip serverio), virtualią KVM, vartotojų autentifikavimą per LDAP tarnybą /MS </w:t>
            </w:r>
            <w:proofErr w:type="spellStart"/>
            <w:r w:rsidR="00FA4193" w:rsidRPr="00A47C2F">
              <w:rPr>
                <w:rFonts w:ascii="Arial" w:hAnsi="Arial" w:cs="Arial"/>
                <w:sz w:val="22"/>
                <w:szCs w:val="22"/>
                <w:lang w:val="lt-LT" w:eastAsia="en-GB"/>
              </w:rPr>
              <w:t>Active</w:t>
            </w:r>
            <w:proofErr w:type="spellEnd"/>
            <w:r w:rsidR="00FA4193" w:rsidRPr="00A47C2F">
              <w:rPr>
                <w:rFonts w:ascii="Arial" w:hAnsi="Arial" w:cs="Arial"/>
                <w:sz w:val="22"/>
                <w:szCs w:val="22"/>
                <w:lang w:val="lt-LT" w:eastAsia="en-GB"/>
              </w:rPr>
              <w:t xml:space="preserve"> </w:t>
            </w:r>
            <w:proofErr w:type="spellStart"/>
            <w:r w:rsidR="00FA4193" w:rsidRPr="00A47C2F">
              <w:rPr>
                <w:rFonts w:ascii="Arial" w:hAnsi="Arial" w:cs="Arial"/>
                <w:sz w:val="22"/>
                <w:szCs w:val="22"/>
                <w:lang w:val="lt-LT" w:eastAsia="en-GB"/>
              </w:rPr>
              <w:t>Directory</w:t>
            </w:r>
            <w:proofErr w:type="spellEnd"/>
            <w:r w:rsidR="00FA4193" w:rsidRPr="00A47C2F">
              <w:rPr>
                <w:rFonts w:ascii="Arial" w:hAnsi="Arial" w:cs="Arial"/>
                <w:sz w:val="22"/>
                <w:szCs w:val="22"/>
                <w:lang w:val="lt-LT" w:eastAsia="en-GB"/>
              </w:rPr>
              <w:t>.</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14:paraId="328A6420" w14:textId="77777777" w:rsidR="00FA4193" w:rsidRPr="00A47C2F" w:rsidRDefault="00FA4193"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lastRenderedPageBreak/>
              <w:t>B</w:t>
            </w:r>
          </w:p>
        </w:tc>
      </w:tr>
      <w:tr w:rsidR="005673CA" w:rsidRPr="00A47C2F" w14:paraId="42EC0D1D" w14:textId="15605FF5"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6F8148A6" w14:textId="6D1D018F" w:rsidR="005673CA" w:rsidRPr="00A47C2F" w:rsidRDefault="005673CA" w:rsidP="005673CA">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13</w:t>
            </w:r>
          </w:p>
        </w:tc>
        <w:tc>
          <w:tcPr>
            <w:tcW w:w="2555" w:type="dxa"/>
            <w:tcBorders>
              <w:top w:val="single" w:sz="4" w:space="0" w:color="auto"/>
              <w:left w:val="nil"/>
              <w:bottom w:val="single" w:sz="4" w:space="0" w:color="auto"/>
              <w:right w:val="single" w:sz="4" w:space="0" w:color="auto"/>
            </w:tcBorders>
            <w:shd w:val="clear" w:color="auto" w:fill="auto"/>
            <w:hideMark/>
          </w:tcPr>
          <w:p w14:paraId="4DCCFE28" w14:textId="77777777" w:rsidR="005673CA" w:rsidRPr="00351053" w:rsidRDefault="005673CA"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Kitos valdymo funkcijos ir aukštą patikimumą užtikrinančios funkcijos</w:t>
            </w:r>
          </w:p>
        </w:tc>
        <w:tc>
          <w:tcPr>
            <w:tcW w:w="6785" w:type="dxa"/>
            <w:tcBorders>
              <w:top w:val="single" w:sz="4" w:space="0" w:color="auto"/>
              <w:left w:val="nil"/>
              <w:bottom w:val="single" w:sz="4" w:space="0" w:color="auto"/>
              <w:right w:val="single" w:sz="4" w:space="0" w:color="auto"/>
            </w:tcBorders>
            <w:shd w:val="clear" w:color="auto" w:fill="auto"/>
            <w:hideMark/>
          </w:tcPr>
          <w:p w14:paraId="4C3F2ACF" w14:textId="77777777" w:rsidR="005673CA" w:rsidRPr="00A47C2F" w:rsidRDefault="005673CA" w:rsidP="00C82C7D">
            <w:pPr>
              <w:jc w:val="both"/>
              <w:rPr>
                <w:rFonts w:ascii="Arial" w:hAnsi="Arial" w:cs="Arial"/>
                <w:sz w:val="22"/>
                <w:szCs w:val="22"/>
                <w:lang w:val="lt-LT" w:eastAsia="en-GB"/>
              </w:rPr>
            </w:pPr>
            <w:r w:rsidRPr="00A47C2F">
              <w:rPr>
                <w:rFonts w:ascii="Arial" w:hAnsi="Arial" w:cs="Arial"/>
                <w:sz w:val="22"/>
                <w:szCs w:val="22"/>
                <w:lang w:val="lt-LT" w:eastAsia="en-GB"/>
              </w:rPr>
              <w:t xml:space="preserve">Automatinis serverio perkrovimas įvykus </w:t>
            </w:r>
            <w:proofErr w:type="spellStart"/>
            <w:r w:rsidRPr="00A47C2F">
              <w:rPr>
                <w:rFonts w:ascii="Arial" w:hAnsi="Arial" w:cs="Arial"/>
                <w:sz w:val="22"/>
                <w:szCs w:val="22"/>
                <w:lang w:val="lt-LT" w:eastAsia="en-GB"/>
              </w:rPr>
              <w:t>trikiui</w:t>
            </w:r>
            <w:proofErr w:type="spellEnd"/>
            <w:r w:rsidRPr="00A47C2F">
              <w:rPr>
                <w:rFonts w:ascii="Arial" w:hAnsi="Arial" w:cs="Arial"/>
                <w:sz w:val="22"/>
                <w:szCs w:val="22"/>
                <w:lang w:val="lt-LT" w:eastAsia="en-GB"/>
              </w:rPr>
              <w:t xml:space="preserve"> (</w:t>
            </w:r>
            <w:proofErr w:type="spellStart"/>
            <w:r w:rsidRPr="00A47C2F">
              <w:rPr>
                <w:rFonts w:ascii="Arial" w:hAnsi="Arial" w:cs="Arial"/>
                <w:sz w:val="22"/>
                <w:szCs w:val="22"/>
                <w:lang w:val="lt-LT" w:eastAsia="en-GB"/>
              </w:rPr>
              <w:t>Automatic</w:t>
            </w:r>
            <w:proofErr w:type="spellEnd"/>
            <w:r w:rsidRPr="00A47C2F">
              <w:rPr>
                <w:rFonts w:ascii="Arial" w:hAnsi="Arial" w:cs="Arial"/>
                <w:sz w:val="22"/>
                <w:szCs w:val="22"/>
                <w:lang w:val="lt-LT" w:eastAsia="en-GB"/>
              </w:rPr>
              <w:t xml:space="preserve"> Server </w:t>
            </w:r>
            <w:proofErr w:type="spellStart"/>
            <w:r w:rsidRPr="00A47C2F">
              <w:rPr>
                <w:rFonts w:ascii="Arial" w:hAnsi="Arial" w:cs="Arial"/>
                <w:sz w:val="22"/>
                <w:szCs w:val="22"/>
                <w:lang w:val="lt-LT" w:eastAsia="en-GB"/>
              </w:rPr>
              <w:t>Recovery</w:t>
            </w:r>
            <w:proofErr w:type="spellEnd"/>
            <w:r w:rsidRPr="00A47C2F">
              <w:rPr>
                <w:rFonts w:ascii="Arial" w:hAnsi="Arial" w:cs="Arial"/>
                <w:sz w:val="22"/>
                <w:szCs w:val="22"/>
                <w:lang w:val="lt-LT" w:eastAsia="en-GB"/>
              </w:rPr>
              <w:t xml:space="preserve">), </w:t>
            </w:r>
            <w:proofErr w:type="spellStart"/>
            <w:r w:rsidRPr="00A47C2F">
              <w:rPr>
                <w:rFonts w:ascii="Arial" w:hAnsi="Arial" w:cs="Arial"/>
                <w:sz w:val="22"/>
                <w:szCs w:val="22"/>
                <w:lang w:val="lt-LT" w:eastAsia="en-GB"/>
              </w:rPr>
              <w:t>Redundant</w:t>
            </w:r>
            <w:proofErr w:type="spellEnd"/>
            <w:r w:rsidRPr="00A47C2F">
              <w:rPr>
                <w:rFonts w:ascii="Arial" w:hAnsi="Arial" w:cs="Arial"/>
                <w:sz w:val="22"/>
                <w:szCs w:val="22"/>
                <w:lang w:val="lt-LT" w:eastAsia="en-GB"/>
              </w:rPr>
              <w:t xml:space="preserve"> ROM, </w:t>
            </w:r>
            <w:proofErr w:type="spellStart"/>
            <w:r w:rsidRPr="00A47C2F">
              <w:rPr>
                <w:rFonts w:ascii="Arial" w:hAnsi="Arial" w:cs="Arial"/>
                <w:sz w:val="22"/>
                <w:szCs w:val="22"/>
                <w:lang w:val="lt-LT" w:eastAsia="en-GB"/>
              </w:rPr>
              <w:t>Remote</w:t>
            </w:r>
            <w:proofErr w:type="spellEnd"/>
            <w:r w:rsidRPr="00A47C2F">
              <w:rPr>
                <w:rFonts w:ascii="Arial" w:hAnsi="Arial" w:cs="Arial"/>
                <w:sz w:val="22"/>
                <w:szCs w:val="22"/>
                <w:lang w:val="lt-LT" w:eastAsia="en-GB"/>
              </w:rPr>
              <w:t xml:space="preserve"> Flash ROM  </w:t>
            </w:r>
            <w:proofErr w:type="spellStart"/>
            <w:r w:rsidRPr="00A47C2F">
              <w:rPr>
                <w:rFonts w:ascii="Arial" w:hAnsi="Arial" w:cs="Arial"/>
                <w:sz w:val="22"/>
                <w:szCs w:val="22"/>
                <w:lang w:val="lt-LT" w:eastAsia="en-GB"/>
              </w:rPr>
              <w:t>Integrated</w:t>
            </w:r>
            <w:proofErr w:type="spellEnd"/>
            <w:r w:rsidRPr="00A47C2F">
              <w:rPr>
                <w:rFonts w:ascii="Arial" w:hAnsi="Arial" w:cs="Arial"/>
                <w:sz w:val="22"/>
                <w:szCs w:val="22"/>
                <w:lang w:val="lt-LT" w:eastAsia="en-GB"/>
              </w:rPr>
              <w:t xml:space="preserve"> </w:t>
            </w:r>
            <w:proofErr w:type="spellStart"/>
            <w:r w:rsidRPr="00A47C2F">
              <w:rPr>
                <w:rFonts w:ascii="Arial" w:hAnsi="Arial" w:cs="Arial"/>
                <w:sz w:val="22"/>
                <w:szCs w:val="22"/>
                <w:lang w:val="lt-LT" w:eastAsia="en-GB"/>
              </w:rPr>
              <w:t>Management</w:t>
            </w:r>
            <w:proofErr w:type="spellEnd"/>
            <w:r w:rsidRPr="00A47C2F">
              <w:rPr>
                <w:rFonts w:ascii="Arial" w:hAnsi="Arial" w:cs="Arial"/>
                <w:sz w:val="22"/>
                <w:szCs w:val="22"/>
                <w:lang w:val="lt-LT" w:eastAsia="en-GB"/>
              </w:rPr>
              <w:t xml:space="preserve"> </w:t>
            </w:r>
            <w:proofErr w:type="spellStart"/>
            <w:r w:rsidRPr="00A47C2F">
              <w:rPr>
                <w:rFonts w:ascii="Arial" w:hAnsi="Arial" w:cs="Arial"/>
                <w:sz w:val="22"/>
                <w:szCs w:val="22"/>
                <w:lang w:val="lt-LT" w:eastAsia="en-GB"/>
              </w:rPr>
              <w:t>Log</w:t>
            </w:r>
            <w:proofErr w:type="spellEnd"/>
            <w:r w:rsidRPr="00A47C2F">
              <w:rPr>
                <w:rFonts w:ascii="Arial" w:hAnsi="Arial" w:cs="Arial"/>
                <w:sz w:val="22"/>
                <w:szCs w:val="22"/>
                <w:lang w:val="lt-LT" w:eastAsia="en-GB"/>
              </w:rPr>
              <w:t xml:space="preserve"> arba lygiavertės funkcijos.</w:t>
            </w:r>
          </w:p>
        </w:tc>
        <w:tc>
          <w:tcPr>
            <w:tcW w:w="3433" w:type="dxa"/>
            <w:tcBorders>
              <w:top w:val="single" w:sz="4" w:space="0" w:color="auto"/>
              <w:left w:val="nil"/>
              <w:bottom w:val="single" w:sz="4" w:space="0" w:color="auto"/>
              <w:right w:val="single" w:sz="4" w:space="0" w:color="auto"/>
            </w:tcBorders>
            <w:shd w:val="clear" w:color="auto" w:fill="auto"/>
            <w:hideMark/>
          </w:tcPr>
          <w:p w14:paraId="2E5A1EB8" w14:textId="77777777" w:rsidR="005673CA" w:rsidRPr="00A47C2F" w:rsidRDefault="005673CA"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t>B</w:t>
            </w:r>
          </w:p>
        </w:tc>
      </w:tr>
      <w:tr w:rsidR="005673CA" w:rsidRPr="00A47C2F" w14:paraId="5FD427FB" w14:textId="422FB970" w:rsidTr="39FACFA1">
        <w:trPr>
          <w:trHeight w:val="300"/>
        </w:trPr>
        <w:tc>
          <w:tcPr>
            <w:tcW w:w="1787" w:type="dxa"/>
            <w:tcBorders>
              <w:top w:val="nil"/>
              <w:left w:val="single" w:sz="4" w:space="0" w:color="auto"/>
              <w:bottom w:val="single" w:sz="4" w:space="0" w:color="auto"/>
              <w:right w:val="single" w:sz="4" w:space="0" w:color="auto"/>
            </w:tcBorders>
            <w:shd w:val="clear" w:color="auto" w:fill="auto"/>
            <w:hideMark/>
          </w:tcPr>
          <w:p w14:paraId="74BFFA82" w14:textId="0CD1C529" w:rsidR="005673CA" w:rsidRPr="00A47C2F" w:rsidRDefault="005673CA" w:rsidP="005673CA">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14</w:t>
            </w:r>
          </w:p>
        </w:tc>
        <w:tc>
          <w:tcPr>
            <w:tcW w:w="2555" w:type="dxa"/>
            <w:tcBorders>
              <w:top w:val="nil"/>
              <w:left w:val="nil"/>
              <w:bottom w:val="single" w:sz="4" w:space="0" w:color="auto"/>
              <w:right w:val="single" w:sz="4" w:space="0" w:color="auto"/>
            </w:tcBorders>
            <w:shd w:val="clear" w:color="auto" w:fill="auto"/>
            <w:hideMark/>
          </w:tcPr>
          <w:p w14:paraId="03FA396D" w14:textId="77777777" w:rsidR="005673CA" w:rsidRPr="00351053" w:rsidRDefault="005673CA"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Būsenos indikacija</w:t>
            </w:r>
          </w:p>
        </w:tc>
        <w:tc>
          <w:tcPr>
            <w:tcW w:w="6785" w:type="dxa"/>
            <w:tcBorders>
              <w:top w:val="nil"/>
              <w:left w:val="nil"/>
              <w:bottom w:val="single" w:sz="4" w:space="0" w:color="auto"/>
              <w:right w:val="single" w:sz="4" w:space="0" w:color="auto"/>
            </w:tcBorders>
            <w:shd w:val="clear" w:color="auto" w:fill="auto"/>
            <w:hideMark/>
          </w:tcPr>
          <w:p w14:paraId="3179C92A" w14:textId="7FB2CD92" w:rsidR="005673CA" w:rsidRPr="00A47C2F" w:rsidRDefault="005673CA" w:rsidP="00C82C7D">
            <w:pPr>
              <w:jc w:val="both"/>
              <w:rPr>
                <w:rFonts w:ascii="Arial" w:hAnsi="Arial" w:cs="Arial"/>
                <w:sz w:val="22"/>
                <w:szCs w:val="22"/>
                <w:lang w:val="lt-LT" w:eastAsia="en-GB"/>
              </w:rPr>
            </w:pPr>
            <w:r w:rsidRPr="00A47C2F">
              <w:rPr>
                <w:rFonts w:ascii="Arial" w:hAnsi="Arial" w:cs="Arial"/>
                <w:sz w:val="22"/>
                <w:szCs w:val="22"/>
                <w:lang w:val="lt-LT" w:eastAsia="en-GB"/>
              </w:rPr>
              <w:t>Turi būti LCD arba LED gedimų indikacijos ir lokalizacijos sistema korpuso išorėje (priekinėje serverio panelėje).</w:t>
            </w:r>
          </w:p>
        </w:tc>
        <w:tc>
          <w:tcPr>
            <w:tcW w:w="3433" w:type="dxa"/>
            <w:tcBorders>
              <w:top w:val="nil"/>
              <w:left w:val="nil"/>
              <w:bottom w:val="single" w:sz="4" w:space="0" w:color="auto"/>
              <w:right w:val="single" w:sz="4" w:space="0" w:color="auto"/>
            </w:tcBorders>
            <w:shd w:val="clear" w:color="auto" w:fill="auto"/>
            <w:hideMark/>
          </w:tcPr>
          <w:p w14:paraId="28271D70" w14:textId="279AA1F3" w:rsidR="005673CA" w:rsidRPr="00A47C2F" w:rsidRDefault="005673CA"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t>B</w:t>
            </w:r>
          </w:p>
        </w:tc>
      </w:tr>
      <w:tr w:rsidR="005673CA" w:rsidRPr="00A47C2F" w14:paraId="3CD7EC27" w14:textId="12D9B893" w:rsidTr="39FACFA1">
        <w:trPr>
          <w:trHeight w:val="300"/>
        </w:trPr>
        <w:tc>
          <w:tcPr>
            <w:tcW w:w="1787" w:type="dxa"/>
            <w:tcBorders>
              <w:top w:val="nil"/>
              <w:left w:val="single" w:sz="4" w:space="0" w:color="auto"/>
              <w:bottom w:val="single" w:sz="4" w:space="0" w:color="auto"/>
              <w:right w:val="single" w:sz="4" w:space="0" w:color="auto"/>
            </w:tcBorders>
            <w:shd w:val="clear" w:color="auto" w:fill="auto"/>
            <w:hideMark/>
          </w:tcPr>
          <w:p w14:paraId="690EA3D2" w14:textId="66857342" w:rsidR="005673CA" w:rsidRPr="00A47C2F" w:rsidRDefault="005673CA" w:rsidP="005673CA">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15</w:t>
            </w:r>
          </w:p>
        </w:tc>
        <w:tc>
          <w:tcPr>
            <w:tcW w:w="2555" w:type="dxa"/>
            <w:tcBorders>
              <w:top w:val="nil"/>
              <w:left w:val="nil"/>
              <w:bottom w:val="single" w:sz="4" w:space="0" w:color="auto"/>
              <w:right w:val="single" w:sz="4" w:space="0" w:color="auto"/>
            </w:tcBorders>
            <w:shd w:val="clear" w:color="auto" w:fill="auto"/>
            <w:hideMark/>
          </w:tcPr>
          <w:p w14:paraId="71AF8EBF" w14:textId="77777777" w:rsidR="005673CA" w:rsidRPr="00351053" w:rsidRDefault="005673CA"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Maitinimas</w:t>
            </w:r>
          </w:p>
        </w:tc>
        <w:tc>
          <w:tcPr>
            <w:tcW w:w="6785" w:type="dxa"/>
            <w:tcBorders>
              <w:top w:val="nil"/>
              <w:left w:val="nil"/>
              <w:bottom w:val="single" w:sz="4" w:space="0" w:color="auto"/>
              <w:right w:val="single" w:sz="4" w:space="0" w:color="auto"/>
            </w:tcBorders>
            <w:shd w:val="clear" w:color="auto" w:fill="auto"/>
            <w:hideMark/>
          </w:tcPr>
          <w:p w14:paraId="77041EF5" w14:textId="76F8E482" w:rsidR="005673CA" w:rsidRPr="00A47C2F" w:rsidRDefault="005673CA" w:rsidP="00C82C7D">
            <w:pPr>
              <w:jc w:val="both"/>
              <w:rPr>
                <w:rFonts w:ascii="Arial" w:hAnsi="Arial" w:cs="Arial"/>
                <w:sz w:val="22"/>
                <w:szCs w:val="22"/>
                <w:lang w:val="lt-LT" w:eastAsia="en-GB"/>
              </w:rPr>
            </w:pPr>
            <w:r w:rsidRPr="00A47C2F">
              <w:rPr>
                <w:rFonts w:ascii="Arial" w:hAnsi="Arial" w:cs="Arial"/>
                <w:sz w:val="22"/>
                <w:szCs w:val="22"/>
                <w:lang w:val="lt-LT" w:eastAsia="en-GB"/>
              </w:rPr>
              <w:t>Pritaikytas maitinimui iš ne mažiau kaip 230V 50Hz vienfazio kintamosios srovės elektros tinklo. Karšto keitimo (angl. „</w:t>
            </w:r>
            <w:proofErr w:type="spellStart"/>
            <w:r w:rsidRPr="00A47C2F">
              <w:rPr>
                <w:rFonts w:ascii="Arial" w:hAnsi="Arial" w:cs="Arial"/>
                <w:sz w:val="22"/>
                <w:szCs w:val="22"/>
                <w:lang w:val="lt-LT" w:eastAsia="en-GB"/>
              </w:rPr>
              <w:t>Hot-plug</w:t>
            </w:r>
            <w:proofErr w:type="spellEnd"/>
            <w:r w:rsidRPr="00A47C2F">
              <w:rPr>
                <w:rFonts w:ascii="Arial" w:hAnsi="Arial" w:cs="Arial"/>
                <w:sz w:val="22"/>
                <w:szCs w:val="22"/>
                <w:lang w:val="lt-LT" w:eastAsia="en-GB"/>
              </w:rPr>
              <w:t>“) dubliuoti maitinimo šaltiniai (2 vnt.). Galingumas turi būti pakankamas užtikrinti serverio darbingumą net ir sutrikus vieno iš šaltinių veiklai net ir tuo atveju, jei atminties ir diskų įrenginių vietos būtų visos užpildytos.</w:t>
            </w:r>
          </w:p>
        </w:tc>
        <w:tc>
          <w:tcPr>
            <w:tcW w:w="3433" w:type="dxa"/>
            <w:tcBorders>
              <w:top w:val="nil"/>
              <w:left w:val="nil"/>
              <w:bottom w:val="single" w:sz="4" w:space="0" w:color="auto"/>
              <w:right w:val="single" w:sz="4" w:space="0" w:color="auto"/>
            </w:tcBorders>
            <w:shd w:val="clear" w:color="auto" w:fill="auto"/>
            <w:hideMark/>
          </w:tcPr>
          <w:p w14:paraId="74249AA8" w14:textId="77777777" w:rsidR="005673CA" w:rsidRPr="00A47C2F" w:rsidRDefault="005673CA"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t>B</w:t>
            </w:r>
          </w:p>
        </w:tc>
      </w:tr>
      <w:tr w:rsidR="005673CA" w:rsidRPr="00A47C2F" w14:paraId="567E2D7E" w14:textId="716F6702" w:rsidTr="39FACFA1">
        <w:trPr>
          <w:trHeight w:val="300"/>
        </w:trPr>
        <w:tc>
          <w:tcPr>
            <w:tcW w:w="1787" w:type="dxa"/>
            <w:tcBorders>
              <w:top w:val="nil"/>
              <w:left w:val="single" w:sz="4" w:space="0" w:color="auto"/>
              <w:bottom w:val="single" w:sz="4" w:space="0" w:color="auto"/>
              <w:right w:val="single" w:sz="4" w:space="0" w:color="auto"/>
            </w:tcBorders>
            <w:shd w:val="clear" w:color="auto" w:fill="auto"/>
            <w:hideMark/>
          </w:tcPr>
          <w:p w14:paraId="428B5881" w14:textId="28A3A21D" w:rsidR="005673CA" w:rsidRPr="00A47C2F" w:rsidRDefault="005673CA" w:rsidP="005673CA">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16</w:t>
            </w:r>
          </w:p>
        </w:tc>
        <w:tc>
          <w:tcPr>
            <w:tcW w:w="2555" w:type="dxa"/>
            <w:tcBorders>
              <w:top w:val="nil"/>
              <w:left w:val="nil"/>
              <w:bottom w:val="single" w:sz="4" w:space="0" w:color="auto"/>
              <w:right w:val="single" w:sz="4" w:space="0" w:color="auto"/>
            </w:tcBorders>
            <w:shd w:val="clear" w:color="auto" w:fill="auto"/>
            <w:hideMark/>
          </w:tcPr>
          <w:p w14:paraId="76CF1983" w14:textId="77777777" w:rsidR="005673CA" w:rsidRPr="00351053" w:rsidRDefault="005673CA"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Aušinimas</w:t>
            </w:r>
          </w:p>
        </w:tc>
        <w:tc>
          <w:tcPr>
            <w:tcW w:w="6785" w:type="dxa"/>
            <w:tcBorders>
              <w:top w:val="nil"/>
              <w:left w:val="nil"/>
              <w:bottom w:val="single" w:sz="4" w:space="0" w:color="auto"/>
              <w:right w:val="single" w:sz="4" w:space="0" w:color="auto"/>
            </w:tcBorders>
            <w:shd w:val="clear" w:color="auto" w:fill="auto"/>
            <w:hideMark/>
          </w:tcPr>
          <w:p w14:paraId="0212AFD4" w14:textId="77777777" w:rsidR="005673CA" w:rsidRPr="00A47C2F" w:rsidRDefault="005673CA" w:rsidP="00C82C7D">
            <w:pPr>
              <w:jc w:val="both"/>
              <w:rPr>
                <w:rFonts w:ascii="Arial" w:hAnsi="Arial" w:cs="Arial"/>
                <w:sz w:val="22"/>
                <w:szCs w:val="22"/>
                <w:lang w:val="lt-LT" w:eastAsia="en-GB"/>
              </w:rPr>
            </w:pPr>
            <w:r w:rsidRPr="00A47C2F">
              <w:rPr>
                <w:rFonts w:ascii="Arial" w:hAnsi="Arial" w:cs="Arial"/>
                <w:sz w:val="22"/>
                <w:szCs w:val="22"/>
                <w:lang w:val="lt-LT" w:eastAsia="en-GB"/>
              </w:rPr>
              <w:t>Dubliuoti aušinimo moduliai, ne mažiau nei gamintojo numatyta rezervavimui užtikrinti, „karšto keitimo“ („</w:t>
            </w:r>
            <w:proofErr w:type="spellStart"/>
            <w:r w:rsidRPr="00A47C2F">
              <w:rPr>
                <w:rFonts w:ascii="Arial" w:hAnsi="Arial" w:cs="Arial"/>
                <w:sz w:val="22"/>
                <w:szCs w:val="22"/>
                <w:lang w:val="lt-LT" w:eastAsia="en-GB"/>
              </w:rPr>
              <w:t>Hot-plug</w:t>
            </w:r>
            <w:proofErr w:type="spellEnd"/>
            <w:r w:rsidRPr="00A47C2F">
              <w:rPr>
                <w:rFonts w:ascii="Arial" w:hAnsi="Arial" w:cs="Arial"/>
                <w:sz w:val="22"/>
                <w:szCs w:val="22"/>
                <w:lang w:val="lt-LT" w:eastAsia="en-GB"/>
              </w:rPr>
              <w:t>“) tipo.</w:t>
            </w:r>
          </w:p>
        </w:tc>
        <w:tc>
          <w:tcPr>
            <w:tcW w:w="3433" w:type="dxa"/>
            <w:tcBorders>
              <w:top w:val="nil"/>
              <w:left w:val="nil"/>
              <w:bottom w:val="single" w:sz="4" w:space="0" w:color="auto"/>
              <w:right w:val="single" w:sz="4" w:space="0" w:color="auto"/>
            </w:tcBorders>
            <w:shd w:val="clear" w:color="auto" w:fill="auto"/>
            <w:hideMark/>
          </w:tcPr>
          <w:p w14:paraId="21F00799" w14:textId="77777777" w:rsidR="005673CA" w:rsidRPr="00A47C2F" w:rsidRDefault="005673CA"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t>B</w:t>
            </w:r>
          </w:p>
        </w:tc>
      </w:tr>
      <w:tr w:rsidR="005673CA" w:rsidRPr="00A47C2F" w14:paraId="37861099" w14:textId="02942A17" w:rsidTr="39FACFA1">
        <w:trPr>
          <w:trHeight w:val="300"/>
        </w:trPr>
        <w:tc>
          <w:tcPr>
            <w:tcW w:w="1787" w:type="dxa"/>
            <w:tcBorders>
              <w:top w:val="nil"/>
              <w:left w:val="single" w:sz="4" w:space="0" w:color="auto"/>
              <w:bottom w:val="single" w:sz="4" w:space="0" w:color="auto"/>
              <w:right w:val="single" w:sz="4" w:space="0" w:color="auto"/>
            </w:tcBorders>
            <w:shd w:val="clear" w:color="auto" w:fill="auto"/>
            <w:hideMark/>
          </w:tcPr>
          <w:p w14:paraId="41A412D0" w14:textId="288F0508" w:rsidR="005673CA" w:rsidRPr="00A47C2F" w:rsidRDefault="005673CA" w:rsidP="005673CA">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17</w:t>
            </w:r>
          </w:p>
        </w:tc>
        <w:tc>
          <w:tcPr>
            <w:tcW w:w="2555" w:type="dxa"/>
            <w:tcBorders>
              <w:top w:val="nil"/>
              <w:left w:val="nil"/>
              <w:bottom w:val="single" w:sz="4" w:space="0" w:color="auto"/>
              <w:right w:val="single" w:sz="4" w:space="0" w:color="auto"/>
            </w:tcBorders>
            <w:shd w:val="clear" w:color="auto" w:fill="auto"/>
            <w:hideMark/>
          </w:tcPr>
          <w:p w14:paraId="4E729FCF" w14:textId="77777777" w:rsidR="005673CA" w:rsidRPr="00351053" w:rsidRDefault="005673CA"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Serverio korpusas</w:t>
            </w:r>
          </w:p>
        </w:tc>
        <w:tc>
          <w:tcPr>
            <w:tcW w:w="6785" w:type="dxa"/>
            <w:tcBorders>
              <w:top w:val="nil"/>
              <w:left w:val="nil"/>
              <w:bottom w:val="single" w:sz="4" w:space="0" w:color="auto"/>
              <w:right w:val="single" w:sz="4" w:space="0" w:color="auto"/>
            </w:tcBorders>
            <w:shd w:val="clear" w:color="auto" w:fill="auto"/>
            <w:hideMark/>
          </w:tcPr>
          <w:p w14:paraId="1E69B7C5" w14:textId="5BE127D0" w:rsidR="005673CA" w:rsidRPr="00A47C2F" w:rsidRDefault="005673CA" w:rsidP="00C82C7D">
            <w:pPr>
              <w:jc w:val="both"/>
              <w:rPr>
                <w:rFonts w:ascii="Arial" w:hAnsi="Arial" w:cs="Arial"/>
                <w:sz w:val="22"/>
                <w:szCs w:val="22"/>
                <w:lang w:val="lt-LT" w:eastAsia="en-GB"/>
              </w:rPr>
            </w:pPr>
            <w:r w:rsidRPr="00A47C2F">
              <w:rPr>
                <w:rFonts w:ascii="Arial" w:hAnsi="Arial" w:cs="Arial"/>
                <w:sz w:val="22"/>
                <w:szCs w:val="22"/>
                <w:lang w:val="lt-LT" w:eastAsia="en-GB"/>
              </w:rPr>
              <w:t>Serverio aukštis turi būti ne didesnis nei 2 U.</w:t>
            </w:r>
            <w:r w:rsidRPr="00A47C2F">
              <w:rPr>
                <w:rFonts w:ascii="Arial" w:hAnsi="Arial" w:cs="Arial"/>
                <w:sz w:val="22"/>
                <w:szCs w:val="22"/>
                <w:lang w:val="lt-LT" w:eastAsia="en-GB"/>
              </w:rPr>
              <w:br/>
              <w:t xml:space="preserve">Serveris turi būti tinkamas montavimui į standartinę 19“ colių montažinę spintą su slankiais, pilnai ištraukiamais laikikliais ir visais montavimui reikalingais priedais (bėgiai, tvirtinimo elementai, kabelių tvirtinimo ranka (angl. </w:t>
            </w:r>
            <w:proofErr w:type="spellStart"/>
            <w:r w:rsidRPr="00A47C2F">
              <w:rPr>
                <w:rFonts w:ascii="Arial" w:hAnsi="Arial" w:cs="Arial"/>
                <w:sz w:val="22"/>
                <w:szCs w:val="22"/>
                <w:lang w:val="lt-LT" w:eastAsia="en-GB"/>
              </w:rPr>
              <w:t>Cable</w:t>
            </w:r>
            <w:proofErr w:type="spellEnd"/>
            <w:r w:rsidRPr="00A47C2F">
              <w:rPr>
                <w:rFonts w:ascii="Arial" w:hAnsi="Arial" w:cs="Arial"/>
                <w:sz w:val="22"/>
                <w:szCs w:val="22"/>
                <w:lang w:val="lt-LT" w:eastAsia="en-GB"/>
              </w:rPr>
              <w:t xml:space="preserve"> </w:t>
            </w:r>
            <w:proofErr w:type="spellStart"/>
            <w:r w:rsidRPr="00A47C2F">
              <w:rPr>
                <w:rFonts w:ascii="Arial" w:hAnsi="Arial" w:cs="Arial"/>
                <w:sz w:val="22"/>
                <w:szCs w:val="22"/>
                <w:lang w:val="lt-LT" w:eastAsia="en-GB"/>
              </w:rPr>
              <w:t>arm</w:t>
            </w:r>
            <w:proofErr w:type="spellEnd"/>
            <w:r w:rsidRPr="00A47C2F">
              <w:rPr>
                <w:rFonts w:ascii="Arial" w:hAnsi="Arial" w:cs="Arial"/>
                <w:sz w:val="22"/>
                <w:szCs w:val="22"/>
                <w:lang w:val="lt-LT" w:eastAsia="en-GB"/>
              </w:rPr>
              <w:t>), kabeliai).</w:t>
            </w:r>
          </w:p>
        </w:tc>
        <w:tc>
          <w:tcPr>
            <w:tcW w:w="3433" w:type="dxa"/>
            <w:tcBorders>
              <w:top w:val="nil"/>
              <w:left w:val="nil"/>
              <w:bottom w:val="single" w:sz="4" w:space="0" w:color="auto"/>
              <w:right w:val="single" w:sz="4" w:space="0" w:color="auto"/>
            </w:tcBorders>
            <w:shd w:val="clear" w:color="auto" w:fill="auto"/>
            <w:hideMark/>
          </w:tcPr>
          <w:p w14:paraId="58BBC5CD" w14:textId="77777777" w:rsidR="005673CA" w:rsidRPr="00A47C2F" w:rsidRDefault="005673CA"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t>B</w:t>
            </w:r>
          </w:p>
        </w:tc>
      </w:tr>
      <w:tr w:rsidR="005673CA" w:rsidRPr="00A47C2F" w14:paraId="16D4056E" w14:textId="64C0B2DC"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2D3797DF" w14:textId="11C0DD39" w:rsidR="005673CA" w:rsidRPr="00A47C2F" w:rsidRDefault="005673CA" w:rsidP="005673CA">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18</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48CA1B21" w14:textId="77777777" w:rsidR="005673CA" w:rsidRPr="00351053" w:rsidRDefault="005673CA"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Reikalavimai surinkimui</w:t>
            </w:r>
          </w:p>
        </w:tc>
        <w:tc>
          <w:tcPr>
            <w:tcW w:w="6785" w:type="dxa"/>
            <w:tcBorders>
              <w:top w:val="single" w:sz="4" w:space="0" w:color="auto"/>
              <w:left w:val="single" w:sz="4" w:space="0" w:color="auto"/>
              <w:bottom w:val="single" w:sz="4" w:space="0" w:color="auto"/>
              <w:right w:val="single" w:sz="4" w:space="0" w:color="auto"/>
            </w:tcBorders>
            <w:shd w:val="clear" w:color="auto" w:fill="auto"/>
            <w:hideMark/>
          </w:tcPr>
          <w:p w14:paraId="0C7FA805" w14:textId="74C1F3A0" w:rsidR="005673CA" w:rsidRPr="00A47C2F" w:rsidRDefault="005673CA" w:rsidP="00C82C7D">
            <w:pPr>
              <w:jc w:val="both"/>
              <w:rPr>
                <w:rFonts w:ascii="Arial" w:hAnsi="Arial" w:cs="Arial"/>
                <w:sz w:val="22"/>
                <w:szCs w:val="22"/>
                <w:lang w:val="lt-LT" w:eastAsia="en-GB"/>
              </w:rPr>
            </w:pPr>
            <w:r w:rsidRPr="00A47C2F">
              <w:rPr>
                <w:rFonts w:ascii="Arial" w:hAnsi="Arial" w:cs="Arial"/>
                <w:sz w:val="22"/>
                <w:szCs w:val="22"/>
                <w:lang w:val="lt-LT" w:eastAsia="en-GB"/>
              </w:rPr>
              <w:t>Serveris turi būti komplektuojamas,  gamintojo - komponentai (procesoriai, atmintis, valdikliai, diskai ir kt.) privalo būti sumontuoti į serverį gamintojo gamykloje. Visos siūlomo serverio dalys ir įrenginiai privalo būti pateikti vieno gamintojo ir pažymėti jo prekiniu ženklu.</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14:paraId="185D71EE" w14:textId="77777777" w:rsidR="005673CA" w:rsidRPr="00A47C2F" w:rsidRDefault="005673CA"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t>B</w:t>
            </w:r>
          </w:p>
        </w:tc>
      </w:tr>
      <w:tr w:rsidR="00DD3AA4" w:rsidRPr="00A47C2F" w14:paraId="1BD9CBC2" w14:textId="4981AE48"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5EE112B8" w14:textId="2EF39AF7" w:rsidR="00FA4193" w:rsidRPr="00A47C2F" w:rsidRDefault="00FA4193" w:rsidP="00B56974">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1</w:t>
            </w:r>
            <w:r w:rsidR="005673CA">
              <w:rPr>
                <w:rFonts w:ascii="Arial" w:hAnsi="Arial" w:cs="Arial"/>
                <w:color w:val="000000"/>
                <w:sz w:val="22"/>
                <w:szCs w:val="22"/>
                <w:lang w:val="lt-LT" w:eastAsia="en-GB"/>
              </w:rPr>
              <w:t>9</w:t>
            </w:r>
          </w:p>
        </w:tc>
        <w:tc>
          <w:tcPr>
            <w:tcW w:w="2555" w:type="dxa"/>
            <w:tcBorders>
              <w:top w:val="single" w:sz="4" w:space="0" w:color="auto"/>
              <w:left w:val="nil"/>
              <w:bottom w:val="single" w:sz="4" w:space="0" w:color="auto"/>
              <w:right w:val="single" w:sz="4" w:space="0" w:color="auto"/>
            </w:tcBorders>
            <w:shd w:val="clear" w:color="auto" w:fill="auto"/>
            <w:hideMark/>
          </w:tcPr>
          <w:p w14:paraId="7B97FACD" w14:textId="77777777" w:rsidR="00FA4193" w:rsidRPr="00351053" w:rsidRDefault="00FA4193" w:rsidP="00351053">
            <w:pPr>
              <w:tabs>
                <w:tab w:val="left" w:pos="183"/>
              </w:tabs>
              <w:jc w:val="both"/>
              <w:rPr>
                <w:rFonts w:ascii="Arial" w:eastAsia="Calibri" w:hAnsi="Arial" w:cs="Arial"/>
                <w:sz w:val="22"/>
                <w:szCs w:val="22"/>
                <w:lang w:val="lt-LT"/>
              </w:rPr>
            </w:pPr>
            <w:proofErr w:type="spellStart"/>
            <w:r w:rsidRPr="00351053">
              <w:rPr>
                <w:rFonts w:ascii="Arial" w:eastAsia="Calibri" w:hAnsi="Arial" w:cs="Arial"/>
                <w:sz w:val="22"/>
                <w:szCs w:val="22"/>
                <w:lang w:val="lt-LT"/>
              </w:rPr>
              <w:t>Virtualizavimo</w:t>
            </w:r>
            <w:proofErr w:type="spellEnd"/>
            <w:r w:rsidRPr="00351053">
              <w:rPr>
                <w:rFonts w:ascii="Arial" w:eastAsia="Calibri" w:hAnsi="Arial" w:cs="Arial"/>
                <w:sz w:val="22"/>
                <w:szCs w:val="22"/>
                <w:lang w:val="lt-LT"/>
              </w:rPr>
              <w:t xml:space="preserve"> platformos licencijos</w:t>
            </w:r>
          </w:p>
        </w:tc>
        <w:tc>
          <w:tcPr>
            <w:tcW w:w="6785" w:type="dxa"/>
            <w:tcBorders>
              <w:top w:val="single" w:sz="4" w:space="0" w:color="auto"/>
              <w:left w:val="nil"/>
              <w:bottom w:val="single" w:sz="4" w:space="0" w:color="auto"/>
              <w:right w:val="single" w:sz="4" w:space="0" w:color="auto"/>
            </w:tcBorders>
            <w:shd w:val="clear" w:color="auto" w:fill="auto"/>
            <w:hideMark/>
          </w:tcPr>
          <w:p w14:paraId="4C4F5802" w14:textId="528CC59A" w:rsidR="00CF146A" w:rsidRPr="00C82C7D" w:rsidRDefault="00B317EF" w:rsidP="00C82C7D">
            <w:pPr>
              <w:jc w:val="both"/>
              <w:rPr>
                <w:rFonts w:ascii="Arial" w:hAnsi="Arial" w:cs="Arial"/>
                <w:sz w:val="22"/>
                <w:szCs w:val="22"/>
                <w:lang w:val="lt-LT" w:eastAsia="en-GB"/>
              </w:rPr>
            </w:pPr>
            <w:r w:rsidRPr="002B4068">
              <w:rPr>
                <w:rFonts w:ascii="Arial" w:hAnsi="Arial" w:cs="Arial"/>
                <w:color w:val="000000"/>
                <w:sz w:val="22"/>
                <w:szCs w:val="22"/>
                <w:shd w:val="clear" w:color="auto" w:fill="FFFFFF"/>
                <w:lang w:val="lt-LT"/>
              </w:rPr>
              <w:t xml:space="preserve">- </w:t>
            </w:r>
            <w:r w:rsidR="00CF146A" w:rsidRPr="00C82C7D">
              <w:rPr>
                <w:rFonts w:ascii="Arial" w:hAnsi="Arial" w:cs="Arial"/>
                <w:color w:val="000000"/>
                <w:sz w:val="22"/>
                <w:szCs w:val="22"/>
                <w:shd w:val="clear" w:color="auto" w:fill="FFFFFF"/>
                <w:lang w:val="lt-LT"/>
              </w:rPr>
              <w:t xml:space="preserve">Licencijos, apimančios visus HCI telkinius ir neribojančios naudojamų virtualių resursų kiekio, turi būti pateiktos visam </w:t>
            </w:r>
            <w:r w:rsidR="001C55EB" w:rsidRPr="002B4068">
              <w:rPr>
                <w:rFonts w:ascii="Arial" w:hAnsi="Arial" w:cs="Arial"/>
                <w:color w:val="000000"/>
                <w:sz w:val="22"/>
                <w:szCs w:val="22"/>
                <w:shd w:val="clear" w:color="auto" w:fill="FFFFFF"/>
                <w:lang w:val="lt-LT"/>
              </w:rPr>
              <w:t>S</w:t>
            </w:r>
            <w:r w:rsidR="00CF146A" w:rsidRPr="00C82C7D">
              <w:rPr>
                <w:rFonts w:ascii="Arial" w:hAnsi="Arial" w:cs="Arial"/>
                <w:color w:val="000000"/>
                <w:sz w:val="22"/>
                <w:szCs w:val="22"/>
                <w:shd w:val="clear" w:color="auto" w:fill="FFFFFF"/>
                <w:lang w:val="lt-LT"/>
              </w:rPr>
              <w:t>utarties</w:t>
            </w:r>
            <w:r w:rsidR="001C55EB" w:rsidRPr="002B4068">
              <w:rPr>
                <w:rFonts w:ascii="Arial" w:hAnsi="Arial" w:cs="Arial"/>
                <w:color w:val="000000"/>
                <w:sz w:val="22"/>
                <w:szCs w:val="22"/>
                <w:shd w:val="clear" w:color="auto" w:fill="FFFFFF"/>
                <w:lang w:val="lt-LT"/>
              </w:rPr>
              <w:t xml:space="preserve"> galiojimo</w:t>
            </w:r>
            <w:r w:rsidR="00CF146A" w:rsidRPr="00C82C7D">
              <w:rPr>
                <w:rFonts w:ascii="Arial" w:hAnsi="Arial" w:cs="Arial"/>
                <w:color w:val="000000"/>
                <w:sz w:val="22"/>
                <w:szCs w:val="22"/>
                <w:shd w:val="clear" w:color="auto" w:fill="FFFFFF"/>
                <w:lang w:val="lt-LT"/>
              </w:rPr>
              <w:t xml:space="preserve"> laikotarpiui. </w:t>
            </w:r>
          </w:p>
          <w:p w14:paraId="107D8223" w14:textId="2BC7AE7C" w:rsidR="00FA4193" w:rsidRPr="002B4068" w:rsidRDefault="00B317EF" w:rsidP="00C82C7D">
            <w:pPr>
              <w:jc w:val="both"/>
              <w:rPr>
                <w:rFonts w:ascii="Arial" w:hAnsi="Arial" w:cs="Arial"/>
                <w:sz w:val="22"/>
                <w:szCs w:val="22"/>
                <w:lang w:val="lt-LT" w:eastAsia="en-GB"/>
              </w:rPr>
            </w:pPr>
            <w:r w:rsidRPr="002B4068">
              <w:rPr>
                <w:rFonts w:ascii="Arial" w:hAnsi="Arial" w:cs="Arial"/>
                <w:color w:val="000000"/>
                <w:sz w:val="22"/>
                <w:szCs w:val="22"/>
                <w:shd w:val="clear" w:color="auto" w:fill="FFFFFF"/>
                <w:lang w:val="lt-LT"/>
              </w:rPr>
              <w:t xml:space="preserve">- </w:t>
            </w:r>
            <w:r w:rsidR="00CF146A" w:rsidRPr="002B4068">
              <w:rPr>
                <w:rFonts w:ascii="Arial" w:hAnsi="Arial" w:cs="Arial"/>
                <w:color w:val="000000"/>
                <w:sz w:val="22"/>
                <w:szCs w:val="22"/>
                <w:shd w:val="clear" w:color="auto" w:fill="FFFFFF"/>
                <w:lang w:val="lt-LT"/>
              </w:rPr>
              <w:t xml:space="preserve">Licencijos turi užtikrinti galimybę atnaujinti programinę įrangą  ir palaikymą visą HCI </w:t>
            </w:r>
            <w:r w:rsidR="00951FFC" w:rsidRPr="002B4068">
              <w:rPr>
                <w:rFonts w:ascii="Arial" w:hAnsi="Arial" w:cs="Arial"/>
                <w:color w:val="000000"/>
                <w:sz w:val="22"/>
                <w:szCs w:val="22"/>
                <w:shd w:val="clear" w:color="auto" w:fill="FFFFFF"/>
                <w:lang w:val="lt-LT"/>
              </w:rPr>
              <w:t>P</w:t>
            </w:r>
            <w:r w:rsidR="00CF146A" w:rsidRPr="002B4068">
              <w:rPr>
                <w:rFonts w:ascii="Arial" w:hAnsi="Arial" w:cs="Arial"/>
                <w:color w:val="000000"/>
                <w:sz w:val="22"/>
                <w:szCs w:val="22"/>
                <w:shd w:val="clear" w:color="auto" w:fill="FFFFFF"/>
                <w:lang w:val="lt-LT"/>
              </w:rPr>
              <w:t>aslaug</w:t>
            </w:r>
            <w:r w:rsidR="00951FFC" w:rsidRPr="002B4068">
              <w:rPr>
                <w:rFonts w:ascii="Arial" w:hAnsi="Arial" w:cs="Arial"/>
                <w:color w:val="000000"/>
                <w:sz w:val="22"/>
                <w:szCs w:val="22"/>
                <w:shd w:val="clear" w:color="auto" w:fill="FFFFFF"/>
                <w:lang w:val="lt-LT"/>
              </w:rPr>
              <w:t>ų</w:t>
            </w:r>
            <w:r w:rsidR="00CF146A" w:rsidRPr="002B4068">
              <w:rPr>
                <w:rFonts w:ascii="Arial" w:hAnsi="Arial" w:cs="Arial"/>
                <w:color w:val="000000"/>
                <w:sz w:val="22"/>
                <w:szCs w:val="22"/>
                <w:shd w:val="clear" w:color="auto" w:fill="FFFFFF"/>
                <w:lang w:val="lt-LT"/>
              </w:rPr>
              <w:t xml:space="preserve"> teikimo laikotarpį. Turi būti užtikrinta, kad gedimo atveju techninių ekspertų konsultacijas </w:t>
            </w:r>
            <w:r w:rsidR="00FA13BF" w:rsidRPr="002B4068">
              <w:rPr>
                <w:rFonts w:ascii="Arial" w:hAnsi="Arial" w:cs="Arial"/>
                <w:color w:val="000000"/>
                <w:sz w:val="22"/>
                <w:szCs w:val="22"/>
                <w:shd w:val="clear" w:color="auto" w:fill="FFFFFF"/>
                <w:lang w:val="lt-LT"/>
              </w:rPr>
              <w:t>P</w:t>
            </w:r>
            <w:r w:rsidR="00CF146A" w:rsidRPr="002B4068">
              <w:rPr>
                <w:rFonts w:ascii="Arial" w:hAnsi="Arial" w:cs="Arial"/>
                <w:color w:val="000000"/>
                <w:sz w:val="22"/>
                <w:szCs w:val="22"/>
                <w:shd w:val="clear" w:color="auto" w:fill="FFFFFF"/>
                <w:lang w:val="lt-LT"/>
              </w:rPr>
              <w:t>erkančioji organizacija galės gauti iš karto telefonu.</w:t>
            </w:r>
          </w:p>
        </w:tc>
        <w:tc>
          <w:tcPr>
            <w:tcW w:w="3433" w:type="dxa"/>
            <w:tcBorders>
              <w:top w:val="single" w:sz="4" w:space="0" w:color="auto"/>
              <w:left w:val="nil"/>
              <w:bottom w:val="single" w:sz="4" w:space="0" w:color="auto"/>
              <w:right w:val="single" w:sz="4" w:space="0" w:color="auto"/>
            </w:tcBorders>
            <w:shd w:val="clear" w:color="auto" w:fill="auto"/>
            <w:hideMark/>
          </w:tcPr>
          <w:p w14:paraId="39F62F57" w14:textId="77777777" w:rsidR="00FA4193" w:rsidRPr="00A47C2F" w:rsidRDefault="00FA4193" w:rsidP="00131171">
            <w:pPr>
              <w:ind w:left="567"/>
              <w:jc w:val="center"/>
              <w:rPr>
                <w:rFonts w:ascii="Arial" w:hAnsi="Arial" w:cs="Arial"/>
                <w:sz w:val="22"/>
                <w:szCs w:val="22"/>
                <w:lang w:val="lt-LT" w:eastAsia="en-GB"/>
              </w:rPr>
            </w:pPr>
            <w:r w:rsidRPr="00A47C2F">
              <w:rPr>
                <w:rFonts w:ascii="Arial" w:hAnsi="Arial" w:cs="Arial"/>
                <w:sz w:val="22"/>
                <w:szCs w:val="22"/>
                <w:lang w:val="lt-LT" w:eastAsia="en-GB"/>
              </w:rPr>
              <w:t>B</w:t>
            </w:r>
          </w:p>
        </w:tc>
      </w:tr>
      <w:tr w:rsidR="00DD3AA4" w:rsidRPr="00A47C2F" w14:paraId="626C9ABF" w14:textId="0697482F" w:rsidTr="39FACFA1">
        <w:trPr>
          <w:trHeight w:val="300"/>
        </w:trPr>
        <w:tc>
          <w:tcPr>
            <w:tcW w:w="1787" w:type="dxa"/>
            <w:tcBorders>
              <w:top w:val="nil"/>
              <w:left w:val="single" w:sz="4" w:space="0" w:color="auto"/>
              <w:bottom w:val="single" w:sz="4" w:space="0" w:color="auto"/>
              <w:right w:val="single" w:sz="4" w:space="0" w:color="auto"/>
            </w:tcBorders>
            <w:shd w:val="clear" w:color="auto" w:fill="auto"/>
            <w:hideMark/>
          </w:tcPr>
          <w:p w14:paraId="0D6A8914" w14:textId="267D9ED2" w:rsidR="00FA4193" w:rsidRPr="00A47C2F" w:rsidRDefault="005673CA" w:rsidP="00B56974">
            <w:pPr>
              <w:ind w:left="567"/>
              <w:rPr>
                <w:rFonts w:ascii="Arial" w:hAnsi="Arial" w:cs="Arial"/>
                <w:color w:val="000000"/>
                <w:sz w:val="22"/>
                <w:szCs w:val="22"/>
                <w:lang w:val="lt-LT" w:eastAsia="en-GB"/>
              </w:rPr>
            </w:pPr>
            <w:r>
              <w:rPr>
                <w:rFonts w:ascii="Arial" w:hAnsi="Arial" w:cs="Arial"/>
                <w:color w:val="000000"/>
                <w:sz w:val="22"/>
                <w:szCs w:val="22"/>
                <w:lang w:val="lt-LT" w:eastAsia="en-GB"/>
              </w:rPr>
              <w:t>20</w:t>
            </w:r>
          </w:p>
        </w:tc>
        <w:tc>
          <w:tcPr>
            <w:tcW w:w="2555" w:type="dxa"/>
            <w:tcBorders>
              <w:top w:val="nil"/>
              <w:left w:val="nil"/>
              <w:bottom w:val="single" w:sz="4" w:space="0" w:color="auto"/>
              <w:right w:val="single" w:sz="4" w:space="0" w:color="auto"/>
            </w:tcBorders>
            <w:shd w:val="clear" w:color="auto" w:fill="auto"/>
            <w:hideMark/>
          </w:tcPr>
          <w:p w14:paraId="4B196F33" w14:textId="77777777" w:rsidR="00FA4193" w:rsidRPr="00351053" w:rsidRDefault="00FA4193"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Valdymas</w:t>
            </w:r>
          </w:p>
        </w:tc>
        <w:tc>
          <w:tcPr>
            <w:tcW w:w="6785" w:type="dxa"/>
            <w:tcBorders>
              <w:top w:val="nil"/>
              <w:left w:val="nil"/>
              <w:bottom w:val="single" w:sz="4" w:space="0" w:color="auto"/>
              <w:right w:val="single" w:sz="4" w:space="0" w:color="auto"/>
            </w:tcBorders>
            <w:shd w:val="clear" w:color="auto" w:fill="auto"/>
            <w:hideMark/>
          </w:tcPr>
          <w:p w14:paraId="012AA86B" w14:textId="0395142D" w:rsidR="00C25195" w:rsidRPr="006F74DF" w:rsidRDefault="00FA4193" w:rsidP="412D6FD3">
            <w:pPr>
              <w:pStyle w:val="Default"/>
              <w:jc w:val="both"/>
              <w:rPr>
                <w:rFonts w:ascii="Arial" w:hAnsi="Arial" w:cs="Arial"/>
                <w:sz w:val="22"/>
                <w:szCs w:val="22"/>
                <w:lang w:val="en-GB" w:eastAsia="en-GB"/>
              </w:rPr>
            </w:pPr>
            <w:r w:rsidRPr="412D6FD3">
              <w:rPr>
                <w:rFonts w:ascii="Arial" w:hAnsi="Arial" w:cs="Arial"/>
                <w:sz w:val="22"/>
                <w:szCs w:val="22"/>
                <w:lang w:val="en-GB" w:eastAsia="en-GB"/>
              </w:rPr>
              <w:t xml:space="preserve">HCI </w:t>
            </w:r>
            <w:proofErr w:type="spellStart"/>
            <w:r w:rsidRPr="412D6FD3">
              <w:rPr>
                <w:rFonts w:ascii="Arial" w:hAnsi="Arial" w:cs="Arial"/>
                <w:sz w:val="22"/>
                <w:szCs w:val="22"/>
                <w:lang w:val="en-GB" w:eastAsia="en-GB"/>
              </w:rPr>
              <w:t>telkinių</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techninių</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resursų</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ir</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virtualių</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mašinų</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valdymas</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bei</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stebėjimas</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turi</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būti</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atliekamas</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centralizuotai</w:t>
            </w:r>
            <w:proofErr w:type="spellEnd"/>
            <w:r w:rsidRPr="412D6FD3">
              <w:rPr>
                <w:rFonts w:ascii="Arial" w:hAnsi="Arial" w:cs="Arial"/>
                <w:sz w:val="22"/>
                <w:szCs w:val="22"/>
                <w:lang w:val="en-GB" w:eastAsia="en-GB"/>
              </w:rPr>
              <w:t xml:space="preserve"> </w:t>
            </w:r>
            <w:proofErr w:type="spellStart"/>
            <w:proofErr w:type="gramStart"/>
            <w:r w:rsidR="00703788" w:rsidRPr="412D6FD3">
              <w:rPr>
                <w:rFonts w:ascii="Arial" w:hAnsi="Arial" w:cs="Arial"/>
                <w:sz w:val="22"/>
                <w:szCs w:val="22"/>
                <w:lang w:val="en-GB" w:eastAsia="en-GB"/>
              </w:rPr>
              <w:t>Tiekėjui</w:t>
            </w:r>
            <w:proofErr w:type="spellEnd"/>
            <w:r w:rsidR="002F7530" w:rsidRPr="412D6FD3">
              <w:rPr>
                <w:rFonts w:ascii="Arial" w:hAnsi="Arial" w:cs="Arial"/>
                <w:sz w:val="22"/>
                <w:szCs w:val="22"/>
                <w:lang w:val="en-GB" w:eastAsia="en-GB"/>
              </w:rPr>
              <w:t xml:space="preserve"> </w:t>
            </w:r>
            <w:r w:rsidR="00DB5161" w:rsidRPr="412D6FD3">
              <w:rPr>
                <w:rFonts w:ascii="Arial" w:hAnsi="Arial" w:cs="Arial"/>
                <w:sz w:val="22"/>
                <w:szCs w:val="22"/>
                <w:lang w:val="en-GB" w:eastAsia="en-GB"/>
              </w:rPr>
              <w:t xml:space="preserve"> </w:t>
            </w:r>
            <w:proofErr w:type="spellStart"/>
            <w:r w:rsidR="00DB5161" w:rsidRPr="412D6FD3">
              <w:rPr>
                <w:rFonts w:ascii="Arial" w:hAnsi="Arial" w:cs="Arial"/>
                <w:sz w:val="22"/>
                <w:szCs w:val="22"/>
                <w:lang w:val="en-GB" w:eastAsia="en-GB"/>
              </w:rPr>
              <w:t>pateikiant</w:t>
            </w:r>
            <w:proofErr w:type="spellEnd"/>
            <w:proofErr w:type="gramEnd"/>
            <w:r w:rsidR="00DB5161" w:rsidRPr="412D6FD3">
              <w:rPr>
                <w:rFonts w:ascii="Arial" w:hAnsi="Arial" w:cs="Arial"/>
                <w:sz w:val="22"/>
                <w:szCs w:val="22"/>
                <w:lang w:val="en-GB" w:eastAsia="en-GB"/>
              </w:rPr>
              <w:t xml:space="preserve"> </w:t>
            </w:r>
            <w:proofErr w:type="spellStart"/>
            <w:r w:rsidR="00DB5161" w:rsidRPr="412D6FD3">
              <w:rPr>
                <w:rFonts w:ascii="Arial" w:hAnsi="Arial" w:cs="Arial"/>
                <w:sz w:val="22"/>
                <w:szCs w:val="22"/>
                <w:lang w:val="en-GB" w:eastAsia="en-GB"/>
              </w:rPr>
              <w:t>valdymo</w:t>
            </w:r>
            <w:proofErr w:type="spellEnd"/>
            <w:r w:rsidR="00DB5161" w:rsidRPr="412D6FD3">
              <w:rPr>
                <w:rFonts w:ascii="Arial" w:hAnsi="Arial" w:cs="Arial"/>
                <w:sz w:val="22"/>
                <w:szCs w:val="22"/>
                <w:lang w:val="en-GB" w:eastAsia="en-GB"/>
              </w:rPr>
              <w:t xml:space="preserve"> </w:t>
            </w:r>
            <w:proofErr w:type="spellStart"/>
            <w:r w:rsidR="00DB5161" w:rsidRPr="412D6FD3">
              <w:rPr>
                <w:rFonts w:ascii="Arial" w:hAnsi="Arial" w:cs="Arial"/>
                <w:sz w:val="22"/>
                <w:szCs w:val="22"/>
                <w:lang w:val="en-GB" w:eastAsia="en-GB"/>
              </w:rPr>
              <w:t>platformą</w:t>
            </w:r>
            <w:proofErr w:type="spellEnd"/>
            <w:r w:rsidR="005F6597" w:rsidRPr="412D6FD3">
              <w:rPr>
                <w:rFonts w:ascii="Arial" w:hAnsi="Arial" w:cs="Arial"/>
                <w:sz w:val="22"/>
                <w:szCs w:val="22"/>
                <w:lang w:val="en-GB" w:eastAsia="en-GB"/>
              </w:rPr>
              <w:t xml:space="preserve"> </w:t>
            </w:r>
            <w:r w:rsidRPr="412D6FD3">
              <w:rPr>
                <w:rFonts w:ascii="Arial" w:hAnsi="Arial" w:cs="Arial"/>
                <w:sz w:val="22"/>
                <w:szCs w:val="22"/>
                <w:lang w:val="en-GB" w:eastAsia="en-GB"/>
              </w:rPr>
              <w:t>VMware vCenter Server</w:t>
            </w:r>
            <w:r w:rsidR="00DB5161" w:rsidRPr="412D6FD3">
              <w:rPr>
                <w:rFonts w:ascii="Arial" w:hAnsi="Arial" w:cs="Arial"/>
                <w:sz w:val="22"/>
                <w:szCs w:val="22"/>
                <w:lang w:val="en-GB" w:eastAsia="en-GB"/>
              </w:rPr>
              <w:t xml:space="preserve"> </w:t>
            </w:r>
            <w:proofErr w:type="spellStart"/>
            <w:r w:rsidR="00DB5161" w:rsidRPr="412D6FD3">
              <w:rPr>
                <w:rFonts w:ascii="Arial" w:hAnsi="Arial" w:cs="Arial"/>
                <w:sz w:val="22"/>
                <w:szCs w:val="22"/>
                <w:lang w:val="en-GB" w:eastAsia="en-GB"/>
              </w:rPr>
              <w:t>ar</w:t>
            </w:r>
            <w:proofErr w:type="spellEnd"/>
            <w:r w:rsidR="00DB5161" w:rsidRPr="412D6FD3">
              <w:rPr>
                <w:rFonts w:ascii="Arial" w:hAnsi="Arial" w:cs="Arial"/>
                <w:sz w:val="22"/>
                <w:szCs w:val="22"/>
                <w:lang w:val="en-GB" w:eastAsia="en-GB"/>
              </w:rPr>
              <w:t xml:space="preserve"> </w:t>
            </w:r>
            <w:proofErr w:type="spellStart"/>
            <w:r w:rsidR="008C7FCD" w:rsidRPr="412D6FD3">
              <w:rPr>
                <w:rFonts w:ascii="Arial" w:hAnsi="Arial" w:cs="Arial"/>
                <w:sz w:val="22"/>
                <w:szCs w:val="22"/>
                <w:lang w:val="en-GB" w:eastAsia="en-GB"/>
              </w:rPr>
              <w:t>lygiaverčią</w:t>
            </w:r>
            <w:proofErr w:type="spellEnd"/>
            <w:r w:rsidR="00DB5161" w:rsidRPr="412D6FD3">
              <w:rPr>
                <w:rFonts w:ascii="Arial" w:hAnsi="Arial" w:cs="Arial"/>
                <w:sz w:val="22"/>
                <w:szCs w:val="22"/>
                <w:lang w:val="en-GB" w:eastAsia="en-GB"/>
              </w:rPr>
              <w:t xml:space="preserve"> </w:t>
            </w:r>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užtikrinan</w:t>
            </w:r>
            <w:r w:rsidR="008C7FCD" w:rsidRPr="412D6FD3">
              <w:rPr>
                <w:rFonts w:ascii="Arial" w:hAnsi="Arial" w:cs="Arial"/>
                <w:sz w:val="22"/>
                <w:szCs w:val="22"/>
                <w:lang w:val="en-GB" w:eastAsia="en-GB"/>
              </w:rPr>
              <w:t>čią</w:t>
            </w:r>
            <w:proofErr w:type="spellEnd"/>
            <w:r w:rsidRPr="412D6FD3">
              <w:rPr>
                <w:rFonts w:ascii="Arial" w:hAnsi="Arial" w:cs="Arial"/>
                <w:sz w:val="22"/>
                <w:szCs w:val="22"/>
                <w:lang w:val="en-GB" w:eastAsia="en-GB"/>
              </w:rPr>
              <w:t>:</w:t>
            </w:r>
            <w:r>
              <w:br/>
            </w:r>
            <w:r w:rsidRPr="412D6FD3">
              <w:rPr>
                <w:rFonts w:ascii="Arial" w:hAnsi="Arial" w:cs="Arial"/>
                <w:sz w:val="22"/>
                <w:szCs w:val="22"/>
                <w:lang w:val="en-GB" w:eastAsia="en-GB"/>
              </w:rPr>
              <w:lastRenderedPageBreak/>
              <w:t xml:space="preserve">‒         </w:t>
            </w:r>
            <w:proofErr w:type="spellStart"/>
            <w:r w:rsidRPr="412D6FD3">
              <w:rPr>
                <w:rFonts w:ascii="Arial" w:hAnsi="Arial" w:cs="Arial"/>
                <w:sz w:val="22"/>
                <w:szCs w:val="22"/>
                <w:lang w:val="en-GB" w:eastAsia="en-GB"/>
              </w:rPr>
              <w:t>grafinę</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vartotojo</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sąsają</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komandinės</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eilutės</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interfeisą</w:t>
            </w:r>
            <w:proofErr w:type="spellEnd"/>
            <w:r w:rsidRPr="412D6FD3">
              <w:rPr>
                <w:rFonts w:ascii="Arial" w:hAnsi="Arial" w:cs="Arial"/>
                <w:sz w:val="22"/>
                <w:szCs w:val="22"/>
                <w:lang w:val="en-GB" w:eastAsia="en-GB"/>
              </w:rPr>
              <w:t xml:space="preserve">,  SSH </w:t>
            </w:r>
            <w:proofErr w:type="spellStart"/>
            <w:r w:rsidRPr="412D6FD3">
              <w:rPr>
                <w:rFonts w:ascii="Arial" w:hAnsi="Arial" w:cs="Arial"/>
                <w:sz w:val="22"/>
                <w:szCs w:val="22"/>
                <w:lang w:val="en-GB" w:eastAsia="en-GB"/>
              </w:rPr>
              <w:t>sąsają</w:t>
            </w:r>
            <w:proofErr w:type="spellEnd"/>
            <w:r w:rsidRPr="412D6FD3">
              <w:rPr>
                <w:rFonts w:ascii="Arial" w:hAnsi="Arial" w:cs="Arial"/>
                <w:sz w:val="22"/>
                <w:szCs w:val="22"/>
                <w:lang w:val="en-GB" w:eastAsia="en-GB"/>
              </w:rPr>
              <w:t>;</w:t>
            </w:r>
            <w:r>
              <w:br/>
            </w:r>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telkinio</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aparatinės</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įsk</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diskų</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valdiklių</w:t>
            </w:r>
            <w:proofErr w:type="spellEnd"/>
            <w:r w:rsidRPr="412D6FD3">
              <w:rPr>
                <w:rFonts w:ascii="Arial" w:hAnsi="Arial" w:cs="Arial"/>
                <w:sz w:val="22"/>
                <w:szCs w:val="22"/>
                <w:lang w:val="en-GB" w:eastAsia="en-GB"/>
              </w:rPr>
              <w:t xml:space="preserve"> kt. </w:t>
            </w:r>
            <w:proofErr w:type="spellStart"/>
            <w:r w:rsidRPr="412D6FD3">
              <w:rPr>
                <w:rFonts w:ascii="Arial" w:hAnsi="Arial" w:cs="Arial"/>
                <w:sz w:val="22"/>
                <w:szCs w:val="22"/>
                <w:lang w:val="en-GB" w:eastAsia="en-GB"/>
              </w:rPr>
              <w:t>įrenginių</w:t>
            </w:r>
            <w:proofErr w:type="spellEnd"/>
            <w:r w:rsidRPr="412D6FD3">
              <w:rPr>
                <w:rFonts w:ascii="Arial" w:hAnsi="Arial" w:cs="Arial"/>
                <w:sz w:val="22"/>
                <w:szCs w:val="22"/>
                <w:lang w:val="en-GB" w:eastAsia="en-GB"/>
              </w:rPr>
              <w:t xml:space="preserve"> firmware) </w:t>
            </w:r>
            <w:proofErr w:type="spellStart"/>
            <w:r w:rsidRPr="412D6FD3">
              <w:rPr>
                <w:rFonts w:ascii="Arial" w:hAnsi="Arial" w:cs="Arial"/>
                <w:sz w:val="22"/>
                <w:szCs w:val="22"/>
                <w:lang w:val="en-GB" w:eastAsia="en-GB"/>
              </w:rPr>
              <w:t>ir</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programinės</w:t>
            </w:r>
            <w:proofErr w:type="spellEnd"/>
            <w:r w:rsidRPr="412D6FD3">
              <w:rPr>
                <w:rFonts w:ascii="Arial" w:hAnsi="Arial" w:cs="Arial"/>
                <w:sz w:val="22"/>
                <w:szCs w:val="22"/>
                <w:lang w:val="en-GB" w:eastAsia="en-GB"/>
              </w:rPr>
              <w:t xml:space="preserve"> įrangos (</w:t>
            </w:r>
            <w:proofErr w:type="spellStart"/>
            <w:r w:rsidRPr="412D6FD3">
              <w:rPr>
                <w:rFonts w:ascii="Arial" w:hAnsi="Arial" w:cs="Arial"/>
                <w:sz w:val="22"/>
                <w:szCs w:val="22"/>
                <w:lang w:val="en-GB" w:eastAsia="en-GB"/>
              </w:rPr>
              <w:t>hipervizorius</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duomenų</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saugyklos</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programinės</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įranga</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valdymo</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posistemė</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ir</w:t>
            </w:r>
            <w:proofErr w:type="spellEnd"/>
            <w:r w:rsidRPr="412D6FD3">
              <w:rPr>
                <w:rFonts w:ascii="Arial" w:hAnsi="Arial" w:cs="Arial"/>
                <w:sz w:val="22"/>
                <w:szCs w:val="22"/>
                <w:lang w:val="en-GB" w:eastAsia="en-GB"/>
              </w:rPr>
              <w:t xml:space="preserve"> kt) </w:t>
            </w:r>
            <w:proofErr w:type="spellStart"/>
            <w:r w:rsidRPr="412D6FD3">
              <w:rPr>
                <w:rFonts w:ascii="Arial" w:hAnsi="Arial" w:cs="Arial"/>
                <w:sz w:val="22"/>
                <w:szCs w:val="22"/>
                <w:lang w:val="en-GB" w:eastAsia="en-GB"/>
              </w:rPr>
              <w:t>suderinamumo</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tikrinimą</w:t>
            </w:r>
            <w:proofErr w:type="spellEnd"/>
            <w:r w:rsidRPr="412D6FD3">
              <w:rPr>
                <w:rFonts w:ascii="Arial" w:hAnsi="Arial" w:cs="Arial"/>
                <w:sz w:val="22"/>
                <w:szCs w:val="22"/>
                <w:lang w:val="en-GB" w:eastAsia="en-GB"/>
              </w:rPr>
              <w:t>;</w:t>
            </w:r>
            <w:r>
              <w:br/>
            </w:r>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automatizuotą</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telkinio</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paruošimą</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darbui</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vedlių</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pagalba</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atliekant</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konfigūravimo</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darbus</w:t>
            </w:r>
            <w:proofErr w:type="spellEnd"/>
            <w:r w:rsidRPr="412D6FD3">
              <w:rPr>
                <w:rFonts w:ascii="Arial" w:hAnsi="Arial" w:cs="Arial"/>
                <w:sz w:val="22"/>
                <w:szCs w:val="22"/>
                <w:lang w:val="en-GB" w:eastAsia="en-GB"/>
              </w:rPr>
              <w:t>;</w:t>
            </w:r>
            <w:r>
              <w:br/>
            </w:r>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Telkinio</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programinės</w:t>
            </w:r>
            <w:proofErr w:type="spellEnd"/>
            <w:r w:rsidRPr="412D6FD3">
              <w:rPr>
                <w:rFonts w:ascii="Arial" w:hAnsi="Arial" w:cs="Arial"/>
                <w:sz w:val="22"/>
                <w:szCs w:val="22"/>
                <w:lang w:val="en-GB" w:eastAsia="en-GB"/>
              </w:rPr>
              <w:t xml:space="preserve"> įrangos (</w:t>
            </w:r>
            <w:proofErr w:type="spellStart"/>
            <w:r w:rsidRPr="412D6FD3">
              <w:rPr>
                <w:rFonts w:ascii="Arial" w:hAnsi="Arial" w:cs="Arial"/>
                <w:sz w:val="22"/>
                <w:szCs w:val="22"/>
                <w:lang w:val="en-GB" w:eastAsia="en-GB"/>
              </w:rPr>
              <w:t>hipervizoriaus</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duomenų</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saugyklos</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programinės</w:t>
            </w:r>
            <w:proofErr w:type="spellEnd"/>
            <w:r w:rsidRPr="412D6FD3">
              <w:rPr>
                <w:rFonts w:ascii="Arial" w:hAnsi="Arial" w:cs="Arial"/>
                <w:sz w:val="22"/>
                <w:szCs w:val="22"/>
                <w:lang w:val="en-GB" w:eastAsia="en-GB"/>
              </w:rPr>
              <w:t xml:space="preserve"> įrangos, </w:t>
            </w:r>
            <w:proofErr w:type="spellStart"/>
            <w:r w:rsidRPr="412D6FD3">
              <w:rPr>
                <w:rFonts w:ascii="Arial" w:hAnsi="Arial" w:cs="Arial"/>
                <w:sz w:val="22"/>
                <w:szCs w:val="22"/>
                <w:lang w:val="en-GB" w:eastAsia="en-GB"/>
              </w:rPr>
              <w:t>valdymo</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posistemės</w:t>
            </w:r>
            <w:proofErr w:type="spellEnd"/>
            <w:r w:rsidRPr="412D6FD3">
              <w:rPr>
                <w:rFonts w:ascii="Arial" w:hAnsi="Arial" w:cs="Arial"/>
                <w:sz w:val="22"/>
                <w:szCs w:val="22"/>
                <w:lang w:val="en-GB" w:eastAsia="en-GB"/>
              </w:rPr>
              <w:t xml:space="preserve">, BIOS, </w:t>
            </w:r>
            <w:proofErr w:type="spellStart"/>
            <w:r w:rsidRPr="412D6FD3">
              <w:rPr>
                <w:rFonts w:ascii="Arial" w:hAnsi="Arial" w:cs="Arial"/>
                <w:sz w:val="22"/>
                <w:szCs w:val="22"/>
                <w:lang w:val="en-GB" w:eastAsia="en-GB"/>
              </w:rPr>
              <w:t>diskų</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valdiklių</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tvarkyklių</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atnaujinimų</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valdymą</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nestabdant</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telkinio</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darbo</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apimant</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ir</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virtualių</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mašinų</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nenutrūkstamą</w:t>
            </w:r>
            <w:proofErr w:type="spellEnd"/>
            <w:r w:rsidRPr="412D6FD3">
              <w:rPr>
                <w:rFonts w:ascii="Arial" w:hAnsi="Arial" w:cs="Arial"/>
                <w:sz w:val="22"/>
                <w:szCs w:val="22"/>
                <w:lang w:val="en-GB" w:eastAsia="en-GB"/>
              </w:rPr>
              <w:t xml:space="preserve"> </w:t>
            </w:r>
            <w:proofErr w:type="spellStart"/>
            <w:r w:rsidRPr="412D6FD3">
              <w:rPr>
                <w:rFonts w:ascii="Arial" w:hAnsi="Arial" w:cs="Arial"/>
                <w:sz w:val="22"/>
                <w:szCs w:val="22"/>
                <w:lang w:val="en-GB" w:eastAsia="en-GB"/>
              </w:rPr>
              <w:t>veikimą</w:t>
            </w:r>
            <w:proofErr w:type="spellEnd"/>
            <w:r w:rsidRPr="412D6FD3">
              <w:rPr>
                <w:rFonts w:ascii="Arial" w:hAnsi="Arial" w:cs="Arial"/>
                <w:sz w:val="22"/>
                <w:szCs w:val="22"/>
                <w:lang w:val="en-GB" w:eastAsia="en-GB"/>
              </w:rPr>
              <w:t>);</w:t>
            </w:r>
          </w:p>
          <w:p w14:paraId="401596DE" w14:textId="6B5DF9E9" w:rsidR="00FA4193" w:rsidRPr="006F74DF" w:rsidRDefault="00C25195" w:rsidP="412D6FD3">
            <w:pPr>
              <w:pStyle w:val="Default"/>
              <w:jc w:val="both"/>
              <w:rPr>
                <w:rFonts w:ascii="Arial" w:hAnsi="Arial" w:cs="Arial"/>
                <w:sz w:val="22"/>
                <w:szCs w:val="22"/>
                <w:lang w:val="en-GB" w:eastAsia="en-GB"/>
              </w:rPr>
            </w:pPr>
            <w:proofErr w:type="spellStart"/>
            <w:r w:rsidRPr="412D6FD3">
              <w:rPr>
                <w:rFonts w:ascii="Arial" w:hAnsi="Arial" w:cs="Arial"/>
                <w:sz w:val="22"/>
                <w:szCs w:val="22"/>
                <w:lang w:val="en-GB"/>
              </w:rPr>
              <w:t>Pilną</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telkinio</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atnaujinimą</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angl.</w:t>
            </w:r>
            <w:proofErr w:type="spellEnd"/>
            <w:r w:rsidRPr="412D6FD3">
              <w:rPr>
                <w:rFonts w:ascii="Arial" w:hAnsi="Arial" w:cs="Arial"/>
                <w:sz w:val="22"/>
                <w:szCs w:val="22"/>
                <w:lang w:val="en-GB"/>
              </w:rPr>
              <w:t xml:space="preserve"> „Full Stack </w:t>
            </w:r>
            <w:proofErr w:type="gramStart"/>
            <w:r w:rsidRPr="412D6FD3">
              <w:rPr>
                <w:rFonts w:ascii="Arial" w:hAnsi="Arial" w:cs="Arial"/>
                <w:sz w:val="22"/>
                <w:szCs w:val="22"/>
                <w:lang w:val="en-GB"/>
              </w:rPr>
              <w:t>Update“</w:t>
            </w:r>
            <w:proofErr w:type="gramEnd"/>
            <w:r w:rsidRPr="412D6FD3">
              <w:rPr>
                <w:rFonts w:ascii="Arial" w:hAnsi="Arial" w:cs="Arial"/>
                <w:sz w:val="22"/>
                <w:szCs w:val="22"/>
                <w:lang w:val="en-GB"/>
              </w:rPr>
              <w:t xml:space="preserve">), </w:t>
            </w:r>
            <w:proofErr w:type="spellStart"/>
            <w:r w:rsidRPr="412D6FD3">
              <w:rPr>
                <w:rFonts w:ascii="Arial" w:hAnsi="Arial" w:cs="Arial"/>
                <w:sz w:val="22"/>
                <w:szCs w:val="22"/>
                <w:lang w:val="en-GB"/>
              </w:rPr>
              <w:t>įskaitant</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hipervizorių</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telkinio</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programinę</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įrangą</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valdymo</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posistemę</w:t>
            </w:r>
            <w:proofErr w:type="spellEnd"/>
            <w:r w:rsidRPr="412D6FD3">
              <w:rPr>
                <w:rFonts w:ascii="Arial" w:hAnsi="Arial" w:cs="Arial"/>
                <w:sz w:val="22"/>
                <w:szCs w:val="22"/>
                <w:lang w:val="en-GB"/>
              </w:rPr>
              <w:t xml:space="preserve">, BIOS, </w:t>
            </w:r>
            <w:proofErr w:type="spellStart"/>
            <w:r w:rsidRPr="412D6FD3">
              <w:rPr>
                <w:rFonts w:ascii="Arial" w:hAnsi="Arial" w:cs="Arial"/>
                <w:sz w:val="22"/>
                <w:szCs w:val="22"/>
                <w:lang w:val="en-GB"/>
              </w:rPr>
              <w:t>komponentų</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valdiklių</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tvarkykles</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privalo</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atlikti</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sprendimo</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gamintojas</w:t>
            </w:r>
            <w:proofErr w:type="spellEnd"/>
            <w:r w:rsidRPr="412D6FD3">
              <w:rPr>
                <w:rFonts w:ascii="Arial" w:hAnsi="Arial" w:cs="Arial"/>
                <w:sz w:val="22"/>
                <w:szCs w:val="22"/>
                <w:lang w:val="en-GB"/>
              </w:rPr>
              <w:t xml:space="preserve"> per </w:t>
            </w:r>
            <w:proofErr w:type="spellStart"/>
            <w:r w:rsidRPr="412D6FD3">
              <w:rPr>
                <w:rFonts w:ascii="Arial" w:hAnsi="Arial" w:cs="Arial"/>
                <w:sz w:val="22"/>
                <w:szCs w:val="22"/>
                <w:lang w:val="en-GB"/>
              </w:rPr>
              <w:t>visą</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sprendimo</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gyvavimo</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laikotarpį</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reguliariai</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ir</w:t>
            </w:r>
            <w:proofErr w:type="spellEnd"/>
            <w:r w:rsidRPr="412D6FD3">
              <w:rPr>
                <w:rFonts w:ascii="Arial" w:hAnsi="Arial" w:cs="Arial"/>
                <w:sz w:val="22"/>
                <w:szCs w:val="22"/>
                <w:lang w:val="en-GB"/>
              </w:rPr>
              <w:t xml:space="preserve"> </w:t>
            </w:r>
            <w:proofErr w:type="spellStart"/>
            <w:r w:rsidRPr="412D6FD3">
              <w:rPr>
                <w:rFonts w:ascii="Arial" w:hAnsi="Arial" w:cs="Arial"/>
                <w:sz w:val="22"/>
                <w:szCs w:val="22"/>
                <w:lang w:val="en-GB"/>
              </w:rPr>
              <w:t>nemokamai</w:t>
            </w:r>
            <w:proofErr w:type="spellEnd"/>
            <w:r w:rsidRPr="412D6FD3">
              <w:rPr>
                <w:rFonts w:ascii="Arial" w:hAnsi="Arial" w:cs="Arial"/>
                <w:sz w:val="22"/>
                <w:szCs w:val="22"/>
                <w:lang w:val="en-GB"/>
              </w:rPr>
              <w:t>.</w:t>
            </w:r>
            <w:r>
              <w:br/>
            </w:r>
            <w:r w:rsidR="00FA4193" w:rsidRPr="412D6FD3">
              <w:rPr>
                <w:rFonts w:ascii="Arial" w:hAnsi="Arial" w:cs="Arial"/>
                <w:sz w:val="22"/>
                <w:szCs w:val="22"/>
                <w:lang w:val="en-GB" w:eastAsia="en-GB"/>
              </w:rPr>
              <w:t xml:space="preserve">‒         </w:t>
            </w:r>
            <w:proofErr w:type="spellStart"/>
            <w:r w:rsidR="00FA4193" w:rsidRPr="412D6FD3">
              <w:rPr>
                <w:rFonts w:ascii="Arial" w:hAnsi="Arial" w:cs="Arial"/>
                <w:sz w:val="22"/>
                <w:szCs w:val="22"/>
                <w:lang w:val="en-GB" w:eastAsia="en-GB"/>
              </w:rPr>
              <w:t>Papildomų</w:t>
            </w:r>
            <w:proofErr w:type="spellEnd"/>
            <w:r w:rsidR="00FA4193" w:rsidRPr="412D6FD3">
              <w:rPr>
                <w:rFonts w:ascii="Arial" w:hAnsi="Arial" w:cs="Arial"/>
                <w:sz w:val="22"/>
                <w:szCs w:val="22"/>
                <w:lang w:val="en-GB" w:eastAsia="en-GB"/>
              </w:rPr>
              <w:t xml:space="preserve"> </w:t>
            </w:r>
            <w:proofErr w:type="spellStart"/>
            <w:r w:rsidR="00FA4193" w:rsidRPr="412D6FD3">
              <w:rPr>
                <w:rFonts w:ascii="Arial" w:hAnsi="Arial" w:cs="Arial"/>
                <w:sz w:val="22"/>
                <w:szCs w:val="22"/>
                <w:lang w:val="en-GB" w:eastAsia="en-GB"/>
              </w:rPr>
              <w:t>mazgų</w:t>
            </w:r>
            <w:proofErr w:type="spellEnd"/>
            <w:r w:rsidR="00FA4193" w:rsidRPr="412D6FD3">
              <w:rPr>
                <w:rFonts w:ascii="Arial" w:hAnsi="Arial" w:cs="Arial"/>
                <w:sz w:val="22"/>
                <w:szCs w:val="22"/>
                <w:lang w:val="en-GB" w:eastAsia="en-GB"/>
              </w:rPr>
              <w:t xml:space="preserve"> </w:t>
            </w:r>
            <w:proofErr w:type="spellStart"/>
            <w:r w:rsidR="00FA4193" w:rsidRPr="412D6FD3">
              <w:rPr>
                <w:rFonts w:ascii="Arial" w:hAnsi="Arial" w:cs="Arial"/>
                <w:sz w:val="22"/>
                <w:szCs w:val="22"/>
                <w:lang w:val="en-GB" w:eastAsia="en-GB"/>
              </w:rPr>
              <w:t>įtraukimo</w:t>
            </w:r>
            <w:proofErr w:type="spellEnd"/>
            <w:r w:rsidR="00FA4193" w:rsidRPr="412D6FD3">
              <w:rPr>
                <w:rFonts w:ascii="Arial" w:hAnsi="Arial" w:cs="Arial"/>
                <w:sz w:val="22"/>
                <w:szCs w:val="22"/>
                <w:lang w:val="en-GB" w:eastAsia="en-GB"/>
              </w:rPr>
              <w:t xml:space="preserve"> į </w:t>
            </w:r>
            <w:proofErr w:type="spellStart"/>
            <w:r w:rsidR="00FA4193" w:rsidRPr="412D6FD3">
              <w:rPr>
                <w:rFonts w:ascii="Arial" w:hAnsi="Arial" w:cs="Arial"/>
                <w:sz w:val="22"/>
                <w:szCs w:val="22"/>
                <w:lang w:val="en-GB" w:eastAsia="en-GB"/>
              </w:rPr>
              <w:t>telkinį</w:t>
            </w:r>
            <w:proofErr w:type="spellEnd"/>
            <w:r w:rsidR="00FA4193" w:rsidRPr="412D6FD3">
              <w:rPr>
                <w:rFonts w:ascii="Arial" w:hAnsi="Arial" w:cs="Arial"/>
                <w:sz w:val="22"/>
                <w:szCs w:val="22"/>
                <w:lang w:val="en-GB" w:eastAsia="en-GB"/>
              </w:rPr>
              <w:t xml:space="preserve"> </w:t>
            </w:r>
            <w:proofErr w:type="spellStart"/>
            <w:r w:rsidR="00FA4193" w:rsidRPr="412D6FD3">
              <w:rPr>
                <w:rFonts w:ascii="Arial" w:hAnsi="Arial" w:cs="Arial"/>
                <w:sz w:val="22"/>
                <w:szCs w:val="22"/>
                <w:lang w:val="en-GB" w:eastAsia="en-GB"/>
              </w:rPr>
              <w:t>valdymą</w:t>
            </w:r>
            <w:proofErr w:type="spellEnd"/>
            <w:r w:rsidR="00FA4193" w:rsidRPr="412D6FD3">
              <w:rPr>
                <w:rFonts w:ascii="Arial" w:hAnsi="Arial" w:cs="Arial"/>
                <w:sz w:val="22"/>
                <w:szCs w:val="22"/>
                <w:lang w:val="en-GB" w:eastAsia="en-GB"/>
              </w:rPr>
              <w:t xml:space="preserve"> </w:t>
            </w:r>
            <w:proofErr w:type="spellStart"/>
            <w:r w:rsidR="00FA4193" w:rsidRPr="412D6FD3">
              <w:rPr>
                <w:rFonts w:ascii="Arial" w:hAnsi="Arial" w:cs="Arial"/>
                <w:sz w:val="22"/>
                <w:szCs w:val="22"/>
                <w:lang w:val="en-GB" w:eastAsia="en-GB"/>
              </w:rPr>
              <w:t>ir</w:t>
            </w:r>
            <w:proofErr w:type="spellEnd"/>
            <w:r w:rsidR="00FA4193" w:rsidRPr="412D6FD3">
              <w:rPr>
                <w:rFonts w:ascii="Arial" w:hAnsi="Arial" w:cs="Arial"/>
                <w:sz w:val="22"/>
                <w:szCs w:val="22"/>
                <w:lang w:val="en-GB" w:eastAsia="en-GB"/>
              </w:rPr>
              <w:t xml:space="preserve"> </w:t>
            </w:r>
            <w:proofErr w:type="spellStart"/>
            <w:r w:rsidR="00FA4193" w:rsidRPr="412D6FD3">
              <w:rPr>
                <w:rFonts w:ascii="Arial" w:hAnsi="Arial" w:cs="Arial"/>
                <w:sz w:val="22"/>
                <w:szCs w:val="22"/>
                <w:lang w:val="en-GB" w:eastAsia="en-GB"/>
              </w:rPr>
              <w:t>automatizaciją</w:t>
            </w:r>
            <w:proofErr w:type="spellEnd"/>
            <w:r>
              <w:br/>
            </w:r>
            <w:r w:rsidR="00FA4193" w:rsidRPr="412D6FD3">
              <w:rPr>
                <w:rFonts w:ascii="Arial" w:hAnsi="Arial" w:cs="Arial"/>
                <w:sz w:val="22"/>
                <w:szCs w:val="22"/>
                <w:lang w:val="en-GB" w:eastAsia="en-GB"/>
              </w:rPr>
              <w:t xml:space="preserve">‒         </w:t>
            </w:r>
            <w:proofErr w:type="spellStart"/>
            <w:r w:rsidR="00FA4193" w:rsidRPr="412D6FD3">
              <w:rPr>
                <w:rFonts w:ascii="Arial" w:hAnsi="Arial" w:cs="Arial"/>
                <w:sz w:val="22"/>
                <w:szCs w:val="22"/>
                <w:lang w:val="en-GB"/>
              </w:rPr>
              <w:t>Galimybę</w:t>
            </w:r>
            <w:proofErr w:type="spellEnd"/>
            <w:r w:rsidR="00FA4193" w:rsidRPr="412D6FD3">
              <w:rPr>
                <w:rFonts w:ascii="Arial" w:hAnsi="Arial" w:cs="Arial"/>
                <w:sz w:val="22"/>
                <w:szCs w:val="22"/>
                <w:lang w:val="en-GB"/>
              </w:rPr>
              <w:t xml:space="preserve"> </w:t>
            </w:r>
            <w:proofErr w:type="spellStart"/>
            <w:r w:rsidR="00FA4193" w:rsidRPr="412D6FD3">
              <w:rPr>
                <w:rFonts w:ascii="Arial" w:hAnsi="Arial" w:cs="Arial"/>
                <w:sz w:val="22"/>
                <w:szCs w:val="22"/>
                <w:lang w:val="en-GB"/>
              </w:rPr>
              <w:t>kreiptis</w:t>
            </w:r>
            <w:proofErr w:type="spellEnd"/>
            <w:r w:rsidR="00FA4193" w:rsidRPr="412D6FD3">
              <w:rPr>
                <w:rFonts w:ascii="Arial" w:hAnsi="Arial" w:cs="Arial"/>
                <w:sz w:val="22"/>
                <w:szCs w:val="22"/>
                <w:lang w:val="en-GB"/>
              </w:rPr>
              <w:t xml:space="preserve"> į </w:t>
            </w:r>
            <w:proofErr w:type="spellStart"/>
            <w:r w:rsidR="00FA4193" w:rsidRPr="412D6FD3">
              <w:rPr>
                <w:rFonts w:ascii="Arial" w:hAnsi="Arial" w:cs="Arial"/>
                <w:sz w:val="22"/>
                <w:szCs w:val="22"/>
                <w:lang w:val="en-GB"/>
              </w:rPr>
              <w:t>programinės</w:t>
            </w:r>
            <w:proofErr w:type="spellEnd"/>
            <w:r w:rsidR="00FA4193" w:rsidRPr="412D6FD3">
              <w:rPr>
                <w:rFonts w:ascii="Arial" w:hAnsi="Arial" w:cs="Arial"/>
                <w:sz w:val="22"/>
                <w:szCs w:val="22"/>
                <w:lang w:val="en-GB"/>
              </w:rPr>
              <w:t xml:space="preserve"> įrangos</w:t>
            </w:r>
          </w:p>
          <w:p w14:paraId="022BECBC" w14:textId="5C1E0A82" w:rsidR="00DB5161" w:rsidRPr="002B4068" w:rsidRDefault="00FA4193" w:rsidP="00E94DFF">
            <w:pPr>
              <w:ind w:firstLine="82"/>
              <w:jc w:val="both"/>
              <w:rPr>
                <w:rFonts w:ascii="Arial" w:hAnsi="Arial" w:cs="Arial"/>
                <w:sz w:val="22"/>
                <w:szCs w:val="22"/>
                <w:lang w:val="lt-LT"/>
              </w:rPr>
            </w:pPr>
            <w:r w:rsidRPr="002B4068">
              <w:rPr>
                <w:rFonts w:ascii="Arial" w:hAnsi="Arial" w:cs="Arial"/>
                <w:sz w:val="22"/>
                <w:szCs w:val="22"/>
                <w:lang w:val="lt-LT"/>
              </w:rPr>
              <w:t>gamintojo arba įgaliotą serviso centrą.</w:t>
            </w:r>
          </w:p>
          <w:p w14:paraId="33D5208C" w14:textId="15B9E2AE" w:rsidR="00DB5161" w:rsidRPr="002B4068" w:rsidRDefault="00DB5161" w:rsidP="00E94DFF">
            <w:pPr>
              <w:ind w:firstLine="82"/>
              <w:jc w:val="both"/>
              <w:rPr>
                <w:rFonts w:ascii="Arial" w:hAnsi="Arial" w:cs="Arial"/>
                <w:sz w:val="22"/>
                <w:szCs w:val="22"/>
                <w:lang w:val="lt-LT"/>
              </w:rPr>
            </w:pPr>
            <w:r w:rsidRPr="002B4068">
              <w:rPr>
                <w:rFonts w:ascii="Arial" w:hAnsi="Arial" w:cs="Arial"/>
                <w:sz w:val="22"/>
                <w:szCs w:val="22"/>
                <w:lang w:val="lt-LT"/>
              </w:rPr>
              <w:t>Valdymo platformos turi būti atskiros ir pateiktos ne daugiau kaip dvi:</w:t>
            </w:r>
          </w:p>
          <w:p w14:paraId="0A7F3CE9" w14:textId="015A5F7D" w:rsidR="00DB5161" w:rsidRPr="002B4068" w:rsidRDefault="00DB5161" w:rsidP="00DB5161">
            <w:pPr>
              <w:pStyle w:val="ListParagraph"/>
              <w:numPr>
                <w:ilvl w:val="0"/>
                <w:numId w:val="81"/>
              </w:numPr>
              <w:jc w:val="both"/>
              <w:rPr>
                <w:rFonts w:ascii="Arial" w:hAnsi="Arial" w:cs="Arial"/>
                <w:sz w:val="22"/>
                <w:szCs w:val="22"/>
                <w:lang w:val="lt-LT"/>
              </w:rPr>
            </w:pPr>
            <w:r w:rsidRPr="002B4068">
              <w:rPr>
                <w:rFonts w:ascii="Arial" w:hAnsi="Arial" w:cs="Arial"/>
                <w:sz w:val="22"/>
                <w:szCs w:val="22"/>
                <w:lang w:val="lt-LT"/>
              </w:rPr>
              <w:t xml:space="preserve">Skirta valdyti CRIT1 ir CRIT2 telkinius, stebėjimo tarnybinę stotį ir papildomą iš dviejų serverių sudarytą telkinį trečioje lokacijoje. </w:t>
            </w:r>
          </w:p>
          <w:p w14:paraId="1C36B4E0" w14:textId="080CE893" w:rsidR="00DB5161" w:rsidRPr="002B4068" w:rsidRDefault="00DB5161" w:rsidP="00DB5161">
            <w:pPr>
              <w:pStyle w:val="ListParagraph"/>
              <w:numPr>
                <w:ilvl w:val="0"/>
                <w:numId w:val="81"/>
              </w:numPr>
              <w:jc w:val="both"/>
              <w:rPr>
                <w:rFonts w:ascii="Arial" w:hAnsi="Arial" w:cs="Arial"/>
                <w:sz w:val="22"/>
                <w:szCs w:val="22"/>
                <w:lang w:val="lt-LT"/>
              </w:rPr>
            </w:pPr>
            <w:r w:rsidRPr="002B4068">
              <w:rPr>
                <w:rFonts w:ascii="Arial" w:hAnsi="Arial" w:cs="Arial"/>
                <w:sz w:val="22"/>
                <w:szCs w:val="22"/>
                <w:lang w:val="lt-LT"/>
              </w:rPr>
              <w:t>Skirta valdyti CORP1 ir CORP2 telkinius.</w:t>
            </w:r>
          </w:p>
          <w:p w14:paraId="313C21EA" w14:textId="3F666B9C" w:rsidR="00DB5161" w:rsidRPr="002B4068" w:rsidRDefault="006A65C0" w:rsidP="00C82C7D">
            <w:pPr>
              <w:jc w:val="both"/>
              <w:rPr>
                <w:rFonts w:ascii="Arial" w:hAnsi="Arial" w:cs="Arial"/>
                <w:sz w:val="22"/>
                <w:szCs w:val="22"/>
                <w:lang w:val="lt-LT"/>
              </w:rPr>
            </w:pPr>
            <w:r w:rsidRPr="002B4068">
              <w:rPr>
                <w:rFonts w:ascii="Arial" w:hAnsi="Arial" w:cs="Arial"/>
                <w:sz w:val="22"/>
                <w:szCs w:val="22"/>
                <w:lang w:val="lt-LT"/>
              </w:rPr>
              <w:t>Valdymo platformose turi būti numatyta galimybė ir pateiktos visos licencijos maksimaliam valdomų serverių ir telkinių skaičiui.</w:t>
            </w:r>
          </w:p>
          <w:p w14:paraId="69204941" w14:textId="206EC5E8" w:rsidR="00FA4193" w:rsidRPr="002B4068" w:rsidRDefault="00A71BB6" w:rsidP="00C82C7D">
            <w:pPr>
              <w:jc w:val="both"/>
              <w:rPr>
                <w:rFonts w:ascii="Arial" w:hAnsi="Arial" w:cs="Arial"/>
                <w:sz w:val="22"/>
                <w:szCs w:val="22"/>
                <w:lang w:val="lt-LT"/>
              </w:rPr>
            </w:pPr>
            <w:r w:rsidRPr="002B4068">
              <w:rPr>
                <w:rFonts w:ascii="Arial" w:hAnsi="Arial" w:cs="Arial"/>
                <w:sz w:val="22"/>
                <w:szCs w:val="22"/>
                <w:lang w:val="lt-LT"/>
              </w:rPr>
              <w:t>HCI telkiniuose virtual</w:t>
            </w:r>
            <w:r w:rsidR="008C0EEC" w:rsidRPr="002B4068">
              <w:rPr>
                <w:rFonts w:ascii="Arial" w:hAnsi="Arial" w:cs="Arial"/>
                <w:sz w:val="22"/>
                <w:szCs w:val="22"/>
                <w:lang w:val="lt-LT"/>
              </w:rPr>
              <w:t>ios mašinos ir kiti resursai</w:t>
            </w:r>
            <w:r w:rsidRPr="002B4068">
              <w:rPr>
                <w:rFonts w:ascii="Arial" w:hAnsi="Arial" w:cs="Arial"/>
                <w:sz w:val="22"/>
                <w:szCs w:val="22"/>
                <w:lang w:val="lt-LT"/>
              </w:rPr>
              <w:t xml:space="preserve"> turi būti paskirstomi automatiškai</w:t>
            </w:r>
            <w:r w:rsidR="00992771" w:rsidRPr="002B4068">
              <w:rPr>
                <w:rFonts w:ascii="Arial" w:hAnsi="Arial" w:cs="Arial"/>
                <w:sz w:val="22"/>
                <w:szCs w:val="22"/>
                <w:lang w:val="lt-LT"/>
              </w:rPr>
              <w:t xml:space="preserve"> </w:t>
            </w:r>
            <w:r w:rsidR="00757247" w:rsidRPr="002B4068">
              <w:rPr>
                <w:rFonts w:ascii="Arial" w:hAnsi="Arial" w:cs="Arial"/>
                <w:sz w:val="22"/>
                <w:szCs w:val="22"/>
                <w:lang w:val="lt-LT"/>
              </w:rPr>
              <w:t xml:space="preserve">ir tolygiai tarp visų telkinio mazgų </w:t>
            </w:r>
            <w:r w:rsidR="00992771" w:rsidRPr="002B4068">
              <w:rPr>
                <w:rFonts w:ascii="Arial" w:hAnsi="Arial" w:cs="Arial"/>
                <w:sz w:val="22"/>
                <w:szCs w:val="22"/>
                <w:lang w:val="lt-LT"/>
              </w:rPr>
              <w:t>priklausomai nuo jų</w:t>
            </w:r>
            <w:r w:rsidR="00C859AB" w:rsidRPr="002B4068">
              <w:rPr>
                <w:rFonts w:ascii="Arial" w:hAnsi="Arial" w:cs="Arial"/>
                <w:sz w:val="22"/>
                <w:szCs w:val="22"/>
                <w:lang w:val="lt-LT"/>
              </w:rPr>
              <w:t xml:space="preserve"> naudojamų skaičiavimo pajėgumo ir operatyviosios atminties.</w:t>
            </w:r>
            <w:r w:rsidR="0062085F" w:rsidRPr="002B4068">
              <w:rPr>
                <w:rFonts w:ascii="Arial" w:hAnsi="Arial" w:cs="Arial"/>
                <w:sz w:val="22"/>
                <w:szCs w:val="22"/>
                <w:lang w:val="lt-LT"/>
              </w:rPr>
              <w:t xml:space="preserve"> Visos</w:t>
            </w:r>
            <w:r w:rsidR="007A4951" w:rsidRPr="002B4068">
              <w:rPr>
                <w:rFonts w:ascii="Arial" w:hAnsi="Arial" w:cs="Arial"/>
                <w:sz w:val="22"/>
                <w:szCs w:val="22"/>
                <w:lang w:val="lt-LT"/>
              </w:rPr>
              <w:t xml:space="preserve"> tam</w:t>
            </w:r>
            <w:r w:rsidR="0062085F" w:rsidRPr="002B4068">
              <w:rPr>
                <w:rFonts w:ascii="Arial" w:hAnsi="Arial" w:cs="Arial"/>
                <w:sz w:val="22"/>
                <w:szCs w:val="22"/>
                <w:lang w:val="lt-LT"/>
              </w:rPr>
              <w:t xml:space="preserve"> reikalingos licencij</w:t>
            </w:r>
            <w:r w:rsidR="007A4951" w:rsidRPr="002B4068">
              <w:rPr>
                <w:rFonts w:ascii="Arial" w:hAnsi="Arial" w:cs="Arial"/>
                <w:sz w:val="22"/>
                <w:szCs w:val="22"/>
                <w:lang w:val="lt-LT"/>
              </w:rPr>
              <w:t xml:space="preserve">os </w:t>
            </w:r>
            <w:r w:rsidR="001C55EB" w:rsidRPr="002B4068">
              <w:rPr>
                <w:rFonts w:ascii="Arial" w:hAnsi="Arial" w:cs="Arial"/>
                <w:sz w:val="22"/>
                <w:szCs w:val="22"/>
                <w:lang w:val="lt-LT"/>
              </w:rPr>
              <w:t xml:space="preserve"> </w:t>
            </w:r>
            <w:r w:rsidR="0062085F" w:rsidRPr="002B4068">
              <w:rPr>
                <w:rFonts w:ascii="Arial" w:hAnsi="Arial" w:cs="Arial"/>
                <w:sz w:val="22"/>
                <w:szCs w:val="22"/>
                <w:lang w:val="lt-LT"/>
              </w:rPr>
              <w:t xml:space="preserve">turi būti pateiktos visam </w:t>
            </w:r>
            <w:r w:rsidR="007A4951" w:rsidRPr="002B4068">
              <w:rPr>
                <w:rFonts w:ascii="Arial" w:hAnsi="Arial" w:cs="Arial"/>
                <w:sz w:val="22"/>
                <w:szCs w:val="22"/>
                <w:lang w:val="lt-LT"/>
              </w:rPr>
              <w:t>S</w:t>
            </w:r>
            <w:r w:rsidR="0062085F" w:rsidRPr="002B4068">
              <w:rPr>
                <w:rFonts w:ascii="Arial" w:hAnsi="Arial" w:cs="Arial"/>
                <w:sz w:val="22"/>
                <w:szCs w:val="22"/>
                <w:lang w:val="lt-LT"/>
              </w:rPr>
              <w:t xml:space="preserve">utarties </w:t>
            </w:r>
            <w:r w:rsidR="00FA328B" w:rsidRPr="002B4068">
              <w:rPr>
                <w:rFonts w:ascii="Arial" w:hAnsi="Arial" w:cs="Arial"/>
                <w:sz w:val="22"/>
                <w:szCs w:val="22"/>
                <w:lang w:val="lt-LT"/>
              </w:rPr>
              <w:t xml:space="preserve">galiojimo </w:t>
            </w:r>
            <w:r w:rsidR="0062085F" w:rsidRPr="002B4068">
              <w:rPr>
                <w:rFonts w:ascii="Arial" w:hAnsi="Arial" w:cs="Arial"/>
                <w:sz w:val="22"/>
                <w:szCs w:val="22"/>
                <w:lang w:val="lt-LT"/>
              </w:rPr>
              <w:t>laikotarpiui.</w:t>
            </w:r>
          </w:p>
          <w:p w14:paraId="2B2D7EDE" w14:textId="40B54990" w:rsidR="00C859AB" w:rsidRPr="002B4068" w:rsidRDefault="001E3C14" w:rsidP="00C82C7D">
            <w:pPr>
              <w:jc w:val="both"/>
              <w:rPr>
                <w:rFonts w:ascii="Arial" w:hAnsi="Arial" w:cs="Arial"/>
                <w:sz w:val="22"/>
                <w:szCs w:val="22"/>
                <w:lang w:val="lt-LT"/>
              </w:rPr>
            </w:pPr>
            <w:r w:rsidRPr="002B4068">
              <w:rPr>
                <w:rFonts w:ascii="Arial" w:hAnsi="Arial" w:cs="Arial"/>
                <w:sz w:val="22"/>
                <w:szCs w:val="22"/>
                <w:lang w:val="lt-LT"/>
              </w:rPr>
              <w:t xml:space="preserve">Visi </w:t>
            </w:r>
            <w:r w:rsidR="0052536C" w:rsidRPr="002B4068">
              <w:rPr>
                <w:rFonts w:ascii="Arial" w:hAnsi="Arial" w:cs="Arial"/>
                <w:sz w:val="22"/>
                <w:szCs w:val="22"/>
                <w:lang w:val="lt-LT"/>
              </w:rPr>
              <w:t xml:space="preserve">HCI telkiniai turi </w:t>
            </w:r>
            <w:r w:rsidR="00E92221" w:rsidRPr="002B4068">
              <w:rPr>
                <w:rFonts w:ascii="Arial" w:hAnsi="Arial" w:cs="Arial"/>
                <w:sz w:val="22"/>
                <w:szCs w:val="22"/>
                <w:lang w:val="lt-LT"/>
              </w:rPr>
              <w:t>palaikyti</w:t>
            </w:r>
            <w:r w:rsidR="009073E2" w:rsidRPr="002B4068">
              <w:rPr>
                <w:rFonts w:ascii="Arial" w:hAnsi="Arial" w:cs="Arial"/>
                <w:sz w:val="22"/>
                <w:szCs w:val="22"/>
                <w:lang w:val="lt-LT"/>
              </w:rPr>
              <w:t xml:space="preserve"> virtualių mašinų migravimą tarp telkinių be prastovos ir </w:t>
            </w:r>
            <w:r w:rsidR="00D05955" w:rsidRPr="002B4068">
              <w:rPr>
                <w:rFonts w:ascii="Arial" w:hAnsi="Arial" w:cs="Arial"/>
                <w:sz w:val="22"/>
                <w:szCs w:val="22"/>
                <w:lang w:val="lt-LT"/>
              </w:rPr>
              <w:t>jų išjungimo.</w:t>
            </w:r>
            <w:r w:rsidR="00E92221" w:rsidRPr="002B4068">
              <w:rPr>
                <w:rFonts w:ascii="Arial" w:hAnsi="Arial" w:cs="Arial"/>
                <w:sz w:val="22"/>
                <w:szCs w:val="22"/>
                <w:lang w:val="lt-LT"/>
              </w:rPr>
              <w:t xml:space="preserve"> </w:t>
            </w:r>
            <w:r w:rsidR="0062085F" w:rsidRPr="002B4068">
              <w:rPr>
                <w:rFonts w:ascii="Arial" w:hAnsi="Arial" w:cs="Arial"/>
                <w:sz w:val="22"/>
                <w:szCs w:val="22"/>
                <w:lang w:val="lt-LT"/>
              </w:rPr>
              <w:t xml:space="preserve">Visos </w:t>
            </w:r>
            <w:r w:rsidR="00FA328B" w:rsidRPr="002B4068">
              <w:rPr>
                <w:rFonts w:ascii="Arial" w:hAnsi="Arial" w:cs="Arial"/>
                <w:sz w:val="22"/>
                <w:szCs w:val="22"/>
                <w:lang w:val="lt-LT"/>
              </w:rPr>
              <w:t xml:space="preserve">tam </w:t>
            </w:r>
            <w:r w:rsidR="0062085F" w:rsidRPr="002B4068">
              <w:rPr>
                <w:rFonts w:ascii="Arial" w:hAnsi="Arial" w:cs="Arial"/>
                <w:sz w:val="22"/>
                <w:szCs w:val="22"/>
                <w:lang w:val="lt-LT"/>
              </w:rPr>
              <w:t xml:space="preserve">reikalingos licencijos turi būti  pateiktos visam </w:t>
            </w:r>
            <w:r w:rsidR="00FA328B" w:rsidRPr="002B4068">
              <w:rPr>
                <w:rFonts w:ascii="Arial" w:hAnsi="Arial" w:cs="Arial"/>
                <w:sz w:val="22"/>
                <w:szCs w:val="22"/>
                <w:lang w:val="lt-LT"/>
              </w:rPr>
              <w:t>S</w:t>
            </w:r>
            <w:r w:rsidR="0062085F" w:rsidRPr="002B4068">
              <w:rPr>
                <w:rFonts w:ascii="Arial" w:hAnsi="Arial" w:cs="Arial"/>
                <w:sz w:val="22"/>
                <w:szCs w:val="22"/>
                <w:lang w:val="lt-LT"/>
              </w:rPr>
              <w:t>utarties</w:t>
            </w:r>
            <w:r w:rsidR="00FA328B" w:rsidRPr="002B4068">
              <w:rPr>
                <w:rFonts w:ascii="Arial" w:hAnsi="Arial" w:cs="Arial"/>
                <w:sz w:val="22"/>
                <w:szCs w:val="22"/>
                <w:lang w:val="lt-LT"/>
              </w:rPr>
              <w:t xml:space="preserve"> galiojimo</w:t>
            </w:r>
            <w:r w:rsidR="0062085F" w:rsidRPr="002B4068">
              <w:rPr>
                <w:rFonts w:ascii="Arial" w:hAnsi="Arial" w:cs="Arial"/>
                <w:sz w:val="22"/>
                <w:szCs w:val="22"/>
                <w:lang w:val="lt-LT"/>
              </w:rPr>
              <w:t xml:space="preserve"> laikotarpiui.</w:t>
            </w:r>
          </w:p>
          <w:p w14:paraId="2609BF87" w14:textId="1D4E5FED" w:rsidR="0062085F" w:rsidRPr="002B4068" w:rsidRDefault="0012449A" w:rsidP="00C82C7D">
            <w:pPr>
              <w:jc w:val="both"/>
              <w:rPr>
                <w:rFonts w:ascii="Arial" w:hAnsi="Arial" w:cs="Arial"/>
                <w:sz w:val="22"/>
                <w:szCs w:val="22"/>
                <w:lang w:val="lt-LT"/>
              </w:rPr>
            </w:pPr>
            <w:r w:rsidRPr="002B4068">
              <w:rPr>
                <w:rFonts w:ascii="Arial" w:hAnsi="Arial" w:cs="Arial"/>
                <w:sz w:val="22"/>
                <w:szCs w:val="22"/>
                <w:lang w:val="lt-LT"/>
              </w:rPr>
              <w:t xml:space="preserve">HCI telkiniuose tinklo prievadai </w:t>
            </w:r>
            <w:r w:rsidR="00B9018A" w:rsidRPr="002B4068">
              <w:rPr>
                <w:rFonts w:ascii="Arial" w:hAnsi="Arial" w:cs="Arial"/>
                <w:sz w:val="22"/>
                <w:szCs w:val="22"/>
                <w:lang w:val="lt-LT"/>
              </w:rPr>
              <w:t>virtualiems resursams turi palaikyti</w:t>
            </w:r>
            <w:r w:rsidR="005D1FE9" w:rsidRPr="002B4068">
              <w:rPr>
                <w:rFonts w:ascii="Arial" w:hAnsi="Arial" w:cs="Arial"/>
                <w:sz w:val="22"/>
                <w:szCs w:val="22"/>
                <w:lang w:val="lt-LT"/>
              </w:rPr>
              <w:t xml:space="preserve"> konfigūravimą</w:t>
            </w:r>
            <w:r w:rsidR="007A75E9" w:rsidRPr="002B4068">
              <w:rPr>
                <w:rFonts w:ascii="Arial" w:hAnsi="Arial" w:cs="Arial"/>
                <w:sz w:val="22"/>
                <w:szCs w:val="22"/>
                <w:lang w:val="lt-LT"/>
              </w:rPr>
              <w:t xml:space="preserve"> iš vieno taško, o ne atskirai kiekvienam telkinio mazgui.</w:t>
            </w:r>
          </w:p>
          <w:p w14:paraId="29CBD471" w14:textId="57164C35" w:rsidR="00FB5B02" w:rsidRPr="002B4068" w:rsidRDefault="00FB5B02" w:rsidP="00E94DFF">
            <w:pPr>
              <w:ind w:firstLine="82"/>
              <w:jc w:val="both"/>
              <w:rPr>
                <w:rFonts w:ascii="Arial" w:hAnsi="Arial" w:cs="Arial"/>
                <w:color w:val="000000"/>
                <w:sz w:val="22"/>
                <w:szCs w:val="22"/>
                <w:lang w:val="lt-LT" w:eastAsia="en-GB"/>
              </w:rPr>
            </w:pPr>
          </w:p>
        </w:tc>
        <w:tc>
          <w:tcPr>
            <w:tcW w:w="3433" w:type="dxa"/>
            <w:tcBorders>
              <w:top w:val="nil"/>
              <w:left w:val="nil"/>
              <w:bottom w:val="single" w:sz="4" w:space="0" w:color="auto"/>
              <w:right w:val="single" w:sz="4" w:space="0" w:color="auto"/>
            </w:tcBorders>
            <w:shd w:val="clear" w:color="auto" w:fill="auto"/>
            <w:hideMark/>
          </w:tcPr>
          <w:p w14:paraId="0BA1AF85" w14:textId="77777777" w:rsidR="00FA4193" w:rsidRPr="00A47C2F" w:rsidRDefault="00FA4193"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lastRenderedPageBreak/>
              <w:t>B</w:t>
            </w:r>
          </w:p>
        </w:tc>
      </w:tr>
      <w:tr w:rsidR="00DD3AA4" w:rsidRPr="00A47C2F" w14:paraId="51B53BA2" w14:textId="547CAE6B"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7B798C91" w14:textId="05D3ED03" w:rsidR="00FA4193" w:rsidRPr="00A47C2F" w:rsidRDefault="00FA4193" w:rsidP="00B56974">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lastRenderedPageBreak/>
              <w:t>2</w:t>
            </w:r>
            <w:r w:rsidR="005673CA">
              <w:rPr>
                <w:rFonts w:ascii="Arial" w:hAnsi="Arial" w:cs="Arial"/>
                <w:color w:val="000000"/>
                <w:sz w:val="22"/>
                <w:szCs w:val="22"/>
                <w:lang w:val="lt-LT" w:eastAsia="en-GB"/>
              </w:rPr>
              <w:t>1</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01128832" w14:textId="77777777" w:rsidR="00FA4193" w:rsidRPr="00351053" w:rsidRDefault="00FA4193"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Patikimumas</w:t>
            </w:r>
          </w:p>
        </w:tc>
        <w:tc>
          <w:tcPr>
            <w:tcW w:w="6785" w:type="dxa"/>
            <w:tcBorders>
              <w:top w:val="single" w:sz="4" w:space="0" w:color="auto"/>
              <w:left w:val="single" w:sz="4" w:space="0" w:color="auto"/>
              <w:bottom w:val="single" w:sz="4" w:space="0" w:color="auto"/>
              <w:right w:val="single" w:sz="4" w:space="0" w:color="auto"/>
            </w:tcBorders>
            <w:shd w:val="clear" w:color="auto" w:fill="auto"/>
            <w:hideMark/>
          </w:tcPr>
          <w:p w14:paraId="63085E04" w14:textId="37FAC2BC" w:rsidR="00A826DC" w:rsidRPr="00EC1476" w:rsidRDefault="00F97120">
            <w:pPr>
              <w:jc w:val="both"/>
              <w:rPr>
                <w:rFonts w:ascii="Arial" w:hAnsi="Arial" w:cs="Arial"/>
                <w:color w:val="000000" w:themeColor="text1"/>
                <w:sz w:val="22"/>
                <w:szCs w:val="22"/>
                <w:lang w:val="lt-LT" w:eastAsia="en-GB"/>
              </w:rPr>
            </w:pPr>
            <w:r w:rsidRPr="2238F70D">
              <w:rPr>
                <w:rFonts w:ascii="Arial" w:hAnsi="Arial" w:cs="Arial"/>
                <w:color w:val="000000" w:themeColor="text1"/>
                <w:sz w:val="22"/>
                <w:szCs w:val="22"/>
                <w:lang w:val="lt-LT" w:eastAsia="en-GB"/>
              </w:rPr>
              <w:t>-</w:t>
            </w:r>
            <w:r w:rsidR="00DC34EC">
              <w:rPr>
                <w:rFonts w:ascii="Arial" w:hAnsi="Arial" w:cs="Arial"/>
                <w:color w:val="000000" w:themeColor="text1"/>
                <w:sz w:val="22"/>
                <w:szCs w:val="22"/>
                <w:lang w:val="lt-LT" w:eastAsia="en-GB"/>
              </w:rPr>
              <w:t xml:space="preserve"> </w:t>
            </w:r>
            <w:r w:rsidR="00FA4193" w:rsidRPr="00C82C7D">
              <w:rPr>
                <w:rFonts w:ascii="Arial" w:hAnsi="Arial" w:cs="Arial"/>
                <w:color w:val="000000" w:themeColor="text1"/>
                <w:sz w:val="22"/>
                <w:szCs w:val="22"/>
                <w:lang w:val="lt-LT" w:eastAsia="en-GB"/>
              </w:rPr>
              <w:t>Visi naudojami resursai turi būti automatiškai paskirstomi telkiniuose</w:t>
            </w:r>
            <w:r w:rsidR="00F24A51" w:rsidRPr="00EC1476">
              <w:rPr>
                <w:rFonts w:ascii="Arial" w:hAnsi="Arial" w:cs="Arial"/>
                <w:color w:val="000000" w:themeColor="text1"/>
                <w:sz w:val="22"/>
                <w:szCs w:val="22"/>
                <w:lang w:val="lt-LT" w:eastAsia="en-GB"/>
              </w:rPr>
              <w:t>.</w:t>
            </w:r>
            <w:r w:rsidR="00FA4193" w:rsidRPr="00C82C7D">
              <w:rPr>
                <w:rFonts w:ascii="Arial" w:hAnsi="Arial" w:cs="Arial"/>
                <w:color w:val="000000" w:themeColor="text1"/>
                <w:sz w:val="22"/>
                <w:szCs w:val="22"/>
                <w:lang w:val="lt-LT" w:eastAsia="en-GB"/>
              </w:rPr>
              <w:t xml:space="preserve"> </w:t>
            </w:r>
            <w:r w:rsidR="00F24A51" w:rsidRPr="00EC1476">
              <w:rPr>
                <w:rFonts w:ascii="Arial" w:hAnsi="Arial" w:cs="Arial"/>
                <w:color w:val="000000" w:themeColor="text1"/>
                <w:sz w:val="22"/>
                <w:szCs w:val="22"/>
                <w:lang w:val="lt-LT" w:eastAsia="en-GB"/>
              </w:rPr>
              <w:t>D</w:t>
            </w:r>
            <w:r w:rsidR="00FA4193" w:rsidRPr="00C82C7D">
              <w:rPr>
                <w:rFonts w:ascii="Arial" w:hAnsi="Arial" w:cs="Arial"/>
                <w:color w:val="000000" w:themeColor="text1"/>
                <w:sz w:val="22"/>
                <w:szCs w:val="22"/>
                <w:lang w:val="lt-LT" w:eastAsia="en-GB"/>
              </w:rPr>
              <w:t xml:space="preserve">uomenys vienu metu turi būti </w:t>
            </w:r>
            <w:r w:rsidR="00A826DC" w:rsidRPr="00EC1476">
              <w:rPr>
                <w:rFonts w:ascii="Arial" w:hAnsi="Arial" w:cs="Arial"/>
                <w:color w:val="000000" w:themeColor="text1"/>
                <w:sz w:val="22"/>
                <w:szCs w:val="22"/>
                <w:lang w:val="lt-LT" w:eastAsia="en-GB"/>
              </w:rPr>
              <w:t>paskirstyti taip, kad praradus du ma</w:t>
            </w:r>
            <w:r w:rsidR="002353DD" w:rsidRPr="00EC1476">
              <w:rPr>
                <w:rFonts w:ascii="Arial" w:hAnsi="Arial" w:cs="Arial"/>
                <w:color w:val="000000" w:themeColor="text1"/>
                <w:sz w:val="22"/>
                <w:szCs w:val="22"/>
                <w:lang w:val="lt-LT" w:eastAsia="en-GB"/>
              </w:rPr>
              <w:t xml:space="preserve">zgus telkinyje arba du diskus mazge </w:t>
            </w:r>
          </w:p>
          <w:p w14:paraId="0EDA5FF3" w14:textId="2A0D8648" w:rsidR="00FA4193" w:rsidRPr="00C82C7D" w:rsidRDefault="00FA4193" w:rsidP="00C82C7D">
            <w:pPr>
              <w:jc w:val="both"/>
              <w:rPr>
                <w:rFonts w:ascii="Arial" w:hAnsi="Arial" w:cs="Arial"/>
                <w:color w:val="000000"/>
                <w:sz w:val="22"/>
                <w:szCs w:val="22"/>
                <w:lang w:val="lt-LT" w:eastAsia="en-GB"/>
              </w:rPr>
            </w:pPr>
            <w:r w:rsidRPr="00C82C7D">
              <w:rPr>
                <w:rFonts w:ascii="Arial" w:hAnsi="Arial" w:cs="Arial"/>
                <w:color w:val="000000" w:themeColor="text1"/>
                <w:sz w:val="22"/>
                <w:szCs w:val="22"/>
                <w:lang w:val="lt-LT" w:eastAsia="en-GB"/>
              </w:rPr>
              <w:t>saugomi keliuose mazguose (serveriuose)</w:t>
            </w:r>
            <w:r w:rsidR="002D7A45" w:rsidRPr="00C82C7D">
              <w:rPr>
                <w:rFonts w:ascii="Arial" w:hAnsi="Arial" w:cs="Arial"/>
                <w:color w:val="000000" w:themeColor="text1"/>
                <w:sz w:val="22"/>
                <w:szCs w:val="22"/>
                <w:lang w:val="lt-LT" w:eastAsia="en-GB"/>
              </w:rPr>
              <w:t xml:space="preserve">, </w:t>
            </w:r>
            <w:r w:rsidRPr="00C82C7D">
              <w:rPr>
                <w:rFonts w:ascii="Arial" w:hAnsi="Arial" w:cs="Arial"/>
                <w:color w:val="000000" w:themeColor="text1"/>
                <w:sz w:val="22"/>
                <w:szCs w:val="22"/>
                <w:lang w:val="lt-LT" w:eastAsia="en-GB"/>
              </w:rPr>
              <w:t>užtikrinant duomenų išsaugojimą ne mažiau kaip dviejų mazgų praradimo atveju</w:t>
            </w:r>
            <w:r w:rsidR="00B05346" w:rsidRPr="00EC1476">
              <w:rPr>
                <w:rFonts w:ascii="Arial" w:hAnsi="Arial" w:cs="Arial"/>
                <w:color w:val="000000" w:themeColor="text1"/>
                <w:sz w:val="22"/>
                <w:szCs w:val="22"/>
                <w:lang w:val="lt-LT" w:eastAsia="en-GB"/>
              </w:rPr>
              <w:t xml:space="preserve"> (taikoma CRIT1, CRIT2 ir CORP1 telkiniams), bei ne mažiau kaip vieno mazgo praradimo atveju (taikoma CORP2 telkiniui)</w:t>
            </w:r>
            <w:r w:rsidRPr="00C82C7D">
              <w:rPr>
                <w:rFonts w:ascii="Arial" w:hAnsi="Arial" w:cs="Arial"/>
                <w:color w:val="000000" w:themeColor="text1"/>
                <w:sz w:val="22"/>
                <w:szCs w:val="22"/>
                <w:lang w:val="lt-LT" w:eastAsia="en-GB"/>
              </w:rPr>
              <w:t>. Telkinio valdymo programinė įranga turi būti aktyvi visuose mazguose ir užtikrinti nesutrinkantį telkinio valdymą vieno ar kelių mazgų gedimų atvejais. Telkinio mazgai turi būti maitinami iš perteklinių maitinimo šaltinių ir jungiami į tinklą per dubliuotas sąsajas.</w:t>
            </w:r>
          </w:p>
          <w:p w14:paraId="58AD6027" w14:textId="17157CAF" w:rsidR="00FA4193" w:rsidRPr="00921BBB" w:rsidRDefault="07869D72" w:rsidP="4553A710">
            <w:pPr>
              <w:jc w:val="both"/>
              <w:rPr>
                <w:rFonts w:ascii="Arial" w:hAnsi="Arial" w:cs="Arial"/>
                <w:color w:val="000000"/>
                <w:sz w:val="22"/>
                <w:szCs w:val="22"/>
                <w:lang w:val="lt-LT" w:eastAsia="en-GB"/>
              </w:rPr>
            </w:pPr>
            <w:r w:rsidRPr="00921BBB">
              <w:rPr>
                <w:rFonts w:ascii="Arial" w:hAnsi="Arial" w:cs="Arial"/>
                <w:color w:val="000000" w:themeColor="text1"/>
                <w:sz w:val="22"/>
                <w:szCs w:val="22"/>
                <w:lang w:val="lt-LT" w:eastAsia="en-GB"/>
              </w:rPr>
              <w:t xml:space="preserve">- </w:t>
            </w:r>
            <w:r w:rsidR="733BD748" w:rsidRPr="00921BBB">
              <w:rPr>
                <w:rFonts w:ascii="Arial" w:hAnsi="Arial" w:cs="Arial"/>
                <w:color w:val="000000" w:themeColor="text1"/>
                <w:sz w:val="22"/>
                <w:szCs w:val="22"/>
                <w:lang w:val="lt-LT" w:eastAsia="en-GB"/>
              </w:rPr>
              <w:t>Telkinio darbas neturi sutrikti dėl atskirų mazgų ar mazgų komponentų gedimo. Sugedus vienam ar dviem telkinį sudarančių serverių ar jų komponentų ar praradus vieną ar du serverius, turi būti užtikrinami pakankami virtualių mašinų darbui reikalingi telkinio diskiniai ir skaičiavimo resursai.</w:t>
            </w:r>
            <w:r w:rsidR="22513843" w:rsidRPr="00921BBB">
              <w:rPr>
                <w:rFonts w:ascii="Arial" w:hAnsi="Arial" w:cs="Arial"/>
                <w:color w:val="000000" w:themeColor="text1"/>
                <w:sz w:val="22"/>
                <w:szCs w:val="22"/>
                <w:lang w:val="lt-LT" w:eastAsia="en-GB"/>
              </w:rPr>
              <w:t xml:space="preserve"> </w:t>
            </w:r>
            <w:r w:rsidR="1FC15694" w:rsidRPr="00921BBB">
              <w:rPr>
                <w:rFonts w:ascii="Arial" w:hAnsi="Arial" w:cs="Arial"/>
                <w:color w:val="000000" w:themeColor="text1"/>
                <w:sz w:val="22"/>
                <w:szCs w:val="22"/>
                <w:lang w:val="lt-LT" w:eastAsia="en-GB"/>
              </w:rPr>
              <w:t>(Kaip aprašyta punktuose 4-6)</w:t>
            </w:r>
          </w:p>
          <w:p w14:paraId="3EFFA0D5" w14:textId="69B76A7C" w:rsidR="00FA4193" w:rsidRPr="00A47C2F" w:rsidRDefault="00F97120" w:rsidP="00C82C7D">
            <w:pPr>
              <w:jc w:val="both"/>
              <w:rPr>
                <w:rFonts w:ascii="Arial" w:hAnsi="Arial" w:cs="Arial"/>
                <w:color w:val="000000"/>
                <w:sz w:val="22"/>
                <w:szCs w:val="22"/>
                <w:lang w:val="lt-LT" w:eastAsia="en-GB"/>
              </w:rPr>
            </w:pPr>
            <w:r>
              <w:rPr>
                <w:rFonts w:ascii="Arial" w:hAnsi="Arial" w:cs="Arial"/>
                <w:color w:val="000000"/>
                <w:sz w:val="22"/>
                <w:szCs w:val="22"/>
                <w:lang w:val="lt-LT" w:eastAsia="en-GB"/>
              </w:rPr>
              <w:t xml:space="preserve">- </w:t>
            </w:r>
            <w:r w:rsidR="00FA4193" w:rsidRPr="00A47C2F">
              <w:rPr>
                <w:rFonts w:ascii="Arial" w:hAnsi="Arial" w:cs="Arial"/>
                <w:color w:val="000000"/>
                <w:sz w:val="22"/>
                <w:szCs w:val="22"/>
                <w:lang w:val="lt-LT" w:eastAsia="en-GB"/>
              </w:rPr>
              <w:t>Virtualių mašinų duomenys turi būti neprarandami, jei nėra įvykę daugiau gedimų nei numatyta apsaugos lygiu.</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14:paraId="6FC9EDD5" w14:textId="77777777" w:rsidR="00FA4193" w:rsidRPr="00A47C2F" w:rsidRDefault="00FA4193"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t>B</w:t>
            </w:r>
          </w:p>
        </w:tc>
      </w:tr>
      <w:tr w:rsidR="00DD3AA4" w:rsidRPr="00A47C2F" w14:paraId="24C32781" w14:textId="754E9C36"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060BB840" w14:textId="0B85F65F" w:rsidR="00FA4193" w:rsidRPr="00A47C2F" w:rsidRDefault="00FA4193" w:rsidP="00B56974">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2</w:t>
            </w:r>
            <w:r w:rsidR="00C032AF" w:rsidRPr="00A47C2F">
              <w:rPr>
                <w:rFonts w:ascii="Arial" w:hAnsi="Arial" w:cs="Arial"/>
                <w:color w:val="000000"/>
                <w:sz w:val="22"/>
                <w:szCs w:val="22"/>
                <w:lang w:val="lt-LT" w:eastAsia="en-GB"/>
              </w:rPr>
              <w:t>2</w:t>
            </w:r>
          </w:p>
        </w:tc>
        <w:tc>
          <w:tcPr>
            <w:tcW w:w="2555" w:type="dxa"/>
            <w:tcBorders>
              <w:top w:val="single" w:sz="4" w:space="0" w:color="auto"/>
              <w:left w:val="nil"/>
              <w:bottom w:val="single" w:sz="4" w:space="0" w:color="auto"/>
              <w:right w:val="single" w:sz="4" w:space="0" w:color="auto"/>
            </w:tcBorders>
            <w:shd w:val="clear" w:color="auto" w:fill="auto"/>
          </w:tcPr>
          <w:p w14:paraId="0AA827F9" w14:textId="08657896" w:rsidR="00FA4193" w:rsidRPr="00351053" w:rsidRDefault="00FA4193"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Papildomos virtualizacijos paslaugos</w:t>
            </w:r>
          </w:p>
        </w:tc>
        <w:tc>
          <w:tcPr>
            <w:tcW w:w="6785" w:type="dxa"/>
            <w:tcBorders>
              <w:top w:val="single" w:sz="4" w:space="0" w:color="auto"/>
              <w:left w:val="nil"/>
              <w:bottom w:val="single" w:sz="4" w:space="0" w:color="auto"/>
              <w:right w:val="single" w:sz="4" w:space="0" w:color="auto"/>
            </w:tcBorders>
            <w:shd w:val="clear" w:color="auto" w:fill="auto"/>
          </w:tcPr>
          <w:p w14:paraId="6FD3068A" w14:textId="4C89EF16" w:rsidR="00FA4193" w:rsidRPr="00A47C2F" w:rsidRDefault="00FA4193" w:rsidP="00FD42C7">
            <w:pPr>
              <w:tabs>
                <w:tab w:val="left" w:pos="310"/>
              </w:tabs>
              <w:jc w:val="both"/>
              <w:rPr>
                <w:rFonts w:ascii="Arial" w:hAnsi="Arial" w:cs="Arial"/>
                <w:sz w:val="22"/>
                <w:szCs w:val="22"/>
                <w:lang w:val="lt-LT" w:eastAsia="en-GB"/>
              </w:rPr>
            </w:pPr>
            <w:r w:rsidRPr="00A47C2F">
              <w:rPr>
                <w:rFonts w:ascii="Arial" w:hAnsi="Arial" w:cs="Arial"/>
                <w:sz w:val="22"/>
                <w:szCs w:val="22"/>
                <w:lang w:val="lt-LT" w:eastAsia="en-GB"/>
              </w:rPr>
              <w:t xml:space="preserve">Perkančioji organizacija turi gauti šias papildomas virtualizacijos paslaugas visą </w:t>
            </w:r>
            <w:r w:rsidR="009F5438">
              <w:rPr>
                <w:rFonts w:ascii="Arial" w:hAnsi="Arial" w:cs="Arial"/>
                <w:sz w:val="22"/>
                <w:szCs w:val="22"/>
                <w:lang w:val="lt-LT" w:eastAsia="en-GB"/>
              </w:rPr>
              <w:t>P</w:t>
            </w:r>
            <w:r w:rsidRPr="00A47C2F">
              <w:rPr>
                <w:rFonts w:ascii="Arial" w:hAnsi="Arial" w:cs="Arial"/>
                <w:sz w:val="22"/>
                <w:szCs w:val="22"/>
                <w:lang w:val="lt-LT" w:eastAsia="en-GB"/>
              </w:rPr>
              <w:t>aslaug</w:t>
            </w:r>
            <w:r w:rsidR="009F5438">
              <w:rPr>
                <w:rFonts w:ascii="Arial" w:hAnsi="Arial" w:cs="Arial"/>
                <w:sz w:val="22"/>
                <w:szCs w:val="22"/>
                <w:lang w:val="lt-LT" w:eastAsia="en-GB"/>
              </w:rPr>
              <w:t>ų</w:t>
            </w:r>
            <w:r w:rsidRPr="00A47C2F">
              <w:rPr>
                <w:rFonts w:ascii="Arial" w:hAnsi="Arial" w:cs="Arial"/>
                <w:sz w:val="22"/>
                <w:szCs w:val="22"/>
                <w:lang w:val="lt-LT" w:eastAsia="en-GB"/>
              </w:rPr>
              <w:t xml:space="preserve"> teikimo laikotarpį:</w:t>
            </w:r>
          </w:p>
          <w:p w14:paraId="22AD8C8A" w14:textId="7533FB09" w:rsidR="00FA4193" w:rsidRPr="00A47C2F" w:rsidRDefault="00FA4193" w:rsidP="00FD42C7">
            <w:pPr>
              <w:pStyle w:val="ListParagraph"/>
              <w:numPr>
                <w:ilvl w:val="0"/>
                <w:numId w:val="3"/>
              </w:numPr>
              <w:ind w:left="0" w:firstLine="0"/>
              <w:jc w:val="both"/>
              <w:rPr>
                <w:rFonts w:ascii="Arial" w:hAnsi="Arial" w:cs="Arial"/>
                <w:sz w:val="22"/>
                <w:szCs w:val="22"/>
                <w:lang w:val="lt-LT" w:eastAsia="en-GB"/>
              </w:rPr>
            </w:pPr>
            <w:r w:rsidRPr="00A47C2F">
              <w:rPr>
                <w:rFonts w:ascii="Arial" w:hAnsi="Arial" w:cs="Arial"/>
                <w:sz w:val="22"/>
                <w:szCs w:val="22"/>
                <w:lang w:val="lt-LT" w:eastAsia="en-GB"/>
              </w:rPr>
              <w:t>Resurs</w:t>
            </w:r>
            <w:r w:rsidR="00FF14F7">
              <w:rPr>
                <w:rFonts w:ascii="Arial" w:hAnsi="Arial" w:cs="Arial"/>
                <w:sz w:val="22"/>
                <w:szCs w:val="22"/>
                <w:lang w:val="lt-LT" w:eastAsia="en-GB"/>
              </w:rPr>
              <w:t>ų</w:t>
            </w:r>
            <w:r w:rsidRPr="00A47C2F">
              <w:rPr>
                <w:rFonts w:ascii="Arial" w:hAnsi="Arial" w:cs="Arial"/>
                <w:sz w:val="22"/>
                <w:szCs w:val="22"/>
                <w:lang w:val="lt-LT" w:eastAsia="en-GB"/>
              </w:rPr>
              <w:t xml:space="preserve"> apskaitos ir ataskaitų įrankį (</w:t>
            </w:r>
            <w:proofErr w:type="spellStart"/>
            <w:r w:rsidRPr="00A47C2F">
              <w:rPr>
                <w:rFonts w:ascii="Arial" w:hAnsi="Arial" w:cs="Arial"/>
                <w:sz w:val="22"/>
                <w:szCs w:val="22"/>
                <w:lang w:val="lt-LT" w:eastAsia="en-GB"/>
              </w:rPr>
              <w:t>vRealize</w:t>
            </w:r>
            <w:proofErr w:type="spellEnd"/>
            <w:r w:rsidRPr="00A47C2F">
              <w:rPr>
                <w:rFonts w:ascii="Arial" w:hAnsi="Arial" w:cs="Arial"/>
                <w:sz w:val="22"/>
                <w:szCs w:val="22"/>
                <w:lang w:val="lt-LT" w:eastAsia="en-GB"/>
              </w:rPr>
              <w:t xml:space="preserve"> </w:t>
            </w:r>
            <w:proofErr w:type="spellStart"/>
            <w:r w:rsidRPr="00A47C2F">
              <w:rPr>
                <w:rFonts w:ascii="Arial" w:hAnsi="Arial" w:cs="Arial"/>
                <w:sz w:val="22"/>
                <w:szCs w:val="22"/>
                <w:lang w:val="lt-LT" w:eastAsia="en-GB"/>
              </w:rPr>
              <w:t>Operations</w:t>
            </w:r>
            <w:proofErr w:type="spellEnd"/>
            <w:r w:rsidRPr="00A47C2F">
              <w:rPr>
                <w:rFonts w:ascii="Arial" w:hAnsi="Arial" w:cs="Arial"/>
                <w:sz w:val="22"/>
                <w:szCs w:val="22"/>
                <w:lang w:val="lt-LT" w:eastAsia="en-GB"/>
              </w:rPr>
              <w:t xml:space="preserve"> </w:t>
            </w:r>
            <w:proofErr w:type="spellStart"/>
            <w:r w:rsidR="008B4CC0" w:rsidRPr="00A47C2F">
              <w:rPr>
                <w:rFonts w:ascii="Arial" w:hAnsi="Arial" w:cs="Arial"/>
                <w:sz w:val="22"/>
                <w:szCs w:val="22"/>
                <w:lang w:val="lt-LT" w:eastAsia="en-GB"/>
              </w:rPr>
              <w:t>Advanced</w:t>
            </w:r>
            <w:proofErr w:type="spellEnd"/>
            <w:r w:rsidR="008B4CC0" w:rsidRPr="00A47C2F">
              <w:rPr>
                <w:rFonts w:ascii="Arial" w:hAnsi="Arial" w:cs="Arial"/>
                <w:sz w:val="22"/>
                <w:szCs w:val="22"/>
                <w:lang w:val="lt-LT" w:eastAsia="en-GB"/>
              </w:rPr>
              <w:t xml:space="preserve"> </w:t>
            </w:r>
            <w:r w:rsidRPr="00A47C2F">
              <w:rPr>
                <w:rFonts w:ascii="Arial" w:hAnsi="Arial" w:cs="Arial"/>
                <w:sz w:val="22"/>
                <w:szCs w:val="22"/>
                <w:lang w:val="lt-LT" w:eastAsia="en-GB"/>
              </w:rPr>
              <w:t>arba lygiavertį), kuriam reikalavimai yra</w:t>
            </w:r>
            <w:r w:rsidR="00A22671">
              <w:rPr>
                <w:rFonts w:ascii="Arial" w:hAnsi="Arial" w:cs="Arial"/>
                <w:sz w:val="22"/>
                <w:szCs w:val="22"/>
                <w:lang w:val="lt-LT" w:eastAsia="en-GB"/>
              </w:rPr>
              <w:t xml:space="preserve"> nurodyti </w:t>
            </w:r>
            <w:r w:rsidRPr="00A47C2F">
              <w:rPr>
                <w:rFonts w:ascii="Arial" w:hAnsi="Arial" w:cs="Arial"/>
                <w:sz w:val="22"/>
                <w:szCs w:val="22"/>
                <w:lang w:val="lt-LT" w:eastAsia="en-GB"/>
              </w:rPr>
              <w:t xml:space="preserve"> šios </w:t>
            </w:r>
            <w:r w:rsidR="001002DD">
              <w:rPr>
                <w:rFonts w:ascii="Arial" w:hAnsi="Arial" w:cs="Arial"/>
                <w:sz w:val="22"/>
                <w:szCs w:val="22"/>
                <w:lang w:val="lt-LT" w:eastAsia="en-GB"/>
              </w:rPr>
              <w:t>T</w:t>
            </w:r>
            <w:r w:rsidRPr="00A47C2F">
              <w:rPr>
                <w:rFonts w:ascii="Arial" w:hAnsi="Arial" w:cs="Arial"/>
                <w:sz w:val="22"/>
                <w:szCs w:val="22"/>
                <w:lang w:val="lt-LT" w:eastAsia="en-GB"/>
              </w:rPr>
              <w:t>echninės specifikacijos 3.6 punkte.</w:t>
            </w:r>
          </w:p>
          <w:p w14:paraId="76F5428D" w14:textId="7463A45E" w:rsidR="00FA4193" w:rsidRPr="00A47C2F" w:rsidRDefault="00FA4193" w:rsidP="00FD42C7">
            <w:pPr>
              <w:pStyle w:val="ListParagraph"/>
              <w:numPr>
                <w:ilvl w:val="0"/>
                <w:numId w:val="3"/>
              </w:numPr>
              <w:ind w:left="0" w:firstLine="0"/>
              <w:jc w:val="both"/>
              <w:rPr>
                <w:rFonts w:ascii="Arial" w:hAnsi="Arial" w:cs="Arial"/>
                <w:sz w:val="22"/>
                <w:szCs w:val="22"/>
                <w:lang w:val="lt-LT" w:eastAsia="en-GB"/>
              </w:rPr>
            </w:pPr>
            <w:r w:rsidRPr="00A47C2F">
              <w:rPr>
                <w:rFonts w:ascii="Arial" w:hAnsi="Arial" w:cs="Arial"/>
                <w:sz w:val="22"/>
                <w:szCs w:val="22"/>
                <w:lang w:val="lt-LT" w:eastAsia="en-GB"/>
              </w:rPr>
              <w:t>Sisteminių įrašų kaupimo, apdorojimo ir atvaizdavimo įrankį (</w:t>
            </w:r>
            <w:proofErr w:type="spellStart"/>
            <w:r w:rsidRPr="00A47C2F">
              <w:rPr>
                <w:rFonts w:ascii="Arial" w:hAnsi="Arial" w:cs="Arial"/>
                <w:sz w:val="22"/>
                <w:szCs w:val="22"/>
                <w:lang w:val="lt-LT" w:eastAsia="en-GB"/>
              </w:rPr>
              <w:t>Vrealize</w:t>
            </w:r>
            <w:proofErr w:type="spellEnd"/>
            <w:r w:rsidRPr="00A47C2F">
              <w:rPr>
                <w:rFonts w:ascii="Arial" w:hAnsi="Arial" w:cs="Arial"/>
                <w:sz w:val="22"/>
                <w:szCs w:val="22"/>
                <w:lang w:val="lt-LT" w:eastAsia="en-GB"/>
              </w:rPr>
              <w:t xml:space="preserve"> </w:t>
            </w:r>
            <w:proofErr w:type="spellStart"/>
            <w:r w:rsidRPr="00A47C2F">
              <w:rPr>
                <w:rFonts w:ascii="Arial" w:hAnsi="Arial" w:cs="Arial"/>
                <w:sz w:val="22"/>
                <w:szCs w:val="22"/>
                <w:lang w:val="lt-LT" w:eastAsia="en-GB"/>
              </w:rPr>
              <w:t>log</w:t>
            </w:r>
            <w:proofErr w:type="spellEnd"/>
            <w:r w:rsidRPr="00A47C2F">
              <w:rPr>
                <w:rFonts w:ascii="Arial" w:hAnsi="Arial" w:cs="Arial"/>
                <w:sz w:val="22"/>
                <w:szCs w:val="22"/>
                <w:lang w:val="lt-LT" w:eastAsia="en-GB"/>
              </w:rPr>
              <w:t xml:space="preserve"> </w:t>
            </w:r>
            <w:proofErr w:type="spellStart"/>
            <w:r w:rsidRPr="00A47C2F">
              <w:rPr>
                <w:rFonts w:ascii="Arial" w:hAnsi="Arial" w:cs="Arial"/>
                <w:sz w:val="22"/>
                <w:szCs w:val="22"/>
                <w:lang w:val="lt-LT" w:eastAsia="en-GB"/>
              </w:rPr>
              <w:t>insight</w:t>
            </w:r>
            <w:proofErr w:type="spellEnd"/>
            <w:r w:rsidRPr="00A47C2F">
              <w:rPr>
                <w:rFonts w:ascii="Arial" w:hAnsi="Arial" w:cs="Arial"/>
                <w:sz w:val="22"/>
                <w:szCs w:val="22"/>
                <w:lang w:val="lt-LT" w:eastAsia="en-GB"/>
              </w:rPr>
              <w:t xml:space="preserve"> arba lygiavertį).</w:t>
            </w:r>
          </w:p>
          <w:p w14:paraId="70124230" w14:textId="1ABD0775" w:rsidR="00FA4193" w:rsidRPr="00A47C2F" w:rsidRDefault="00FA4193" w:rsidP="00E94DFF">
            <w:pPr>
              <w:pStyle w:val="ListParagraph"/>
              <w:ind w:left="0" w:firstLine="82"/>
              <w:jc w:val="both"/>
              <w:rPr>
                <w:rFonts w:ascii="Arial" w:hAnsi="Arial" w:cs="Arial"/>
                <w:sz w:val="22"/>
                <w:szCs w:val="22"/>
                <w:lang w:val="lt-LT" w:eastAsia="en-GB"/>
              </w:rPr>
            </w:pPr>
          </w:p>
        </w:tc>
        <w:tc>
          <w:tcPr>
            <w:tcW w:w="3433" w:type="dxa"/>
            <w:tcBorders>
              <w:top w:val="single" w:sz="4" w:space="0" w:color="auto"/>
              <w:left w:val="nil"/>
              <w:bottom w:val="single" w:sz="4" w:space="0" w:color="auto"/>
              <w:right w:val="single" w:sz="4" w:space="0" w:color="auto"/>
            </w:tcBorders>
            <w:shd w:val="clear" w:color="auto" w:fill="auto"/>
          </w:tcPr>
          <w:p w14:paraId="07821743" w14:textId="77DE77BB" w:rsidR="00FA4193" w:rsidRPr="00A47C2F" w:rsidRDefault="00FA4193"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t>B</w:t>
            </w:r>
          </w:p>
        </w:tc>
      </w:tr>
      <w:tr w:rsidR="00DD3AA4" w:rsidRPr="00A47C2F" w14:paraId="39B1D556" w14:textId="69E6DFD8"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6D4A72BC" w14:textId="7BE29772" w:rsidR="00FA4193" w:rsidRPr="00A47C2F" w:rsidRDefault="00FA4193" w:rsidP="00B56974">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2</w:t>
            </w:r>
            <w:r w:rsidR="00C032AF" w:rsidRPr="00A47C2F">
              <w:rPr>
                <w:rFonts w:ascii="Arial" w:hAnsi="Arial" w:cs="Arial"/>
                <w:color w:val="000000"/>
                <w:sz w:val="22"/>
                <w:szCs w:val="22"/>
                <w:lang w:val="lt-LT" w:eastAsia="en-GB"/>
              </w:rPr>
              <w:t>3</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5C208CFB" w14:textId="3BCD4B88" w:rsidR="00FA4193" w:rsidRPr="00351053" w:rsidRDefault="00FA4193"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Suderinamumas su rezervinio kopijavimo ir atstatymo programine įranga</w:t>
            </w:r>
          </w:p>
        </w:tc>
        <w:tc>
          <w:tcPr>
            <w:tcW w:w="6785" w:type="dxa"/>
            <w:tcBorders>
              <w:top w:val="single" w:sz="4" w:space="0" w:color="auto"/>
              <w:left w:val="single" w:sz="4" w:space="0" w:color="auto"/>
              <w:bottom w:val="single" w:sz="4" w:space="0" w:color="auto"/>
              <w:right w:val="single" w:sz="4" w:space="0" w:color="auto"/>
            </w:tcBorders>
            <w:shd w:val="clear" w:color="auto" w:fill="auto"/>
            <w:hideMark/>
          </w:tcPr>
          <w:p w14:paraId="67CD6E98" w14:textId="6BC33306" w:rsidR="00FA4193" w:rsidRPr="00A47C2F" w:rsidRDefault="00EA78F7" w:rsidP="00FD42C7">
            <w:pPr>
              <w:jc w:val="both"/>
              <w:rPr>
                <w:rFonts w:ascii="Arial" w:hAnsi="Arial" w:cs="Arial"/>
                <w:sz w:val="22"/>
                <w:szCs w:val="22"/>
                <w:lang w:val="lt-LT" w:eastAsia="en-GB"/>
              </w:rPr>
            </w:pPr>
            <w:r>
              <w:rPr>
                <w:rFonts w:ascii="Arial" w:hAnsi="Arial" w:cs="Arial"/>
                <w:sz w:val="22"/>
                <w:szCs w:val="22"/>
                <w:lang w:val="lt-LT" w:eastAsia="en-GB"/>
              </w:rPr>
              <w:t>Tiekėjas</w:t>
            </w:r>
            <w:r w:rsidR="002F7530">
              <w:rPr>
                <w:rFonts w:ascii="Arial" w:hAnsi="Arial" w:cs="Arial"/>
                <w:sz w:val="22"/>
                <w:szCs w:val="22"/>
                <w:lang w:val="lt-LT" w:eastAsia="en-GB"/>
              </w:rPr>
              <w:t xml:space="preserve"> </w:t>
            </w:r>
            <w:r w:rsidR="00037ED5" w:rsidRPr="00A47C2F">
              <w:rPr>
                <w:rFonts w:ascii="Arial" w:hAnsi="Arial" w:cs="Arial"/>
                <w:sz w:val="22"/>
                <w:szCs w:val="22"/>
                <w:lang w:val="lt-LT" w:eastAsia="en-GB"/>
              </w:rPr>
              <w:t xml:space="preserve"> </w:t>
            </w:r>
            <w:r w:rsidR="00FA4193" w:rsidRPr="00A47C2F">
              <w:rPr>
                <w:rFonts w:ascii="Arial" w:hAnsi="Arial" w:cs="Arial"/>
                <w:sz w:val="22"/>
                <w:szCs w:val="22"/>
                <w:lang w:val="lt-LT" w:eastAsia="en-GB"/>
              </w:rPr>
              <w:t>turi pasiūlyti su siūlomu sprendimu suderinamą rezervinio kopijavimo ir atstatymo sistemą, pateikti jos licencijas (neribojant kopijuojamų duomenų</w:t>
            </w:r>
            <w:r w:rsidR="00AE13D8">
              <w:rPr>
                <w:rFonts w:ascii="Arial" w:hAnsi="Arial" w:cs="Arial"/>
                <w:sz w:val="22"/>
                <w:szCs w:val="22"/>
                <w:lang w:val="lt-LT" w:eastAsia="en-GB"/>
              </w:rPr>
              <w:t>,</w:t>
            </w:r>
            <w:r w:rsidR="008529E5">
              <w:rPr>
                <w:rFonts w:ascii="Arial" w:hAnsi="Arial" w:cs="Arial"/>
                <w:sz w:val="22"/>
                <w:szCs w:val="22"/>
                <w:lang w:val="lt-LT" w:eastAsia="en-GB"/>
              </w:rPr>
              <w:t xml:space="preserve"> virtualių mašinų, konteinerių</w:t>
            </w:r>
            <w:r w:rsidR="00FA4193" w:rsidRPr="00A47C2F">
              <w:rPr>
                <w:rFonts w:ascii="Arial" w:hAnsi="Arial" w:cs="Arial"/>
                <w:sz w:val="22"/>
                <w:szCs w:val="22"/>
                <w:lang w:val="lt-LT" w:eastAsia="en-GB"/>
              </w:rPr>
              <w:t xml:space="preserve"> kiekio ir užtikrinant veikimą ne mažesniam procesorių kiekiui, </w:t>
            </w:r>
            <w:r w:rsidR="00897176">
              <w:rPr>
                <w:rFonts w:ascii="Arial" w:hAnsi="Arial" w:cs="Arial"/>
                <w:sz w:val="22"/>
                <w:szCs w:val="22"/>
                <w:lang w:val="lt-LT" w:eastAsia="en-GB"/>
              </w:rPr>
              <w:t xml:space="preserve">nei </w:t>
            </w:r>
            <w:r w:rsidR="00FA4193" w:rsidRPr="00A47C2F">
              <w:rPr>
                <w:rFonts w:ascii="Arial" w:hAnsi="Arial" w:cs="Arial"/>
                <w:sz w:val="22"/>
                <w:szCs w:val="22"/>
                <w:lang w:val="lt-LT" w:eastAsia="en-GB"/>
              </w:rPr>
              <w:t xml:space="preserve"> yra siūlomas</w:t>
            </w:r>
            <w:r w:rsidR="00897176">
              <w:rPr>
                <w:rFonts w:ascii="Arial" w:hAnsi="Arial" w:cs="Arial"/>
                <w:sz w:val="22"/>
                <w:szCs w:val="22"/>
                <w:lang w:val="lt-LT" w:eastAsia="en-GB"/>
              </w:rPr>
              <w:t xml:space="preserve"> </w:t>
            </w:r>
            <w:r>
              <w:rPr>
                <w:rFonts w:ascii="Arial" w:hAnsi="Arial" w:cs="Arial"/>
                <w:sz w:val="22"/>
                <w:szCs w:val="22"/>
                <w:lang w:val="lt-LT" w:eastAsia="en-GB"/>
              </w:rPr>
              <w:t>Tiekėjo</w:t>
            </w:r>
            <w:r w:rsidR="00FA4193" w:rsidRPr="00A47C2F">
              <w:rPr>
                <w:rFonts w:ascii="Arial" w:hAnsi="Arial" w:cs="Arial"/>
                <w:sz w:val="22"/>
                <w:szCs w:val="22"/>
                <w:lang w:val="lt-LT" w:eastAsia="en-GB"/>
              </w:rPr>
              <w:t xml:space="preserve"> pasiūlyme) su </w:t>
            </w:r>
            <w:proofErr w:type="spellStart"/>
            <w:r w:rsidR="00FA4193" w:rsidRPr="00A47C2F">
              <w:rPr>
                <w:rFonts w:ascii="Arial" w:hAnsi="Arial" w:cs="Arial"/>
                <w:sz w:val="22"/>
                <w:szCs w:val="22"/>
                <w:lang w:val="lt-LT" w:eastAsia="en-GB"/>
              </w:rPr>
              <w:t>įsk</w:t>
            </w:r>
            <w:proofErr w:type="spellEnd"/>
            <w:r w:rsidR="00FA4193" w:rsidRPr="00A47C2F">
              <w:rPr>
                <w:rFonts w:ascii="Arial" w:hAnsi="Arial" w:cs="Arial"/>
                <w:sz w:val="22"/>
                <w:szCs w:val="22"/>
                <w:lang w:val="lt-LT" w:eastAsia="en-GB"/>
              </w:rPr>
              <w:t xml:space="preserve">. </w:t>
            </w:r>
            <w:r w:rsidR="003A1BD2">
              <w:rPr>
                <w:rFonts w:ascii="Arial" w:hAnsi="Arial" w:cs="Arial"/>
                <w:sz w:val="22"/>
                <w:szCs w:val="22"/>
                <w:lang w:val="lt-LT" w:eastAsia="en-GB"/>
              </w:rPr>
              <w:t>5</w:t>
            </w:r>
            <w:r w:rsidR="00FA4193" w:rsidRPr="00A47C2F">
              <w:rPr>
                <w:rFonts w:ascii="Arial" w:hAnsi="Arial" w:cs="Arial"/>
                <w:sz w:val="22"/>
                <w:szCs w:val="22"/>
                <w:lang w:val="lt-LT" w:eastAsia="en-GB"/>
              </w:rPr>
              <w:t xml:space="preserve"> metų naujinimu.</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14:paraId="4F18AF42" w14:textId="77777777" w:rsidR="00FA4193" w:rsidRPr="00A47C2F" w:rsidRDefault="00FA4193"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t>B</w:t>
            </w:r>
          </w:p>
        </w:tc>
      </w:tr>
      <w:tr w:rsidR="00DD3AA4" w:rsidRPr="00A47C2F" w14:paraId="77D624F5" w14:textId="1C72C3F2"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76521863" w14:textId="7452B3CA" w:rsidR="00FA4193" w:rsidRPr="00A47C2F" w:rsidRDefault="00FA4193" w:rsidP="00B56974">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2</w:t>
            </w:r>
            <w:r w:rsidR="00C032AF" w:rsidRPr="00A47C2F">
              <w:rPr>
                <w:rFonts w:ascii="Arial" w:hAnsi="Arial" w:cs="Arial"/>
                <w:color w:val="000000"/>
                <w:sz w:val="22"/>
                <w:szCs w:val="22"/>
                <w:lang w:val="lt-LT" w:eastAsia="en-GB"/>
              </w:rPr>
              <w:t>4</w:t>
            </w:r>
          </w:p>
        </w:tc>
        <w:tc>
          <w:tcPr>
            <w:tcW w:w="2555" w:type="dxa"/>
            <w:tcBorders>
              <w:top w:val="single" w:sz="4" w:space="0" w:color="auto"/>
              <w:left w:val="nil"/>
              <w:bottom w:val="single" w:sz="4" w:space="0" w:color="auto"/>
              <w:right w:val="single" w:sz="4" w:space="0" w:color="auto"/>
            </w:tcBorders>
            <w:shd w:val="clear" w:color="auto" w:fill="auto"/>
            <w:hideMark/>
          </w:tcPr>
          <w:p w14:paraId="467E7298" w14:textId="77777777" w:rsidR="00FA4193" w:rsidRPr="00351053" w:rsidRDefault="00FA4193"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Telkinio saugumo funkcionalumas</w:t>
            </w:r>
          </w:p>
        </w:tc>
        <w:tc>
          <w:tcPr>
            <w:tcW w:w="6785" w:type="dxa"/>
            <w:tcBorders>
              <w:top w:val="single" w:sz="4" w:space="0" w:color="auto"/>
              <w:left w:val="nil"/>
              <w:bottom w:val="single" w:sz="4" w:space="0" w:color="auto"/>
              <w:right w:val="single" w:sz="4" w:space="0" w:color="auto"/>
            </w:tcBorders>
            <w:shd w:val="clear" w:color="auto" w:fill="auto"/>
            <w:hideMark/>
          </w:tcPr>
          <w:p w14:paraId="3AA770FE" w14:textId="155F2086" w:rsidR="00FA4193" w:rsidRPr="00A47C2F" w:rsidRDefault="00FA4193" w:rsidP="00E94DFF">
            <w:pPr>
              <w:ind w:firstLine="82"/>
              <w:jc w:val="both"/>
              <w:rPr>
                <w:rFonts w:ascii="Arial" w:hAnsi="Arial" w:cs="Arial"/>
                <w:color w:val="000000" w:themeColor="text1"/>
                <w:sz w:val="22"/>
                <w:szCs w:val="22"/>
                <w:lang w:val="lt-LT" w:eastAsia="en-GB"/>
              </w:rPr>
            </w:pPr>
            <w:r w:rsidRPr="00A47C2F">
              <w:rPr>
                <w:rFonts w:ascii="Arial" w:hAnsi="Arial" w:cs="Arial"/>
                <w:color w:val="000000" w:themeColor="text1"/>
                <w:sz w:val="22"/>
                <w:szCs w:val="22"/>
                <w:lang w:val="lt-LT" w:eastAsia="en-GB"/>
              </w:rPr>
              <w:t>Įranga privalo turėti:</w:t>
            </w:r>
            <w:r w:rsidRPr="00A47C2F">
              <w:rPr>
                <w:rFonts w:ascii="Arial" w:hAnsi="Arial" w:cs="Arial"/>
                <w:sz w:val="22"/>
                <w:szCs w:val="22"/>
                <w:lang w:val="lt-LT"/>
              </w:rPr>
              <w:br/>
            </w:r>
            <w:r w:rsidR="004344EA" w:rsidRPr="00A47C2F">
              <w:rPr>
                <w:rFonts w:ascii="Arial" w:hAnsi="Arial" w:cs="Arial"/>
                <w:color w:val="000000" w:themeColor="text1"/>
                <w:sz w:val="22"/>
                <w:szCs w:val="22"/>
                <w:lang w:val="lt-LT" w:eastAsia="en-GB"/>
              </w:rPr>
              <w:t xml:space="preserve">- Duomenų </w:t>
            </w:r>
            <w:r w:rsidRPr="00A47C2F">
              <w:rPr>
                <w:rFonts w:ascii="Arial" w:hAnsi="Arial" w:cs="Arial"/>
                <w:color w:val="000000" w:themeColor="text1"/>
                <w:sz w:val="22"/>
                <w:szCs w:val="22"/>
                <w:lang w:val="lt-LT" w:eastAsia="en-GB"/>
              </w:rPr>
              <w:t>šifravimo funkcionalumą (data-at-</w:t>
            </w:r>
            <w:proofErr w:type="spellStart"/>
            <w:r w:rsidRPr="00A47C2F">
              <w:rPr>
                <w:rFonts w:ascii="Arial" w:hAnsi="Arial" w:cs="Arial"/>
                <w:color w:val="000000" w:themeColor="text1"/>
                <w:sz w:val="22"/>
                <w:szCs w:val="22"/>
                <w:lang w:val="lt-LT" w:eastAsia="en-GB"/>
              </w:rPr>
              <w:t>rest</w:t>
            </w:r>
            <w:proofErr w:type="spellEnd"/>
            <w:r w:rsidRPr="00A47C2F">
              <w:rPr>
                <w:rFonts w:ascii="Arial" w:hAnsi="Arial" w:cs="Arial"/>
                <w:color w:val="000000" w:themeColor="text1"/>
                <w:sz w:val="22"/>
                <w:szCs w:val="22"/>
                <w:lang w:val="lt-LT" w:eastAsia="en-GB"/>
              </w:rPr>
              <w:t>);</w:t>
            </w:r>
            <w:r w:rsidRPr="00A47C2F">
              <w:rPr>
                <w:rFonts w:ascii="Arial" w:hAnsi="Arial" w:cs="Arial"/>
                <w:sz w:val="22"/>
                <w:szCs w:val="22"/>
                <w:lang w:val="lt-LT"/>
              </w:rPr>
              <w:br/>
            </w:r>
            <w:r w:rsidR="004344EA" w:rsidRPr="00A47C2F">
              <w:rPr>
                <w:rFonts w:ascii="Arial" w:hAnsi="Arial" w:cs="Arial"/>
                <w:color w:val="000000" w:themeColor="text1"/>
                <w:sz w:val="22"/>
                <w:szCs w:val="22"/>
                <w:lang w:val="lt-LT" w:eastAsia="en-GB"/>
              </w:rPr>
              <w:t>- Telkinio</w:t>
            </w:r>
            <w:r w:rsidRPr="00A47C2F">
              <w:rPr>
                <w:rFonts w:ascii="Arial" w:hAnsi="Arial" w:cs="Arial"/>
                <w:color w:val="000000" w:themeColor="text1"/>
                <w:sz w:val="22"/>
                <w:szCs w:val="22"/>
                <w:lang w:val="lt-LT" w:eastAsia="en-GB"/>
              </w:rPr>
              <w:t xml:space="preserve">  duomenų saugyklos šifravimo technologija turi būti pripažinta ne blogesnio kaip FIPS 140-2 </w:t>
            </w:r>
            <w:proofErr w:type="spellStart"/>
            <w:r w:rsidRPr="00A47C2F">
              <w:rPr>
                <w:rFonts w:ascii="Arial" w:hAnsi="Arial" w:cs="Arial"/>
                <w:color w:val="000000" w:themeColor="text1"/>
                <w:sz w:val="22"/>
                <w:szCs w:val="22"/>
                <w:lang w:val="lt-LT" w:eastAsia="en-GB"/>
              </w:rPr>
              <w:t>Level</w:t>
            </w:r>
            <w:proofErr w:type="spellEnd"/>
            <w:r w:rsidRPr="00A47C2F">
              <w:rPr>
                <w:rFonts w:ascii="Arial" w:hAnsi="Arial" w:cs="Arial"/>
                <w:color w:val="000000" w:themeColor="text1"/>
                <w:sz w:val="22"/>
                <w:szCs w:val="22"/>
                <w:lang w:val="lt-LT" w:eastAsia="en-GB"/>
              </w:rPr>
              <w:t xml:space="preserve"> 1 arba lygiaverčio;</w:t>
            </w:r>
            <w:r w:rsidRPr="00A47C2F">
              <w:rPr>
                <w:rFonts w:ascii="Arial" w:hAnsi="Arial" w:cs="Arial"/>
                <w:sz w:val="22"/>
                <w:szCs w:val="22"/>
                <w:lang w:val="lt-LT"/>
              </w:rPr>
              <w:br/>
            </w:r>
            <w:r w:rsidR="004344EA" w:rsidRPr="00A47C2F">
              <w:rPr>
                <w:rFonts w:ascii="Arial" w:hAnsi="Arial" w:cs="Arial"/>
                <w:color w:val="000000" w:themeColor="text1"/>
                <w:sz w:val="22"/>
                <w:szCs w:val="22"/>
                <w:lang w:val="lt-LT" w:eastAsia="en-GB"/>
              </w:rPr>
              <w:t>-</w:t>
            </w:r>
            <w:r w:rsidR="00D564FB" w:rsidRPr="00D564FB">
              <w:rPr>
                <w:rFonts w:ascii="Arial" w:hAnsi="Arial" w:cs="Arial"/>
                <w:color w:val="000000" w:themeColor="text1"/>
                <w:sz w:val="22"/>
                <w:szCs w:val="22"/>
                <w:lang w:val="lt-LT" w:eastAsia="en-GB"/>
              </w:rPr>
              <w:t>Turėti duomenų integralumo tikrinimo mechanizmą</w:t>
            </w:r>
            <w:r w:rsidR="00D564FB">
              <w:rPr>
                <w:rFonts w:ascii="Arial" w:hAnsi="Arial" w:cs="Arial"/>
                <w:color w:val="000000" w:themeColor="text1"/>
                <w:sz w:val="22"/>
                <w:szCs w:val="22"/>
                <w:lang w:val="lt-LT" w:eastAsia="en-GB"/>
              </w:rPr>
              <w:t>;</w:t>
            </w:r>
          </w:p>
          <w:p w14:paraId="7BFF08F5" w14:textId="7D6F7AA9" w:rsidR="007E0FDA" w:rsidRPr="00A47C2F" w:rsidRDefault="00B2263D" w:rsidP="00E94DFF">
            <w:pPr>
              <w:ind w:firstLine="82"/>
              <w:jc w:val="both"/>
              <w:rPr>
                <w:rFonts w:ascii="Arial" w:hAnsi="Arial" w:cs="Arial"/>
                <w:color w:val="000000"/>
                <w:sz w:val="22"/>
                <w:szCs w:val="22"/>
                <w:lang w:val="lt-LT" w:eastAsia="en-GB"/>
              </w:rPr>
            </w:pPr>
            <w:r w:rsidRPr="00A47C2F">
              <w:rPr>
                <w:rFonts w:ascii="Arial" w:hAnsi="Arial" w:cs="Arial"/>
                <w:color w:val="000000" w:themeColor="text1"/>
                <w:sz w:val="22"/>
                <w:szCs w:val="22"/>
                <w:lang w:val="lt-LT" w:eastAsia="en-GB"/>
              </w:rPr>
              <w:lastRenderedPageBreak/>
              <w:t>- Turi</w:t>
            </w:r>
            <w:r w:rsidR="007E0FDA" w:rsidRPr="00A47C2F">
              <w:rPr>
                <w:rFonts w:ascii="Arial" w:hAnsi="Arial" w:cs="Arial"/>
                <w:color w:val="000000"/>
                <w:sz w:val="22"/>
                <w:szCs w:val="22"/>
                <w:lang w:val="lt-LT" w:eastAsia="en-GB"/>
              </w:rPr>
              <w:t xml:space="preserve"> atitikt</w:t>
            </w:r>
            <w:r w:rsidR="009378EB" w:rsidRPr="00A47C2F">
              <w:rPr>
                <w:rFonts w:ascii="Arial" w:hAnsi="Arial" w:cs="Arial"/>
                <w:color w:val="000000"/>
                <w:sz w:val="22"/>
                <w:szCs w:val="22"/>
                <w:lang w:val="lt-LT" w:eastAsia="en-GB"/>
              </w:rPr>
              <w:t>i</w:t>
            </w:r>
            <w:r w:rsidR="007E0FDA" w:rsidRPr="00A47C2F">
              <w:rPr>
                <w:rFonts w:ascii="Arial" w:hAnsi="Arial" w:cs="Arial"/>
                <w:color w:val="000000"/>
                <w:sz w:val="22"/>
                <w:szCs w:val="22"/>
                <w:lang w:val="lt-LT" w:eastAsia="en-GB"/>
              </w:rPr>
              <w:t xml:space="preserve"> Lietuvos Respublikos kibernetinio saugumo direktyvą</w:t>
            </w:r>
            <w:r w:rsidR="00D80B57">
              <w:rPr>
                <w:rFonts w:ascii="Arial" w:hAnsi="Arial" w:cs="Arial"/>
                <w:color w:val="000000"/>
                <w:sz w:val="22"/>
                <w:szCs w:val="22"/>
                <w:lang w:val="lt-LT" w:eastAsia="en-GB"/>
              </w:rPr>
              <w:t xml:space="preserve"> (</w:t>
            </w:r>
            <w:hyperlink r:id="rId11" w:history="1">
              <w:r w:rsidR="00356B19" w:rsidRPr="00356B19">
                <w:rPr>
                  <w:rStyle w:val="Hyperlink"/>
                  <w:rFonts w:ascii="Arial" w:hAnsi="Arial" w:cs="Arial"/>
                  <w:sz w:val="22"/>
                  <w:szCs w:val="22"/>
                  <w:lang w:val="lt-LT" w:eastAsia="en-GB"/>
                </w:rPr>
                <w:t>nuoroda</w:t>
              </w:r>
            </w:hyperlink>
            <w:r w:rsidR="00D80B57">
              <w:rPr>
                <w:rFonts w:ascii="Arial" w:hAnsi="Arial" w:cs="Arial"/>
                <w:color w:val="000000"/>
                <w:sz w:val="22"/>
                <w:szCs w:val="22"/>
                <w:lang w:val="lt-LT" w:eastAsia="en-GB"/>
              </w:rPr>
              <w:t>)</w:t>
            </w:r>
            <w:r w:rsidR="007E0FDA" w:rsidRPr="00A47C2F">
              <w:rPr>
                <w:rFonts w:ascii="Arial" w:hAnsi="Arial" w:cs="Arial"/>
                <w:color w:val="000000"/>
                <w:sz w:val="22"/>
                <w:szCs w:val="22"/>
                <w:lang w:val="lt-LT" w:eastAsia="en-GB"/>
              </w:rPr>
              <w:t>.</w:t>
            </w:r>
          </w:p>
        </w:tc>
        <w:tc>
          <w:tcPr>
            <w:tcW w:w="3433" w:type="dxa"/>
            <w:tcBorders>
              <w:top w:val="single" w:sz="4" w:space="0" w:color="auto"/>
              <w:left w:val="nil"/>
              <w:bottom w:val="single" w:sz="4" w:space="0" w:color="auto"/>
              <w:right w:val="single" w:sz="4" w:space="0" w:color="auto"/>
            </w:tcBorders>
            <w:shd w:val="clear" w:color="auto" w:fill="auto"/>
            <w:hideMark/>
          </w:tcPr>
          <w:p w14:paraId="020793BF" w14:textId="77777777" w:rsidR="00FA4193" w:rsidRPr="00A47C2F" w:rsidRDefault="00FA4193"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lastRenderedPageBreak/>
              <w:t>B</w:t>
            </w:r>
          </w:p>
        </w:tc>
      </w:tr>
      <w:tr w:rsidR="00DD3AA4" w:rsidRPr="00A47C2F" w14:paraId="1327464B" w14:textId="3A66C776"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6D54BB78" w14:textId="22965C5F" w:rsidR="00FA4193" w:rsidRPr="00A47C2F" w:rsidRDefault="00FA4193" w:rsidP="00B56974">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2</w:t>
            </w:r>
            <w:r w:rsidR="00C032AF" w:rsidRPr="00A47C2F">
              <w:rPr>
                <w:rFonts w:ascii="Arial" w:hAnsi="Arial" w:cs="Arial"/>
                <w:color w:val="000000"/>
                <w:sz w:val="22"/>
                <w:szCs w:val="22"/>
                <w:lang w:val="lt-LT" w:eastAsia="en-GB"/>
              </w:rPr>
              <w:t>5</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66A8DD28" w14:textId="1C0A91B7" w:rsidR="00FA4193" w:rsidRPr="00351053" w:rsidRDefault="00FA4193"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Telkiniui suteikiama garantija, remonto laikas</w:t>
            </w:r>
          </w:p>
        </w:tc>
        <w:tc>
          <w:tcPr>
            <w:tcW w:w="6785" w:type="dxa"/>
            <w:tcBorders>
              <w:top w:val="single" w:sz="4" w:space="0" w:color="auto"/>
              <w:left w:val="single" w:sz="4" w:space="0" w:color="auto"/>
              <w:bottom w:val="single" w:sz="4" w:space="0" w:color="auto"/>
              <w:right w:val="single" w:sz="4" w:space="0" w:color="auto"/>
            </w:tcBorders>
            <w:shd w:val="clear" w:color="auto" w:fill="auto"/>
            <w:hideMark/>
          </w:tcPr>
          <w:p w14:paraId="791DBB8B" w14:textId="6FF8869E" w:rsidR="006E1BA3" w:rsidRDefault="34444B3F" w:rsidP="00E94DFF">
            <w:pPr>
              <w:ind w:firstLine="82"/>
              <w:jc w:val="both"/>
              <w:rPr>
                <w:rFonts w:ascii="Arial" w:hAnsi="Arial" w:cs="Arial"/>
                <w:sz w:val="22"/>
                <w:szCs w:val="22"/>
                <w:lang w:val="lt-LT" w:eastAsia="en-GB"/>
              </w:rPr>
            </w:pPr>
            <w:r w:rsidRPr="696DA6F5">
              <w:rPr>
                <w:rFonts w:ascii="Arial" w:hAnsi="Arial" w:cs="Arial"/>
                <w:sz w:val="22"/>
                <w:szCs w:val="22"/>
                <w:lang w:val="lt-LT" w:eastAsia="en-GB"/>
              </w:rPr>
              <w:t xml:space="preserve">- Nuo priėmimo-perdavimo akto pasirašymo dienos telkinių  techninei ir programinei įrangai turi būti suteikiama </w:t>
            </w:r>
            <w:r w:rsidR="003438B1">
              <w:rPr>
                <w:rFonts w:ascii="Arial" w:hAnsi="Arial" w:cs="Arial"/>
                <w:sz w:val="22"/>
                <w:szCs w:val="22"/>
                <w:lang w:val="lt-LT" w:eastAsia="en-GB"/>
              </w:rPr>
              <w:t xml:space="preserve">gamintojo </w:t>
            </w:r>
            <w:r w:rsidRPr="006607F9">
              <w:rPr>
                <w:rFonts w:ascii="Arial" w:hAnsi="Arial" w:cs="Arial"/>
                <w:sz w:val="22"/>
                <w:szCs w:val="22"/>
                <w:lang w:val="lt-LT" w:eastAsia="en-GB"/>
              </w:rPr>
              <w:t xml:space="preserve">techninio </w:t>
            </w:r>
            <w:r w:rsidR="00535A1B" w:rsidRPr="006607F9">
              <w:rPr>
                <w:rFonts w:ascii="Arial" w:hAnsi="Arial" w:cs="Arial"/>
                <w:sz w:val="22"/>
                <w:szCs w:val="22"/>
                <w:lang w:val="lt-LT" w:eastAsia="en-GB"/>
              </w:rPr>
              <w:t>pa</w:t>
            </w:r>
            <w:r w:rsidR="003B5537" w:rsidRPr="006607F9">
              <w:rPr>
                <w:rFonts w:ascii="Arial" w:hAnsi="Arial" w:cs="Arial"/>
                <w:sz w:val="22"/>
                <w:szCs w:val="22"/>
                <w:lang w:val="lt-LT" w:eastAsia="en-GB"/>
              </w:rPr>
              <w:t xml:space="preserve">laikymo </w:t>
            </w:r>
            <w:r w:rsidRPr="006607F9">
              <w:rPr>
                <w:rFonts w:ascii="Arial" w:hAnsi="Arial" w:cs="Arial"/>
                <w:sz w:val="22"/>
                <w:szCs w:val="22"/>
                <w:lang w:val="lt-LT" w:eastAsia="en-GB"/>
              </w:rPr>
              <w:t>garantij</w:t>
            </w:r>
            <w:r w:rsidR="01572731" w:rsidRPr="00EB085E">
              <w:rPr>
                <w:rFonts w:ascii="Arial" w:hAnsi="Arial" w:cs="Arial"/>
                <w:sz w:val="22"/>
                <w:szCs w:val="22"/>
                <w:lang w:val="lt-LT" w:eastAsia="en-GB"/>
              </w:rPr>
              <w:t>a</w:t>
            </w:r>
            <w:r w:rsidRPr="006607F9">
              <w:rPr>
                <w:rFonts w:ascii="Arial" w:hAnsi="Arial" w:cs="Arial"/>
                <w:sz w:val="22"/>
                <w:szCs w:val="22"/>
                <w:lang w:val="lt-LT" w:eastAsia="en-GB"/>
              </w:rPr>
              <w:t xml:space="preserve"> .</w:t>
            </w:r>
            <w:r w:rsidR="00AB3A3A">
              <w:rPr>
                <w:rFonts w:ascii="Arial" w:hAnsi="Arial" w:cs="Arial"/>
                <w:sz w:val="22"/>
                <w:szCs w:val="22"/>
                <w:lang w:val="lt-LT" w:eastAsia="en-GB"/>
              </w:rPr>
              <w:t xml:space="preserve"> Kriterijai kada </w:t>
            </w:r>
            <w:r w:rsidR="00E25F87">
              <w:rPr>
                <w:rFonts w:ascii="Arial" w:hAnsi="Arial" w:cs="Arial"/>
                <w:sz w:val="22"/>
                <w:szCs w:val="22"/>
                <w:lang w:val="lt-LT" w:eastAsia="en-GB"/>
              </w:rPr>
              <w:t xml:space="preserve">bus </w:t>
            </w:r>
            <w:r w:rsidR="00AB3A3A">
              <w:rPr>
                <w:rFonts w:ascii="Arial" w:hAnsi="Arial" w:cs="Arial"/>
                <w:sz w:val="22"/>
                <w:szCs w:val="22"/>
                <w:lang w:val="lt-LT" w:eastAsia="en-GB"/>
              </w:rPr>
              <w:t xml:space="preserve">pasirašomas priėmimo-perdavimo aktas </w:t>
            </w:r>
            <w:r w:rsidR="00E25F87">
              <w:rPr>
                <w:rFonts w:ascii="Arial" w:hAnsi="Arial" w:cs="Arial"/>
                <w:sz w:val="22"/>
                <w:szCs w:val="22"/>
                <w:lang w:val="lt-LT" w:eastAsia="en-GB"/>
              </w:rPr>
              <w:t xml:space="preserve">aprašyti </w:t>
            </w:r>
            <w:r w:rsidR="00417F21">
              <w:rPr>
                <w:rFonts w:ascii="Arial" w:hAnsi="Arial" w:cs="Arial"/>
                <w:sz w:val="22"/>
                <w:szCs w:val="22"/>
                <w:lang w:val="lt-LT" w:eastAsia="en-GB"/>
              </w:rPr>
              <w:t xml:space="preserve">Techninės specifikacijos </w:t>
            </w:r>
            <w:r w:rsidR="00E25F87" w:rsidRPr="006F74DF">
              <w:rPr>
                <w:rFonts w:ascii="Arial" w:hAnsi="Arial" w:cs="Arial"/>
                <w:sz w:val="22"/>
                <w:szCs w:val="22"/>
                <w:lang w:val="lt-LT" w:eastAsia="en-GB"/>
              </w:rPr>
              <w:t>3</w:t>
            </w:r>
            <w:r w:rsidR="00E25F87">
              <w:rPr>
                <w:rFonts w:ascii="Arial" w:hAnsi="Arial" w:cs="Arial"/>
                <w:sz w:val="22"/>
                <w:szCs w:val="22"/>
                <w:lang w:val="lt-LT" w:eastAsia="en-GB"/>
              </w:rPr>
              <w:t>.10 punkte.</w:t>
            </w:r>
            <w:r w:rsidR="00FA4193" w:rsidRPr="006F74DF">
              <w:rPr>
                <w:lang w:val="lt-LT"/>
              </w:rPr>
              <w:br/>
            </w:r>
            <w:r w:rsidRPr="006607F9">
              <w:rPr>
                <w:rFonts w:ascii="Arial" w:hAnsi="Arial" w:cs="Arial"/>
                <w:sz w:val="22"/>
                <w:szCs w:val="22"/>
                <w:lang w:val="lt-LT" w:eastAsia="en-GB"/>
              </w:rPr>
              <w:t xml:space="preserve">- </w:t>
            </w:r>
            <w:r w:rsidRPr="006607F9">
              <w:rPr>
                <w:rFonts w:ascii="Arial" w:hAnsi="Arial" w:cs="Arial"/>
                <w:sz w:val="22"/>
                <w:szCs w:val="22"/>
                <w:lang w:val="lt-LT"/>
              </w:rPr>
              <w:t xml:space="preserve">HCI </w:t>
            </w:r>
            <w:r w:rsidR="00EA78F7" w:rsidRPr="006607F9">
              <w:rPr>
                <w:rFonts w:ascii="Arial" w:hAnsi="Arial" w:cs="Arial"/>
                <w:sz w:val="22"/>
                <w:szCs w:val="22"/>
                <w:lang w:val="lt-LT"/>
              </w:rPr>
              <w:t>Tiekėjas</w:t>
            </w:r>
            <w:r w:rsidR="002F7530" w:rsidRPr="006607F9">
              <w:rPr>
                <w:rFonts w:ascii="Arial" w:hAnsi="Arial" w:cs="Arial"/>
                <w:sz w:val="22"/>
                <w:szCs w:val="22"/>
                <w:lang w:val="lt-LT"/>
              </w:rPr>
              <w:t xml:space="preserve"> </w:t>
            </w:r>
            <w:r w:rsidRPr="006607F9">
              <w:rPr>
                <w:rFonts w:ascii="Arial" w:hAnsi="Arial" w:cs="Arial"/>
                <w:sz w:val="22"/>
                <w:szCs w:val="22"/>
                <w:lang w:val="lt-LT"/>
              </w:rPr>
              <w:t xml:space="preserve"> </w:t>
            </w:r>
            <w:r w:rsidRPr="006607F9">
              <w:rPr>
                <w:rFonts w:ascii="Arial" w:hAnsi="Arial" w:cs="Arial"/>
                <w:sz w:val="22"/>
                <w:szCs w:val="22"/>
                <w:lang w:val="lt-LT" w:eastAsia="en-GB"/>
              </w:rPr>
              <w:t>privalo nemokamai šalinti įrangos veiklos sutrikimus, arba padengti visas išlaidas, susijusias su įrangos veiklos atstatymu.</w:t>
            </w:r>
            <w:r w:rsidR="00363C89" w:rsidRPr="006607F9">
              <w:rPr>
                <w:rFonts w:ascii="Arial" w:hAnsi="Arial" w:cs="Arial"/>
                <w:sz w:val="22"/>
                <w:szCs w:val="22"/>
                <w:lang w:val="lt-LT" w:eastAsia="en-GB"/>
              </w:rPr>
              <w:t xml:space="preserve"> Visi remonto darbai ir atsarginės dalys turi būti įtraukti į </w:t>
            </w:r>
            <w:r w:rsidR="00565C08">
              <w:rPr>
                <w:rFonts w:ascii="Arial" w:hAnsi="Arial" w:cs="Arial"/>
                <w:sz w:val="22"/>
                <w:szCs w:val="22"/>
                <w:lang w:val="lt-LT" w:eastAsia="en-GB"/>
              </w:rPr>
              <w:t xml:space="preserve">techninio palaikymo </w:t>
            </w:r>
            <w:r w:rsidR="00363C89" w:rsidRPr="006607F9">
              <w:rPr>
                <w:rFonts w:ascii="Arial" w:hAnsi="Arial" w:cs="Arial"/>
                <w:sz w:val="22"/>
                <w:szCs w:val="22"/>
                <w:lang w:val="lt-LT" w:eastAsia="en-GB"/>
              </w:rPr>
              <w:t>garantiją be papildomų mokesčių.</w:t>
            </w:r>
            <w:r w:rsidR="00363C89">
              <w:rPr>
                <w:rFonts w:ascii="Arial" w:hAnsi="Arial" w:cs="Arial"/>
                <w:sz w:val="22"/>
                <w:szCs w:val="22"/>
                <w:lang w:val="lt-LT" w:eastAsia="en-GB"/>
              </w:rPr>
              <w:t xml:space="preserve"> </w:t>
            </w:r>
          </w:p>
          <w:p w14:paraId="69B6CC5C" w14:textId="533A1FB3" w:rsidR="000B64C4" w:rsidRDefault="006E1BA3" w:rsidP="00697085">
            <w:pPr>
              <w:ind w:firstLine="82"/>
              <w:jc w:val="both"/>
              <w:rPr>
                <w:rFonts w:ascii="Arial" w:hAnsi="Arial" w:cs="Arial"/>
                <w:sz w:val="22"/>
                <w:szCs w:val="22"/>
                <w:lang w:val="lt-LT"/>
              </w:rPr>
            </w:pPr>
            <w:r>
              <w:rPr>
                <w:rFonts w:ascii="Arial" w:hAnsi="Arial" w:cs="Arial"/>
                <w:sz w:val="22"/>
                <w:szCs w:val="22"/>
                <w:lang w:val="lt-LT"/>
              </w:rPr>
              <w:t xml:space="preserve">- </w:t>
            </w:r>
            <w:r w:rsidR="007F70C2">
              <w:rPr>
                <w:rFonts w:ascii="Arial" w:hAnsi="Arial" w:cs="Arial"/>
                <w:sz w:val="22"/>
                <w:szCs w:val="22"/>
                <w:lang w:val="lt-LT"/>
              </w:rPr>
              <w:t xml:space="preserve">Turi būti </w:t>
            </w:r>
            <w:r w:rsidRPr="006E1BA3">
              <w:rPr>
                <w:rFonts w:ascii="Arial" w:hAnsi="Arial" w:cs="Arial"/>
                <w:sz w:val="22"/>
                <w:szCs w:val="22"/>
                <w:lang w:val="lt-LT"/>
              </w:rPr>
              <w:t xml:space="preserve">24x7x365 veikianti linija gedimų registravimui bei nuotoliniam remontui. Ne trumpesnė nei 5 metų trukmės gamintojo </w:t>
            </w:r>
            <w:r w:rsidR="009210B4">
              <w:rPr>
                <w:rFonts w:ascii="Arial" w:hAnsi="Arial" w:cs="Arial"/>
                <w:sz w:val="22"/>
                <w:szCs w:val="22"/>
                <w:lang w:val="lt-LT"/>
              </w:rPr>
              <w:t xml:space="preserve">techninio palaikymo </w:t>
            </w:r>
            <w:r w:rsidRPr="006E1BA3">
              <w:rPr>
                <w:rFonts w:ascii="Arial" w:hAnsi="Arial" w:cs="Arial"/>
                <w:sz w:val="22"/>
                <w:szCs w:val="22"/>
                <w:lang w:val="lt-LT"/>
              </w:rPr>
              <w:t xml:space="preserve">garantija su aptarnavimu darbo vietoje, vykdoma 7 dienas per savaitę, 24 valandas per parą, įskaitant ir šventines dienas, reakcijos laikas 4 valandos </w:t>
            </w:r>
            <w:proofErr w:type="spellStart"/>
            <w:r w:rsidRPr="006E1BA3">
              <w:rPr>
                <w:rFonts w:ascii="Arial" w:hAnsi="Arial" w:cs="Arial"/>
                <w:sz w:val="22"/>
                <w:szCs w:val="22"/>
                <w:lang w:val="lt-LT"/>
              </w:rPr>
              <w:t>on-site</w:t>
            </w:r>
            <w:proofErr w:type="spellEnd"/>
            <w:r w:rsidRPr="006E1BA3">
              <w:rPr>
                <w:rFonts w:ascii="Arial" w:hAnsi="Arial" w:cs="Arial"/>
                <w:sz w:val="22"/>
                <w:szCs w:val="22"/>
                <w:lang w:val="lt-LT"/>
              </w:rPr>
              <w:t>.</w:t>
            </w:r>
          </w:p>
          <w:p w14:paraId="3E9E4A33" w14:textId="564F1765" w:rsidR="00581F6C" w:rsidRPr="00C82C7D" w:rsidRDefault="000B64C4" w:rsidP="000B64C4">
            <w:pPr>
              <w:ind w:firstLine="82"/>
              <w:jc w:val="both"/>
              <w:rPr>
                <w:rFonts w:ascii="Arial" w:hAnsi="Arial" w:cs="Arial"/>
                <w:sz w:val="22"/>
                <w:szCs w:val="22"/>
                <w:lang w:val="lt-LT"/>
              </w:rPr>
            </w:pPr>
            <w:r>
              <w:rPr>
                <w:rFonts w:ascii="Arial" w:hAnsi="Arial" w:cs="Arial"/>
                <w:sz w:val="22"/>
                <w:szCs w:val="22"/>
                <w:lang w:val="lt-LT"/>
              </w:rPr>
              <w:t xml:space="preserve">- </w:t>
            </w:r>
            <w:r w:rsidRPr="000B64C4">
              <w:rPr>
                <w:rFonts w:ascii="Arial" w:hAnsi="Arial" w:cs="Arial"/>
                <w:sz w:val="22"/>
                <w:szCs w:val="22"/>
                <w:lang w:val="lt-LT"/>
              </w:rPr>
              <w:t>Gamintojas turi garantuoti visų aparatinių ir programinių elementų suderinamumą ir savalaikį visų komponentų (įskaitant virtualizacijos platformos) tvarkyklių ir versijų nemokamą atnaujinimą ateityje, viso telkinio įrangos gyvavimo ciklo laiku.</w:t>
            </w:r>
            <w:r w:rsidR="00FA4193" w:rsidRPr="006F74DF">
              <w:rPr>
                <w:lang w:val="lt-LT"/>
              </w:rPr>
              <w:br/>
            </w:r>
            <w:r w:rsidR="00FA4193" w:rsidRPr="00A47C2F">
              <w:rPr>
                <w:rFonts w:ascii="Arial" w:hAnsi="Arial" w:cs="Arial"/>
                <w:sz w:val="22"/>
                <w:szCs w:val="22"/>
                <w:lang w:val="lt-LT" w:eastAsia="en-GB"/>
              </w:rPr>
              <w:t xml:space="preserve">- </w:t>
            </w:r>
            <w:r w:rsidR="00FA4193" w:rsidRPr="00B56D3D">
              <w:rPr>
                <w:rFonts w:ascii="Arial" w:hAnsi="Arial" w:cs="Arial"/>
                <w:sz w:val="22"/>
                <w:szCs w:val="22"/>
                <w:lang w:val="lt-LT" w:eastAsia="en-GB"/>
              </w:rPr>
              <w:t xml:space="preserve">Turi būti </w:t>
            </w:r>
            <w:r w:rsidR="00FA4193" w:rsidRPr="00B56D3D">
              <w:rPr>
                <w:rFonts w:ascii="Arial" w:hAnsi="Arial" w:cs="Arial"/>
                <w:sz w:val="22"/>
                <w:szCs w:val="22"/>
                <w:lang w:val="lt-LT"/>
              </w:rPr>
              <w:t>HCI gamintojo</w:t>
            </w:r>
            <w:r w:rsidR="009F4420" w:rsidRPr="00B56D3D">
              <w:rPr>
                <w:rFonts w:ascii="Arial" w:hAnsi="Arial" w:cs="Arial"/>
                <w:sz w:val="22"/>
                <w:szCs w:val="22"/>
                <w:lang w:val="lt-LT"/>
              </w:rPr>
              <w:t>,</w:t>
            </w:r>
            <w:r w:rsidR="00FA4193" w:rsidRPr="00B56D3D">
              <w:rPr>
                <w:rFonts w:ascii="Arial" w:hAnsi="Arial" w:cs="Arial"/>
                <w:sz w:val="22"/>
                <w:szCs w:val="22"/>
                <w:lang w:val="lt-LT"/>
              </w:rPr>
              <w:t xml:space="preserve"> jo autorizuoto serviso centro</w:t>
            </w:r>
            <w:r w:rsidR="009F4420" w:rsidRPr="00B56D3D">
              <w:rPr>
                <w:rFonts w:ascii="Arial" w:hAnsi="Arial" w:cs="Arial"/>
                <w:sz w:val="22"/>
                <w:szCs w:val="22"/>
                <w:lang w:val="lt-LT"/>
              </w:rPr>
              <w:t xml:space="preserve"> arba gamintojo sertifikuoto tiekėjo, kuris turi gamintojo patvirtintą kvalifikaciją teikti garantinį aptarnavimą, </w:t>
            </w:r>
            <w:r w:rsidR="00FA4193" w:rsidRPr="00B56D3D">
              <w:rPr>
                <w:rFonts w:ascii="Arial" w:hAnsi="Arial" w:cs="Arial"/>
                <w:sz w:val="22"/>
                <w:szCs w:val="22"/>
                <w:lang w:val="lt-LT" w:eastAsia="en-GB"/>
              </w:rPr>
              <w:t>vykdomas nemokamas dalių tiekimas ir nemokami remonto darbai procesorių, atminties, diskų, maitinimo šaltinių, aušinimo modulių pakeitimui, jei įvyko išankstinis įspėjimas apie galimą jų gedimą („</w:t>
            </w:r>
            <w:proofErr w:type="spellStart"/>
            <w:r w:rsidR="00FA4193" w:rsidRPr="00B56D3D">
              <w:rPr>
                <w:rFonts w:ascii="Arial" w:hAnsi="Arial" w:cs="Arial"/>
                <w:sz w:val="22"/>
                <w:szCs w:val="22"/>
                <w:lang w:val="lt-LT" w:eastAsia="en-GB"/>
              </w:rPr>
              <w:t>prefailure</w:t>
            </w:r>
            <w:proofErr w:type="spellEnd"/>
            <w:r w:rsidR="00FA4193" w:rsidRPr="00B56D3D">
              <w:rPr>
                <w:rFonts w:ascii="Arial" w:hAnsi="Arial" w:cs="Arial"/>
                <w:sz w:val="22"/>
                <w:szCs w:val="22"/>
                <w:lang w:val="lt-LT" w:eastAsia="en-GB"/>
              </w:rPr>
              <w:t xml:space="preserve"> </w:t>
            </w:r>
            <w:proofErr w:type="spellStart"/>
            <w:r w:rsidR="00FA4193" w:rsidRPr="00B56D3D">
              <w:rPr>
                <w:rFonts w:ascii="Arial" w:hAnsi="Arial" w:cs="Arial"/>
                <w:sz w:val="22"/>
                <w:szCs w:val="22"/>
                <w:lang w:val="lt-LT" w:eastAsia="en-GB"/>
              </w:rPr>
              <w:t>warranty</w:t>
            </w:r>
            <w:proofErr w:type="spellEnd"/>
            <w:r w:rsidR="00FA4193" w:rsidRPr="00B56D3D">
              <w:rPr>
                <w:rFonts w:ascii="Arial" w:hAnsi="Arial" w:cs="Arial"/>
                <w:sz w:val="22"/>
                <w:szCs w:val="22"/>
                <w:lang w:val="lt-LT" w:eastAsia="en-GB"/>
              </w:rPr>
              <w:t>“).</w:t>
            </w:r>
            <w:r w:rsidR="00123E47" w:rsidRPr="006F74DF">
              <w:rPr>
                <w:lang w:val="lt-LT"/>
              </w:rPr>
              <w:t xml:space="preserve"> </w:t>
            </w:r>
            <w:r w:rsidR="00123E47" w:rsidRPr="00B56D3D">
              <w:rPr>
                <w:rFonts w:ascii="Arial" w:hAnsi="Arial" w:cs="Arial"/>
                <w:sz w:val="22"/>
                <w:szCs w:val="22"/>
                <w:lang w:val="lt-LT" w:eastAsia="en-GB"/>
              </w:rPr>
              <w:t>Gamintojas privalo užtikrinti reikiamų dalių prieinamumą ir sertifikuotą jų keitimą per garantinį laikotarpį.</w:t>
            </w:r>
            <w:r w:rsidR="00FA4193" w:rsidRPr="006F74DF">
              <w:rPr>
                <w:lang w:val="lt-LT"/>
              </w:rPr>
              <w:br/>
            </w:r>
            <w:r w:rsidR="00FA4193" w:rsidRPr="00A47C2F">
              <w:rPr>
                <w:rFonts w:ascii="Arial" w:hAnsi="Arial" w:cs="Arial"/>
                <w:sz w:val="22"/>
                <w:szCs w:val="22"/>
                <w:lang w:val="lt-LT" w:eastAsia="en-GB"/>
              </w:rPr>
              <w:t xml:space="preserve">- Telkinio SSD diskai privalo turėti gamintojo garantiją, kuri apima ir diskų/modulių susidėvėjimą (pagal garantiją diskai keičiami susidėvėjus ar sugedus). Keičiamos informacijos laikmenos, kuriose saugomi duomenys nepranyksta atjungus maitinimą, iš Perkančiosios organizacijos patalpų nebus išnešamos ir nebus grąžinamos </w:t>
            </w:r>
            <w:r w:rsidR="00FA4193" w:rsidRPr="00A47C2F">
              <w:rPr>
                <w:rFonts w:ascii="Arial" w:hAnsi="Arial" w:cs="Arial"/>
                <w:sz w:val="22"/>
                <w:szCs w:val="22"/>
                <w:lang w:val="lt-LT"/>
              </w:rPr>
              <w:t>HCI gamintojui arba jo autorizuotam serviso centrui</w:t>
            </w:r>
            <w:r w:rsidR="00FA4193" w:rsidRPr="00A47C2F">
              <w:rPr>
                <w:rFonts w:ascii="Arial" w:hAnsi="Arial" w:cs="Arial"/>
                <w:sz w:val="22"/>
                <w:szCs w:val="22"/>
                <w:lang w:val="lt-LT" w:eastAsia="en-GB"/>
              </w:rPr>
              <w:t>.</w:t>
            </w:r>
            <w:r w:rsidR="00FA4193" w:rsidRPr="006F74DF">
              <w:rPr>
                <w:lang w:val="lt-LT"/>
              </w:rPr>
              <w:br/>
            </w:r>
            <w:r w:rsidR="00FA4193" w:rsidRPr="00A47C2F">
              <w:rPr>
                <w:rFonts w:ascii="Arial" w:hAnsi="Arial" w:cs="Arial"/>
                <w:sz w:val="22"/>
                <w:szCs w:val="22"/>
                <w:lang w:val="lt-LT" w:eastAsia="en-GB"/>
              </w:rPr>
              <w:t xml:space="preserve">- Su </w:t>
            </w:r>
            <w:r w:rsidR="00EA78F7">
              <w:rPr>
                <w:rFonts w:ascii="Arial" w:hAnsi="Arial" w:cs="Arial"/>
                <w:sz w:val="22"/>
                <w:szCs w:val="22"/>
                <w:lang w:val="lt-LT" w:eastAsia="en-GB"/>
              </w:rPr>
              <w:t xml:space="preserve">Tiekėju </w:t>
            </w:r>
            <w:r w:rsidR="00FA4193" w:rsidRPr="00A47C2F">
              <w:rPr>
                <w:rFonts w:ascii="Arial" w:hAnsi="Arial" w:cs="Arial"/>
                <w:sz w:val="22"/>
                <w:szCs w:val="22"/>
                <w:lang w:val="lt-LT" w:eastAsia="en-GB"/>
              </w:rPr>
              <w:t>bus komunikuojama lietuvių arba anglų kalba.</w:t>
            </w:r>
            <w:r w:rsidR="00FA4193" w:rsidRPr="006F74DF">
              <w:rPr>
                <w:lang w:val="lt-LT"/>
              </w:rPr>
              <w:br/>
            </w:r>
            <w:r w:rsidR="00FA4193" w:rsidRPr="00A47C2F">
              <w:rPr>
                <w:rFonts w:ascii="Arial" w:hAnsi="Arial" w:cs="Arial"/>
                <w:sz w:val="22"/>
                <w:szCs w:val="22"/>
                <w:lang w:val="lt-LT" w:eastAsia="en-GB"/>
              </w:rPr>
              <w:t xml:space="preserve">- Nepavykus išspręsti problemos nuotoliniu būdu, </w:t>
            </w:r>
            <w:r w:rsidR="00FA4193" w:rsidRPr="00A47C2F">
              <w:rPr>
                <w:rFonts w:ascii="Arial" w:hAnsi="Arial" w:cs="Arial"/>
                <w:sz w:val="22"/>
                <w:szCs w:val="22"/>
                <w:lang w:val="lt-LT"/>
              </w:rPr>
              <w:t xml:space="preserve">HCI gamintojo </w:t>
            </w:r>
            <w:r w:rsidR="00FA4193" w:rsidRPr="00A47C2F">
              <w:rPr>
                <w:rFonts w:ascii="Arial" w:hAnsi="Arial" w:cs="Arial"/>
                <w:sz w:val="22"/>
                <w:szCs w:val="22"/>
                <w:lang w:val="lt-LT"/>
              </w:rPr>
              <w:lastRenderedPageBreak/>
              <w:t>arba jo autorizuoto serviso centro</w:t>
            </w:r>
            <w:r w:rsidR="00FA4193" w:rsidRPr="00A47C2F" w:rsidDel="00FB0F1C">
              <w:rPr>
                <w:rFonts w:ascii="Arial" w:hAnsi="Arial" w:cs="Arial"/>
                <w:sz w:val="22"/>
                <w:szCs w:val="22"/>
                <w:lang w:val="lt-LT" w:eastAsia="en-GB"/>
              </w:rPr>
              <w:t xml:space="preserve"> </w:t>
            </w:r>
            <w:r w:rsidR="00FA4193" w:rsidRPr="00A47C2F">
              <w:rPr>
                <w:rFonts w:ascii="Arial" w:hAnsi="Arial" w:cs="Arial"/>
                <w:sz w:val="22"/>
                <w:szCs w:val="22"/>
                <w:lang w:val="lt-LT" w:eastAsia="en-GB"/>
              </w:rPr>
              <w:t>inžinierius turi atvykti į instaliacijos vietą ir pakeisti sugedusius komponentus</w:t>
            </w:r>
            <w:r w:rsidR="000504C8" w:rsidRPr="00A47C2F">
              <w:rPr>
                <w:rFonts w:ascii="Arial" w:hAnsi="Arial" w:cs="Arial"/>
                <w:sz w:val="22"/>
                <w:szCs w:val="22"/>
                <w:lang w:val="lt-LT" w:eastAsia="en-GB"/>
              </w:rPr>
              <w:t>.</w:t>
            </w:r>
            <w:r w:rsidR="00FA4193" w:rsidRPr="00A47C2F">
              <w:rPr>
                <w:rFonts w:ascii="Arial" w:hAnsi="Arial" w:cs="Arial"/>
                <w:sz w:val="22"/>
                <w:szCs w:val="22"/>
                <w:lang w:val="lt-LT" w:eastAsia="en-GB"/>
              </w:rPr>
              <w:t xml:space="preserve"> </w:t>
            </w:r>
          </w:p>
          <w:p w14:paraId="0E02F56D" w14:textId="002C5F73" w:rsidR="00FA4193" w:rsidRPr="00A47C2F" w:rsidRDefault="00581F6C" w:rsidP="00E94DFF">
            <w:pPr>
              <w:ind w:firstLine="82"/>
              <w:jc w:val="both"/>
              <w:rPr>
                <w:rFonts w:ascii="Arial" w:hAnsi="Arial" w:cs="Arial"/>
                <w:sz w:val="22"/>
                <w:szCs w:val="22"/>
                <w:lang w:val="lt-LT" w:eastAsia="en-GB"/>
              </w:rPr>
            </w:pPr>
            <w:r w:rsidRPr="00A47C2F" w:rsidDel="00581F6C">
              <w:rPr>
                <w:rFonts w:ascii="Arial" w:hAnsi="Arial" w:cs="Arial"/>
                <w:sz w:val="22"/>
                <w:szCs w:val="22"/>
                <w:lang w:val="lt-LT" w:eastAsia="en-GB"/>
              </w:rPr>
              <w:t xml:space="preserve"> </w:t>
            </w:r>
            <w:r w:rsidR="00FA4193" w:rsidRPr="00A47C2F">
              <w:rPr>
                <w:rFonts w:ascii="Arial" w:hAnsi="Arial" w:cs="Arial"/>
                <w:sz w:val="22"/>
                <w:szCs w:val="22"/>
                <w:lang w:val="lt-LT"/>
              </w:rPr>
              <w:br/>
            </w:r>
            <w:r w:rsidR="00FA4193" w:rsidRPr="00A47C2F">
              <w:rPr>
                <w:rFonts w:ascii="Arial" w:hAnsi="Arial" w:cs="Arial"/>
                <w:sz w:val="22"/>
                <w:szCs w:val="22"/>
                <w:lang w:val="lt-LT" w:eastAsia="en-GB"/>
              </w:rPr>
              <w:t xml:space="preserve">- Perkančioji organizacija privalo gauti nuorodą į gamintojo interneto svetainę, techninę dokumentaciją, kurioje pateikiama informacija apie siūlomos garantijos ir techninio palaikymo pagrindines charakteristikas ir atitikimą </w:t>
            </w:r>
            <w:r w:rsidR="001002DD">
              <w:rPr>
                <w:rFonts w:ascii="Arial" w:hAnsi="Arial" w:cs="Arial"/>
                <w:sz w:val="22"/>
                <w:szCs w:val="22"/>
                <w:lang w:val="lt-LT" w:eastAsia="en-GB"/>
              </w:rPr>
              <w:t>T</w:t>
            </w:r>
            <w:r w:rsidR="00FA4193" w:rsidRPr="00A47C2F">
              <w:rPr>
                <w:rFonts w:ascii="Arial" w:hAnsi="Arial" w:cs="Arial"/>
                <w:sz w:val="22"/>
                <w:szCs w:val="22"/>
                <w:lang w:val="lt-LT" w:eastAsia="en-GB"/>
              </w:rPr>
              <w:t>echninės specifikacijos reikalavimams.</w:t>
            </w:r>
            <w:r w:rsidR="00FA4193" w:rsidRPr="00A47C2F">
              <w:rPr>
                <w:rFonts w:ascii="Arial" w:hAnsi="Arial" w:cs="Arial"/>
                <w:sz w:val="22"/>
                <w:szCs w:val="22"/>
                <w:lang w:val="lt-LT"/>
              </w:rPr>
              <w:br/>
            </w:r>
            <w:r w:rsidR="00FA4193" w:rsidRPr="00A47C2F">
              <w:rPr>
                <w:rFonts w:ascii="Arial" w:hAnsi="Arial" w:cs="Arial"/>
                <w:sz w:val="22"/>
                <w:szCs w:val="22"/>
                <w:lang w:val="lt-LT" w:eastAsia="en-GB"/>
              </w:rPr>
              <w:t>- Perkančioji organizacija privalo gauti nuorodą į gamintojo internetinę svetainę, kuri įgalina produkto kodo ir serijinio numerio pagalba patikrinti suteiktą gamintojo garantiją.</w:t>
            </w:r>
            <w:r w:rsidR="00FA4193" w:rsidRPr="00A47C2F">
              <w:rPr>
                <w:rFonts w:ascii="Arial" w:hAnsi="Arial" w:cs="Arial"/>
                <w:sz w:val="22"/>
                <w:szCs w:val="22"/>
                <w:lang w:val="lt-LT"/>
              </w:rPr>
              <w:br/>
            </w:r>
            <w:r w:rsidR="00FA4193" w:rsidRPr="00A47C2F">
              <w:rPr>
                <w:rFonts w:ascii="Arial" w:hAnsi="Arial" w:cs="Arial"/>
                <w:sz w:val="22"/>
                <w:szCs w:val="22"/>
                <w:lang w:val="lt-LT" w:eastAsia="en-GB"/>
              </w:rPr>
              <w:t xml:space="preserve">- Perkančioji organizacija privalo nemokamai gauti įrangos atnaujinimus ir naujausias programinės įrangos versijas su licencijomis jas naudoti visą garantinį laikotarpį. Įrangos atnaujinimų diegimas privalo būti užtikrinamas </w:t>
            </w:r>
            <w:r w:rsidR="00EA78F7">
              <w:rPr>
                <w:rFonts w:ascii="Arial" w:hAnsi="Arial" w:cs="Arial"/>
                <w:sz w:val="22"/>
                <w:szCs w:val="22"/>
                <w:lang w:val="lt-LT" w:eastAsia="en-GB"/>
              </w:rPr>
              <w:t>Tiekėjo</w:t>
            </w:r>
            <w:r w:rsidR="002F7530">
              <w:rPr>
                <w:rFonts w:ascii="Arial" w:hAnsi="Arial" w:cs="Arial"/>
                <w:sz w:val="22"/>
                <w:szCs w:val="22"/>
                <w:lang w:val="lt-LT" w:eastAsia="en-GB"/>
              </w:rPr>
              <w:t xml:space="preserve"> </w:t>
            </w:r>
            <w:r w:rsidR="00FA4193" w:rsidRPr="00A47C2F">
              <w:rPr>
                <w:rFonts w:ascii="Arial" w:hAnsi="Arial" w:cs="Arial"/>
                <w:sz w:val="22"/>
                <w:szCs w:val="22"/>
                <w:lang w:val="lt-LT" w:eastAsia="en-GB"/>
              </w:rPr>
              <w:t xml:space="preserve"> nestabdant telkinių darbo.</w:t>
            </w:r>
            <w:r w:rsidR="009B567A" w:rsidRPr="00C82C7D">
              <w:rPr>
                <w:lang w:val="lt-LT"/>
              </w:rPr>
              <w:t xml:space="preserve"> </w:t>
            </w:r>
            <w:r w:rsidR="009B567A" w:rsidRPr="009B567A">
              <w:rPr>
                <w:rFonts w:ascii="Arial" w:hAnsi="Arial" w:cs="Arial"/>
                <w:sz w:val="22"/>
                <w:szCs w:val="22"/>
                <w:lang w:val="lt-LT" w:eastAsia="en-GB"/>
              </w:rPr>
              <w:t xml:space="preserve">Turi </w:t>
            </w:r>
            <w:proofErr w:type="spellStart"/>
            <w:r w:rsidR="009B567A" w:rsidRPr="009B567A">
              <w:rPr>
                <w:rFonts w:ascii="Arial" w:hAnsi="Arial" w:cs="Arial"/>
                <w:sz w:val="22"/>
                <w:szCs w:val="22"/>
                <w:lang w:val="lt-LT" w:eastAsia="en-GB"/>
              </w:rPr>
              <w:t>buti</w:t>
            </w:r>
            <w:proofErr w:type="spellEnd"/>
            <w:r w:rsidR="009B567A" w:rsidRPr="009B567A">
              <w:rPr>
                <w:rFonts w:ascii="Arial" w:hAnsi="Arial" w:cs="Arial"/>
                <w:sz w:val="22"/>
                <w:szCs w:val="22"/>
                <w:lang w:val="lt-LT" w:eastAsia="en-GB"/>
              </w:rPr>
              <w:t xml:space="preserve"> </w:t>
            </w:r>
            <w:proofErr w:type="spellStart"/>
            <w:r w:rsidR="009B567A" w:rsidRPr="009B567A">
              <w:rPr>
                <w:rFonts w:ascii="Arial" w:hAnsi="Arial" w:cs="Arial"/>
                <w:sz w:val="22"/>
                <w:szCs w:val="22"/>
                <w:lang w:val="lt-LT" w:eastAsia="en-GB"/>
              </w:rPr>
              <w:t>itraukta</w:t>
            </w:r>
            <w:proofErr w:type="spellEnd"/>
            <w:r w:rsidR="009B567A" w:rsidRPr="009B567A">
              <w:rPr>
                <w:rFonts w:ascii="Arial" w:hAnsi="Arial" w:cs="Arial"/>
                <w:sz w:val="22"/>
                <w:szCs w:val="22"/>
                <w:lang w:val="lt-LT" w:eastAsia="en-GB"/>
              </w:rPr>
              <w:t xml:space="preserve"> klasterio </w:t>
            </w:r>
            <w:proofErr w:type="spellStart"/>
            <w:r w:rsidR="009B567A" w:rsidRPr="009B567A">
              <w:rPr>
                <w:rFonts w:ascii="Arial" w:hAnsi="Arial" w:cs="Arial"/>
                <w:sz w:val="22"/>
                <w:szCs w:val="22"/>
                <w:lang w:val="lt-LT" w:eastAsia="en-GB"/>
              </w:rPr>
              <w:t>irangos</w:t>
            </w:r>
            <w:proofErr w:type="spellEnd"/>
            <w:r w:rsidR="009B567A" w:rsidRPr="009B567A">
              <w:rPr>
                <w:rFonts w:ascii="Arial" w:hAnsi="Arial" w:cs="Arial"/>
                <w:sz w:val="22"/>
                <w:szCs w:val="22"/>
                <w:lang w:val="lt-LT" w:eastAsia="en-GB"/>
              </w:rPr>
              <w:t xml:space="preserve"> gamintojo atnaujinimo paslauga pagal iš anksto suderintą grafiką</w:t>
            </w:r>
            <w:r w:rsidR="009B567A">
              <w:rPr>
                <w:rFonts w:ascii="Arial" w:hAnsi="Arial" w:cs="Arial"/>
                <w:sz w:val="22"/>
                <w:szCs w:val="22"/>
                <w:lang w:val="lt-LT" w:eastAsia="en-GB"/>
              </w:rPr>
              <w:t>.</w:t>
            </w:r>
          </w:p>
          <w:p w14:paraId="77393D64" w14:textId="5976D056" w:rsidR="00FA4193" w:rsidRPr="00A47C2F" w:rsidRDefault="00FA4193" w:rsidP="00E94DFF">
            <w:pPr>
              <w:ind w:firstLine="82"/>
              <w:jc w:val="both"/>
              <w:rPr>
                <w:rFonts w:ascii="Arial" w:hAnsi="Arial" w:cs="Arial"/>
                <w:sz w:val="22"/>
                <w:szCs w:val="22"/>
                <w:lang w:val="lt-LT" w:eastAsia="en-GB"/>
              </w:rPr>
            </w:pPr>
            <w:r w:rsidRPr="00A47C2F">
              <w:rPr>
                <w:rFonts w:ascii="Arial" w:hAnsi="Arial" w:cs="Arial"/>
                <w:sz w:val="22"/>
                <w:szCs w:val="22"/>
                <w:lang w:val="lt-LT" w:eastAsia="en-GB"/>
              </w:rPr>
              <w:t xml:space="preserve">- Gamintojo pagalbos tarnyba turi turėti paslaugą (be papildomo apmokėjimo) – rinkti (gauti) įrangos veiklos ataskaitas tiesiogiai automatiškai saugiu šifruotu dvipusiu interneto kanalu, bei jungtis prie stebimos sistemos problemos sprendimui. </w:t>
            </w:r>
            <w:r w:rsidRPr="006F74DF">
              <w:rPr>
                <w:lang w:val="lt-LT"/>
              </w:rPr>
              <w:br/>
            </w:r>
            <w:r w:rsidRPr="00A47C2F">
              <w:rPr>
                <w:rFonts w:ascii="Arial" w:hAnsi="Arial" w:cs="Arial"/>
                <w:sz w:val="22"/>
                <w:szCs w:val="22"/>
                <w:lang w:val="lt-LT" w:eastAsia="en-GB"/>
              </w:rPr>
              <w:t xml:space="preserve">- </w:t>
            </w:r>
            <w:r w:rsidR="002C4E09">
              <w:rPr>
                <w:rFonts w:ascii="Arial" w:hAnsi="Arial" w:cs="Arial"/>
                <w:sz w:val="22"/>
                <w:szCs w:val="22"/>
                <w:lang w:val="lt-LT" w:eastAsia="en-GB"/>
              </w:rPr>
              <w:t>Techninio palaikymo g</w:t>
            </w:r>
            <w:r w:rsidR="00C94CD8" w:rsidRPr="008F6DA5">
              <w:rPr>
                <w:rFonts w:ascii="Arial" w:hAnsi="Arial" w:cs="Arial"/>
                <w:sz w:val="22"/>
                <w:szCs w:val="22"/>
                <w:lang w:val="lt-LT"/>
              </w:rPr>
              <w:t>arantija turi būti teikiama gamintojo arba jo oficialaus autorizuoto atstovo, užtikrinant „vieno langelio“ principą</w:t>
            </w:r>
            <w:r w:rsidRPr="008F6DA5">
              <w:rPr>
                <w:rFonts w:ascii="Arial" w:hAnsi="Arial" w:cs="Arial"/>
                <w:sz w:val="22"/>
                <w:szCs w:val="22"/>
                <w:lang w:val="lt-LT"/>
              </w:rPr>
              <w:t>. Gamintojas</w:t>
            </w:r>
            <w:r w:rsidR="00CE7C95" w:rsidRPr="008F6DA5">
              <w:rPr>
                <w:rFonts w:ascii="Arial" w:hAnsi="Arial" w:cs="Arial"/>
                <w:sz w:val="22"/>
                <w:szCs w:val="22"/>
                <w:lang w:val="lt-LT"/>
              </w:rPr>
              <w:t xml:space="preserve">, arba </w:t>
            </w:r>
            <w:r w:rsidR="00DC5061" w:rsidRPr="008F6DA5">
              <w:rPr>
                <w:rFonts w:ascii="Arial" w:hAnsi="Arial" w:cs="Arial"/>
                <w:sz w:val="22"/>
                <w:szCs w:val="22"/>
                <w:lang w:val="lt-LT"/>
              </w:rPr>
              <w:t xml:space="preserve">autorizuotas </w:t>
            </w:r>
            <w:r w:rsidR="00BD0A5B" w:rsidRPr="008F6DA5">
              <w:rPr>
                <w:rFonts w:ascii="Arial" w:hAnsi="Arial" w:cs="Arial"/>
                <w:sz w:val="22"/>
                <w:szCs w:val="22"/>
                <w:lang w:val="lt-LT"/>
              </w:rPr>
              <w:t>atstovas</w:t>
            </w:r>
            <w:r w:rsidR="00DC5061" w:rsidRPr="008F6DA5">
              <w:rPr>
                <w:rFonts w:ascii="Arial" w:hAnsi="Arial" w:cs="Arial"/>
                <w:sz w:val="22"/>
                <w:szCs w:val="22"/>
                <w:lang w:val="lt-LT"/>
              </w:rPr>
              <w:t>,</w:t>
            </w:r>
            <w:r w:rsidRPr="00A47C2F">
              <w:rPr>
                <w:rFonts w:ascii="Arial" w:hAnsi="Arial" w:cs="Arial"/>
                <w:sz w:val="22"/>
                <w:szCs w:val="22"/>
                <w:lang w:val="lt-LT"/>
              </w:rPr>
              <w:t xml:space="preserve">  yra pilnai atsakingas tiek už techninės, tiek programinės įrangos garantinių paslaugų teikimą pagal visus šios</w:t>
            </w:r>
            <w:r w:rsidR="001002DD">
              <w:rPr>
                <w:rFonts w:ascii="Arial" w:hAnsi="Arial" w:cs="Arial"/>
                <w:sz w:val="22"/>
                <w:szCs w:val="22"/>
                <w:lang w:val="lt-LT"/>
              </w:rPr>
              <w:t xml:space="preserve"> Techninės</w:t>
            </w:r>
            <w:r w:rsidRPr="00A47C2F">
              <w:rPr>
                <w:rFonts w:ascii="Arial" w:hAnsi="Arial" w:cs="Arial"/>
                <w:sz w:val="22"/>
                <w:szCs w:val="22"/>
                <w:lang w:val="lt-LT"/>
              </w:rPr>
              <w:t xml:space="preserve"> specifikacijos reikalavimus</w:t>
            </w:r>
            <w:r w:rsidRPr="00A47C2F">
              <w:rPr>
                <w:rFonts w:ascii="Arial" w:hAnsi="Arial" w:cs="Arial"/>
                <w:sz w:val="22"/>
                <w:szCs w:val="22"/>
                <w:lang w:val="lt-LT" w:eastAsia="en-GB"/>
              </w:rPr>
              <w:t>.</w:t>
            </w:r>
          </w:p>
        </w:tc>
        <w:tc>
          <w:tcPr>
            <w:tcW w:w="3433" w:type="dxa"/>
            <w:tcBorders>
              <w:top w:val="single" w:sz="4" w:space="0" w:color="auto"/>
              <w:left w:val="single" w:sz="4" w:space="0" w:color="auto"/>
              <w:bottom w:val="single" w:sz="4" w:space="0" w:color="auto"/>
              <w:right w:val="single" w:sz="4" w:space="0" w:color="auto"/>
            </w:tcBorders>
            <w:shd w:val="clear" w:color="auto" w:fill="auto"/>
            <w:hideMark/>
          </w:tcPr>
          <w:p w14:paraId="69F51AD0" w14:textId="33B3ED25" w:rsidR="00FA4193" w:rsidRPr="00A47C2F" w:rsidRDefault="00FA4193"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lastRenderedPageBreak/>
              <w:t>B</w:t>
            </w:r>
          </w:p>
        </w:tc>
      </w:tr>
      <w:tr w:rsidR="00DD3AA4" w:rsidRPr="00A47C2F" w14:paraId="621247AD" w14:textId="66CA600D"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hideMark/>
          </w:tcPr>
          <w:p w14:paraId="64C06A69" w14:textId="6977E1DC" w:rsidR="00FA4193" w:rsidRPr="00A47C2F" w:rsidRDefault="00FA4193" w:rsidP="00B56974">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2</w:t>
            </w:r>
            <w:r w:rsidR="00C032AF" w:rsidRPr="00A47C2F">
              <w:rPr>
                <w:rFonts w:ascii="Arial" w:hAnsi="Arial" w:cs="Arial"/>
                <w:color w:val="000000"/>
                <w:sz w:val="22"/>
                <w:szCs w:val="22"/>
                <w:lang w:val="lt-LT" w:eastAsia="en-GB"/>
              </w:rPr>
              <w:t>6</w:t>
            </w:r>
          </w:p>
        </w:tc>
        <w:tc>
          <w:tcPr>
            <w:tcW w:w="2555" w:type="dxa"/>
            <w:tcBorders>
              <w:top w:val="single" w:sz="4" w:space="0" w:color="auto"/>
              <w:left w:val="nil"/>
              <w:bottom w:val="single" w:sz="4" w:space="0" w:color="auto"/>
              <w:right w:val="single" w:sz="4" w:space="0" w:color="auto"/>
            </w:tcBorders>
            <w:shd w:val="clear" w:color="auto" w:fill="auto"/>
            <w:hideMark/>
          </w:tcPr>
          <w:p w14:paraId="44BF1CB4" w14:textId="7735E68E" w:rsidR="00FA4193" w:rsidRPr="00351053" w:rsidRDefault="00353CD2"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Vieninga gamintojo atsakomybė ir c</w:t>
            </w:r>
            <w:r w:rsidR="00FA4193" w:rsidRPr="00351053">
              <w:rPr>
                <w:rFonts w:ascii="Arial" w:eastAsia="Calibri" w:hAnsi="Arial" w:cs="Arial"/>
                <w:sz w:val="22"/>
                <w:szCs w:val="22"/>
                <w:lang w:val="lt-LT"/>
              </w:rPr>
              <w:t>entralizuotas priežiūros ir palaikymo paslaugų teikimas</w:t>
            </w:r>
          </w:p>
        </w:tc>
        <w:tc>
          <w:tcPr>
            <w:tcW w:w="6785" w:type="dxa"/>
            <w:tcBorders>
              <w:top w:val="single" w:sz="4" w:space="0" w:color="auto"/>
              <w:left w:val="nil"/>
              <w:bottom w:val="single" w:sz="4" w:space="0" w:color="auto"/>
              <w:right w:val="single" w:sz="4" w:space="0" w:color="auto"/>
            </w:tcBorders>
            <w:shd w:val="clear" w:color="auto" w:fill="auto"/>
            <w:hideMark/>
          </w:tcPr>
          <w:p w14:paraId="7A26695E" w14:textId="7CF63FAC" w:rsidR="00FA4193" w:rsidRPr="00A47C2F" w:rsidRDefault="00FA4193" w:rsidP="00C82C7D">
            <w:pPr>
              <w:jc w:val="both"/>
              <w:rPr>
                <w:rFonts w:ascii="Arial" w:eastAsia="Calibri" w:hAnsi="Arial" w:cs="Arial"/>
                <w:sz w:val="22"/>
                <w:szCs w:val="22"/>
                <w:lang w:val="lt-LT"/>
              </w:rPr>
            </w:pPr>
            <w:r w:rsidRPr="00A47C2F">
              <w:rPr>
                <w:rFonts w:ascii="Arial" w:eastAsia="Calibri" w:hAnsi="Arial" w:cs="Arial"/>
                <w:sz w:val="22"/>
                <w:szCs w:val="22"/>
                <w:lang w:val="lt-LT"/>
              </w:rPr>
              <w:t>Visų komponentų garantinei ir techninei priežiūrai</w:t>
            </w:r>
            <w:r w:rsidR="003F264D" w:rsidRPr="00A47C2F">
              <w:rPr>
                <w:rFonts w:ascii="Arial" w:eastAsia="Calibri" w:hAnsi="Arial" w:cs="Arial"/>
                <w:sz w:val="22"/>
                <w:szCs w:val="22"/>
                <w:lang w:val="lt-LT"/>
              </w:rPr>
              <w:t xml:space="preserve"> </w:t>
            </w:r>
            <w:r w:rsidRPr="00A47C2F">
              <w:rPr>
                <w:rFonts w:ascii="Arial" w:eastAsia="Calibri" w:hAnsi="Arial" w:cs="Arial"/>
                <w:sz w:val="22"/>
                <w:szCs w:val="22"/>
                <w:lang w:val="lt-LT"/>
              </w:rPr>
              <w:t>- aparatinės (serveriai ir kt.) ir programinės įrangos (</w:t>
            </w:r>
            <w:proofErr w:type="spellStart"/>
            <w:r w:rsidRPr="00A47C2F">
              <w:rPr>
                <w:rFonts w:ascii="Arial" w:eastAsia="Calibri" w:hAnsi="Arial" w:cs="Arial"/>
                <w:sz w:val="22"/>
                <w:szCs w:val="22"/>
                <w:lang w:val="lt-LT"/>
              </w:rPr>
              <w:t>hipervizorius</w:t>
            </w:r>
            <w:proofErr w:type="spellEnd"/>
            <w:r w:rsidRPr="00A47C2F">
              <w:rPr>
                <w:rFonts w:ascii="Arial" w:eastAsia="Calibri" w:hAnsi="Arial" w:cs="Arial"/>
                <w:sz w:val="22"/>
                <w:szCs w:val="22"/>
                <w:lang w:val="lt-LT"/>
              </w:rPr>
              <w:t xml:space="preserve">, </w:t>
            </w:r>
            <w:proofErr w:type="spellStart"/>
            <w:r w:rsidRPr="00A47C2F">
              <w:rPr>
                <w:rFonts w:ascii="Arial" w:eastAsia="Calibri" w:hAnsi="Arial" w:cs="Arial"/>
                <w:sz w:val="22"/>
                <w:szCs w:val="22"/>
                <w:lang w:val="lt-LT"/>
              </w:rPr>
              <w:t>vSphere</w:t>
            </w:r>
            <w:proofErr w:type="spellEnd"/>
            <w:r w:rsidRPr="00A47C2F">
              <w:rPr>
                <w:rFonts w:ascii="Arial" w:eastAsia="Calibri" w:hAnsi="Arial" w:cs="Arial"/>
                <w:sz w:val="22"/>
                <w:szCs w:val="22"/>
                <w:lang w:val="lt-LT"/>
              </w:rPr>
              <w:t xml:space="preserve"> (ar lygiavertė), virtualių duomenų saugyklų ir tinklų virtualizacijos, nuolatinės duomenų apsaugos ir momentinių kopijų, telkinių būklės stebėjimo ir analitikos ir kt. elementų programinė įranga))  sutrikimai ir gedimai registruojami tiesiogiai vieningoje vieno HCI  gamintojo (</w:t>
            </w:r>
            <w:r w:rsidR="499A7C7F" w:rsidRPr="00A47C2F">
              <w:rPr>
                <w:rFonts w:ascii="Arial" w:eastAsia="Calibri" w:hAnsi="Arial" w:cs="Arial"/>
                <w:sz w:val="22"/>
                <w:szCs w:val="22"/>
                <w:lang w:val="lt-LT"/>
              </w:rPr>
              <w:t>dedikuot</w:t>
            </w:r>
            <w:r w:rsidR="7E4BD61C" w:rsidRPr="00A47C2F">
              <w:rPr>
                <w:rFonts w:ascii="Arial" w:eastAsia="Calibri" w:hAnsi="Arial" w:cs="Arial"/>
                <w:sz w:val="22"/>
                <w:szCs w:val="22"/>
                <w:lang w:val="lt-LT"/>
              </w:rPr>
              <w:t>u</w:t>
            </w:r>
            <w:r w:rsidR="499A7C7F" w:rsidRPr="00A47C2F">
              <w:rPr>
                <w:rFonts w:ascii="Arial" w:eastAsia="Calibri" w:hAnsi="Arial" w:cs="Arial"/>
                <w:sz w:val="22"/>
                <w:szCs w:val="22"/>
                <w:lang w:val="lt-LT"/>
              </w:rPr>
              <w:t xml:space="preserve"> </w:t>
            </w:r>
            <w:r w:rsidRPr="00A47C2F">
              <w:rPr>
                <w:rFonts w:ascii="Arial" w:eastAsia="Calibri" w:hAnsi="Arial" w:cs="Arial"/>
                <w:sz w:val="22"/>
                <w:szCs w:val="22"/>
                <w:lang w:val="lt-LT"/>
              </w:rPr>
              <w:t>telefon</w:t>
            </w:r>
            <w:r w:rsidR="431C06B7" w:rsidRPr="00A47C2F">
              <w:rPr>
                <w:rFonts w:ascii="Arial" w:eastAsia="Calibri" w:hAnsi="Arial" w:cs="Arial"/>
                <w:sz w:val="22"/>
                <w:szCs w:val="22"/>
                <w:lang w:val="lt-LT"/>
              </w:rPr>
              <w:t>o numeriu</w:t>
            </w:r>
            <w:r w:rsidRPr="00A47C2F">
              <w:rPr>
                <w:rFonts w:ascii="Arial" w:eastAsia="Calibri" w:hAnsi="Arial" w:cs="Arial"/>
                <w:sz w:val="22"/>
                <w:szCs w:val="22"/>
                <w:lang w:val="lt-LT"/>
              </w:rPr>
              <w:t xml:space="preserve">, elektroniniu paštu, internetinėje sistemoje), </w:t>
            </w:r>
            <w:r w:rsidRPr="00A47C2F">
              <w:rPr>
                <w:rFonts w:ascii="Arial" w:hAnsi="Arial" w:cs="Arial"/>
                <w:sz w:val="22"/>
                <w:szCs w:val="22"/>
                <w:lang w:val="lt-LT"/>
              </w:rPr>
              <w:t xml:space="preserve"> </w:t>
            </w:r>
            <w:r w:rsidRPr="00A47C2F">
              <w:rPr>
                <w:rFonts w:ascii="Arial" w:eastAsia="Calibri" w:hAnsi="Arial" w:cs="Arial"/>
                <w:sz w:val="22"/>
                <w:szCs w:val="22"/>
                <w:lang w:val="lt-LT"/>
              </w:rPr>
              <w:t>sprendžiami to paties vieno HCI gamintojo užtikrinant „vieno langelio“ principą.</w:t>
            </w:r>
          </w:p>
          <w:p w14:paraId="463037A3" w14:textId="2BD59D97" w:rsidR="00FA4193" w:rsidRPr="00A47C2F" w:rsidRDefault="00FA4193" w:rsidP="00E94DFF">
            <w:pPr>
              <w:ind w:firstLine="82"/>
              <w:jc w:val="both"/>
              <w:rPr>
                <w:rFonts w:ascii="Arial" w:eastAsia="Calibri" w:hAnsi="Arial" w:cs="Arial"/>
                <w:sz w:val="22"/>
                <w:szCs w:val="22"/>
                <w:lang w:val="lt-LT"/>
              </w:rPr>
            </w:pPr>
            <w:r w:rsidRPr="00A47C2F">
              <w:rPr>
                <w:rFonts w:ascii="Arial" w:eastAsia="Calibri" w:hAnsi="Arial" w:cs="Arial"/>
                <w:sz w:val="22"/>
                <w:szCs w:val="22"/>
                <w:lang w:val="lt-LT"/>
              </w:rPr>
              <w:t xml:space="preserve"> </w:t>
            </w:r>
          </w:p>
          <w:p w14:paraId="41D64A65" w14:textId="25BFD8CB" w:rsidR="00FA4193" w:rsidRPr="00A47C2F" w:rsidRDefault="00FA4193" w:rsidP="00C82C7D">
            <w:pPr>
              <w:jc w:val="both"/>
              <w:rPr>
                <w:rFonts w:ascii="Arial" w:eastAsia="Calibri" w:hAnsi="Arial" w:cs="Arial"/>
                <w:sz w:val="22"/>
                <w:szCs w:val="22"/>
                <w:lang w:val="lt-LT"/>
              </w:rPr>
            </w:pPr>
            <w:r w:rsidRPr="00A47C2F">
              <w:rPr>
                <w:rFonts w:ascii="Arial" w:eastAsia="Calibri" w:hAnsi="Arial" w:cs="Arial"/>
                <w:sz w:val="22"/>
                <w:szCs w:val="22"/>
                <w:lang w:val="lt-LT"/>
              </w:rPr>
              <w:t>Visi aukščiau  išvardinti reikalavimai garantuojami vieno HCI sprendimo gamintojo</w:t>
            </w:r>
            <w:r w:rsidR="00A31106" w:rsidRPr="00A47C2F">
              <w:rPr>
                <w:rFonts w:ascii="Arial" w:eastAsia="Calibri" w:hAnsi="Arial" w:cs="Arial"/>
                <w:sz w:val="22"/>
                <w:szCs w:val="22"/>
                <w:lang w:val="lt-LT"/>
              </w:rPr>
              <w:t xml:space="preserve"> </w:t>
            </w:r>
            <w:r w:rsidRPr="00A47C2F">
              <w:rPr>
                <w:rFonts w:ascii="Arial" w:eastAsia="Calibri" w:hAnsi="Arial" w:cs="Arial"/>
                <w:sz w:val="22"/>
                <w:szCs w:val="22"/>
                <w:lang w:val="lt-LT"/>
              </w:rPr>
              <w:t>ir teikiami centralizuotai.</w:t>
            </w:r>
          </w:p>
          <w:p w14:paraId="56CC486A" w14:textId="77777777" w:rsidR="00FA4193" w:rsidRPr="00A47C2F" w:rsidRDefault="00FA4193" w:rsidP="00C82C7D">
            <w:pPr>
              <w:jc w:val="both"/>
              <w:rPr>
                <w:rFonts w:ascii="Arial" w:hAnsi="Arial" w:cs="Arial"/>
                <w:sz w:val="22"/>
                <w:szCs w:val="22"/>
                <w:lang w:val="lt-LT"/>
              </w:rPr>
            </w:pPr>
            <w:r w:rsidRPr="00A47C2F">
              <w:rPr>
                <w:rFonts w:ascii="Arial" w:hAnsi="Arial" w:cs="Arial"/>
                <w:sz w:val="22"/>
                <w:szCs w:val="22"/>
                <w:lang w:val="lt-LT"/>
              </w:rPr>
              <w:lastRenderedPageBreak/>
              <w:t>„Vieno HCI gamintojo“ laikomi sprendimai, kuriuos sukūrė techninės ir programinės įrangos gamintojai kartu, ir sprendimas nėra „</w:t>
            </w:r>
            <w:proofErr w:type="spellStart"/>
            <w:r w:rsidRPr="00A47C2F">
              <w:rPr>
                <w:rFonts w:ascii="Arial" w:hAnsi="Arial" w:cs="Arial"/>
                <w:sz w:val="22"/>
                <w:szCs w:val="22"/>
                <w:lang w:val="lt-LT"/>
              </w:rPr>
              <w:t>hardware</w:t>
            </w:r>
            <w:proofErr w:type="spellEnd"/>
            <w:r w:rsidRPr="00A47C2F">
              <w:rPr>
                <w:rFonts w:ascii="Arial" w:hAnsi="Arial" w:cs="Arial"/>
                <w:sz w:val="22"/>
                <w:szCs w:val="22"/>
                <w:lang w:val="lt-LT"/>
              </w:rPr>
              <w:t xml:space="preserve"> </w:t>
            </w:r>
            <w:proofErr w:type="spellStart"/>
            <w:r w:rsidRPr="00A47C2F">
              <w:rPr>
                <w:rFonts w:ascii="Arial" w:hAnsi="Arial" w:cs="Arial"/>
                <w:sz w:val="22"/>
                <w:szCs w:val="22"/>
                <w:lang w:val="lt-LT"/>
              </w:rPr>
              <w:t>independent</w:t>
            </w:r>
            <w:proofErr w:type="spellEnd"/>
            <w:r w:rsidRPr="00A47C2F">
              <w:rPr>
                <w:rFonts w:ascii="Arial" w:hAnsi="Arial" w:cs="Arial"/>
                <w:sz w:val="22"/>
                <w:szCs w:val="22"/>
                <w:lang w:val="lt-LT"/>
              </w:rPr>
              <w:t>“.</w:t>
            </w:r>
          </w:p>
          <w:p w14:paraId="3023EFDC" w14:textId="77777777" w:rsidR="00FA4193" w:rsidRPr="00A47C2F" w:rsidRDefault="00FA4193" w:rsidP="00E94DFF">
            <w:pPr>
              <w:ind w:firstLine="82"/>
              <w:jc w:val="both"/>
              <w:rPr>
                <w:rFonts w:ascii="Arial" w:hAnsi="Arial" w:cs="Arial"/>
                <w:sz w:val="22"/>
                <w:szCs w:val="22"/>
                <w:lang w:val="lt-LT"/>
              </w:rPr>
            </w:pPr>
          </w:p>
          <w:p w14:paraId="72BD0812" w14:textId="58713A78" w:rsidR="00FA4193" w:rsidRPr="00A47C2F" w:rsidRDefault="00FA4193" w:rsidP="00E94DFF">
            <w:pPr>
              <w:ind w:firstLine="82"/>
              <w:jc w:val="both"/>
              <w:rPr>
                <w:rFonts w:ascii="Arial" w:hAnsi="Arial" w:cs="Arial"/>
                <w:color w:val="000000"/>
                <w:sz w:val="22"/>
                <w:szCs w:val="22"/>
                <w:lang w:val="lt-LT" w:eastAsia="en-GB"/>
              </w:rPr>
            </w:pPr>
          </w:p>
        </w:tc>
        <w:tc>
          <w:tcPr>
            <w:tcW w:w="3433" w:type="dxa"/>
            <w:tcBorders>
              <w:top w:val="single" w:sz="4" w:space="0" w:color="auto"/>
              <w:left w:val="nil"/>
              <w:bottom w:val="single" w:sz="4" w:space="0" w:color="auto"/>
              <w:right w:val="single" w:sz="4" w:space="0" w:color="auto"/>
            </w:tcBorders>
            <w:shd w:val="clear" w:color="auto" w:fill="auto"/>
            <w:hideMark/>
          </w:tcPr>
          <w:p w14:paraId="58EB7CD8" w14:textId="68057B4C" w:rsidR="00FA4193" w:rsidRPr="00A47C2F" w:rsidRDefault="34444B3F" w:rsidP="00131171">
            <w:pPr>
              <w:ind w:left="567"/>
              <w:jc w:val="center"/>
              <w:rPr>
                <w:rFonts w:ascii="Arial" w:hAnsi="Arial" w:cs="Arial"/>
                <w:color w:val="000000"/>
                <w:sz w:val="22"/>
                <w:szCs w:val="22"/>
                <w:lang w:val="lt-LT" w:eastAsia="en-GB"/>
              </w:rPr>
            </w:pPr>
            <w:r w:rsidRPr="696DA6F5">
              <w:rPr>
                <w:rFonts w:ascii="Arial" w:hAnsi="Arial" w:cs="Arial"/>
                <w:color w:val="000000" w:themeColor="text1"/>
                <w:sz w:val="22"/>
                <w:szCs w:val="22"/>
                <w:lang w:val="lt-LT" w:eastAsia="en-GB"/>
              </w:rPr>
              <w:lastRenderedPageBreak/>
              <w:t>P</w:t>
            </w:r>
          </w:p>
        </w:tc>
      </w:tr>
      <w:tr w:rsidR="00DD3AA4" w:rsidRPr="00A47C2F" w14:paraId="26F07612" w14:textId="2CD62290"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353EA368" w14:textId="70D488B3" w:rsidR="00FA4193" w:rsidRPr="00A47C2F" w:rsidRDefault="00FA4193" w:rsidP="00B56974">
            <w:pPr>
              <w:ind w:left="567"/>
              <w:rPr>
                <w:rFonts w:ascii="Arial" w:hAnsi="Arial" w:cs="Arial"/>
                <w:color w:val="000000"/>
                <w:sz w:val="22"/>
                <w:szCs w:val="22"/>
                <w:lang w:val="lt-LT" w:eastAsia="en-GB"/>
              </w:rPr>
            </w:pPr>
            <w:r w:rsidRPr="00A47C2F">
              <w:rPr>
                <w:rFonts w:ascii="Arial" w:hAnsi="Arial" w:cs="Arial"/>
                <w:color w:val="000000"/>
                <w:sz w:val="22"/>
                <w:szCs w:val="22"/>
                <w:lang w:val="lt-LT" w:eastAsia="en-GB"/>
              </w:rPr>
              <w:t>2</w:t>
            </w:r>
            <w:r w:rsidR="00C032AF" w:rsidRPr="00A47C2F">
              <w:rPr>
                <w:rFonts w:ascii="Arial" w:hAnsi="Arial" w:cs="Arial"/>
                <w:color w:val="000000"/>
                <w:sz w:val="22"/>
                <w:szCs w:val="22"/>
                <w:lang w:val="lt-LT" w:eastAsia="en-GB"/>
              </w:rPr>
              <w:t>7</w:t>
            </w:r>
          </w:p>
          <w:p w14:paraId="528FA070" w14:textId="77777777" w:rsidR="00FA4193" w:rsidRPr="00A47C2F" w:rsidRDefault="00FA4193" w:rsidP="00B56974">
            <w:pPr>
              <w:ind w:left="567"/>
              <w:rPr>
                <w:rFonts w:ascii="Arial" w:hAnsi="Arial" w:cs="Arial"/>
                <w:color w:val="000000"/>
                <w:sz w:val="22"/>
                <w:szCs w:val="22"/>
                <w:lang w:val="lt-LT" w:eastAsia="en-GB"/>
              </w:rPr>
            </w:pPr>
          </w:p>
          <w:p w14:paraId="18F7AE25" w14:textId="77777777" w:rsidR="00FA4193" w:rsidRPr="00A47C2F" w:rsidRDefault="00FA4193" w:rsidP="00B56974">
            <w:pPr>
              <w:ind w:left="567"/>
              <w:rPr>
                <w:rFonts w:ascii="Arial" w:hAnsi="Arial" w:cs="Arial"/>
                <w:color w:val="000000"/>
                <w:sz w:val="22"/>
                <w:szCs w:val="22"/>
                <w:lang w:val="lt-LT" w:eastAsia="en-GB"/>
              </w:rPr>
            </w:pPr>
          </w:p>
          <w:p w14:paraId="301AE611" w14:textId="6B0AD0C3" w:rsidR="00FA4193" w:rsidRPr="00A47C2F" w:rsidRDefault="00FA4193" w:rsidP="00B56974">
            <w:pPr>
              <w:ind w:left="567"/>
              <w:rPr>
                <w:rFonts w:ascii="Arial" w:hAnsi="Arial" w:cs="Arial"/>
                <w:color w:val="000000"/>
                <w:sz w:val="22"/>
                <w:szCs w:val="22"/>
                <w:lang w:val="lt-LT" w:eastAsia="en-GB"/>
              </w:rPr>
            </w:pPr>
          </w:p>
        </w:tc>
        <w:tc>
          <w:tcPr>
            <w:tcW w:w="2555" w:type="dxa"/>
            <w:tcBorders>
              <w:top w:val="single" w:sz="4" w:space="0" w:color="auto"/>
              <w:left w:val="nil"/>
              <w:bottom w:val="single" w:sz="4" w:space="0" w:color="auto"/>
              <w:right w:val="single" w:sz="4" w:space="0" w:color="auto"/>
            </w:tcBorders>
            <w:shd w:val="clear" w:color="auto" w:fill="auto"/>
          </w:tcPr>
          <w:p w14:paraId="12F8F362" w14:textId="32C42B52" w:rsidR="00FA4193" w:rsidRPr="00351053" w:rsidRDefault="00FA4193"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Paslaug</w:t>
            </w:r>
            <w:r w:rsidR="000A6C63" w:rsidRPr="00351053">
              <w:rPr>
                <w:rFonts w:ascii="Arial" w:eastAsia="Calibri" w:hAnsi="Arial" w:cs="Arial"/>
                <w:sz w:val="22"/>
                <w:szCs w:val="22"/>
                <w:lang w:val="lt-LT"/>
              </w:rPr>
              <w:t>ų</w:t>
            </w:r>
            <w:r w:rsidRPr="00351053">
              <w:rPr>
                <w:rFonts w:ascii="Arial" w:eastAsia="Calibri" w:hAnsi="Arial" w:cs="Arial"/>
                <w:sz w:val="22"/>
                <w:szCs w:val="22"/>
                <w:lang w:val="lt-LT"/>
              </w:rPr>
              <w:t xml:space="preserve"> centralizuotas stebėjimas</w:t>
            </w:r>
          </w:p>
        </w:tc>
        <w:tc>
          <w:tcPr>
            <w:tcW w:w="6785" w:type="dxa"/>
            <w:tcBorders>
              <w:top w:val="single" w:sz="4" w:space="0" w:color="auto"/>
              <w:left w:val="nil"/>
              <w:bottom w:val="single" w:sz="4" w:space="0" w:color="auto"/>
              <w:right w:val="single" w:sz="4" w:space="0" w:color="auto"/>
            </w:tcBorders>
            <w:shd w:val="clear" w:color="auto" w:fill="auto"/>
          </w:tcPr>
          <w:p w14:paraId="33D16FBF" w14:textId="29A814EF" w:rsidR="00FA4193" w:rsidRPr="00A47C2F" w:rsidRDefault="00FA4193" w:rsidP="00E94DFF">
            <w:pPr>
              <w:ind w:firstLine="82"/>
              <w:jc w:val="both"/>
              <w:rPr>
                <w:rFonts w:ascii="Arial" w:eastAsia="Calibri" w:hAnsi="Arial" w:cs="Arial"/>
                <w:sz w:val="22"/>
                <w:szCs w:val="22"/>
                <w:lang w:val="lt-LT"/>
              </w:rPr>
            </w:pPr>
            <w:r w:rsidRPr="00A47C2F">
              <w:rPr>
                <w:rFonts w:ascii="Arial" w:eastAsia="Calibri" w:hAnsi="Arial" w:cs="Arial"/>
                <w:sz w:val="22"/>
                <w:szCs w:val="22"/>
                <w:lang w:val="lt-LT"/>
              </w:rPr>
              <w:t>Turi būti pateikta ir įdiegta vieninga programinė įranga, skirta centralizuotam visų HCI telkinių fizinės ir virtualios infrastruktūros veikimo stebėjimui ir sutrikimų identifikavimui, užtikrinanti:</w:t>
            </w:r>
          </w:p>
          <w:p w14:paraId="04B8C317" w14:textId="77777777" w:rsidR="00FA4193" w:rsidRPr="00A47C2F" w:rsidRDefault="00FA4193" w:rsidP="00E94DFF">
            <w:pPr>
              <w:tabs>
                <w:tab w:val="left" w:pos="183"/>
              </w:tabs>
              <w:ind w:firstLine="82"/>
              <w:jc w:val="both"/>
              <w:rPr>
                <w:rFonts w:ascii="Arial" w:eastAsia="Calibri" w:hAnsi="Arial" w:cs="Arial"/>
                <w:sz w:val="22"/>
                <w:szCs w:val="22"/>
                <w:lang w:val="lt-LT"/>
              </w:rPr>
            </w:pPr>
            <w:r w:rsidRPr="00A47C2F">
              <w:rPr>
                <w:rFonts w:ascii="Arial" w:eastAsia="Calibri" w:hAnsi="Arial" w:cs="Arial"/>
                <w:sz w:val="22"/>
                <w:szCs w:val="22"/>
                <w:lang w:val="lt-LT"/>
              </w:rPr>
              <w:t>-</w:t>
            </w:r>
            <w:r w:rsidRPr="00A47C2F">
              <w:rPr>
                <w:rFonts w:ascii="Arial" w:eastAsia="Calibri" w:hAnsi="Arial" w:cs="Arial"/>
                <w:sz w:val="22"/>
                <w:szCs w:val="22"/>
                <w:lang w:val="lt-LT"/>
              </w:rPr>
              <w:tab/>
              <w:t>Esamos būklės įvertinimą („</w:t>
            </w:r>
            <w:proofErr w:type="spellStart"/>
            <w:r w:rsidRPr="00A47C2F">
              <w:rPr>
                <w:rFonts w:ascii="Arial" w:eastAsia="Calibri" w:hAnsi="Arial" w:cs="Arial"/>
                <w:sz w:val="22"/>
                <w:szCs w:val="22"/>
                <w:lang w:val="lt-LT"/>
              </w:rPr>
              <w:t>Health</w:t>
            </w:r>
            <w:proofErr w:type="spellEnd"/>
            <w:r w:rsidRPr="00A47C2F">
              <w:rPr>
                <w:rFonts w:ascii="Arial" w:eastAsia="Calibri" w:hAnsi="Arial" w:cs="Arial"/>
                <w:sz w:val="22"/>
                <w:szCs w:val="22"/>
                <w:lang w:val="lt-LT"/>
              </w:rPr>
              <w:t>“) kartu pateikiant problemų priežastis ir nuorodas į galimų sprendimų žinių bazę, vertinimą atliekant viso sprendimo (</w:t>
            </w:r>
            <w:proofErr w:type="spellStart"/>
            <w:r w:rsidRPr="00A47C2F">
              <w:rPr>
                <w:rFonts w:ascii="Arial" w:eastAsia="Calibri" w:hAnsi="Arial" w:cs="Arial"/>
                <w:sz w:val="22"/>
                <w:szCs w:val="22"/>
                <w:lang w:val="lt-LT"/>
              </w:rPr>
              <w:t>t.y</w:t>
            </w:r>
            <w:proofErr w:type="spellEnd"/>
            <w:r w:rsidRPr="00A47C2F">
              <w:rPr>
                <w:rFonts w:ascii="Arial" w:eastAsia="Calibri" w:hAnsi="Arial" w:cs="Arial"/>
                <w:sz w:val="22"/>
                <w:szCs w:val="22"/>
                <w:lang w:val="lt-LT"/>
              </w:rPr>
              <w:t>. visų sprendimą sudarančių telkinių lygmenyje), vieno telkinio ar vieno mazgo lygmenyse pasirinktinai;</w:t>
            </w:r>
          </w:p>
          <w:p w14:paraId="3F20EE85" w14:textId="77777777" w:rsidR="00FA4193" w:rsidRPr="00A47C2F" w:rsidRDefault="00FA4193" w:rsidP="00E94DFF">
            <w:pPr>
              <w:tabs>
                <w:tab w:val="left" w:pos="183"/>
              </w:tabs>
              <w:ind w:firstLine="82"/>
              <w:jc w:val="both"/>
              <w:rPr>
                <w:rFonts w:ascii="Arial" w:eastAsia="Calibri" w:hAnsi="Arial" w:cs="Arial"/>
                <w:sz w:val="22"/>
                <w:szCs w:val="22"/>
                <w:lang w:val="lt-LT"/>
              </w:rPr>
            </w:pPr>
            <w:r w:rsidRPr="00A47C2F">
              <w:rPr>
                <w:rFonts w:ascii="Arial" w:eastAsia="Calibri" w:hAnsi="Arial" w:cs="Arial"/>
                <w:sz w:val="22"/>
                <w:szCs w:val="22"/>
                <w:lang w:val="lt-LT"/>
              </w:rPr>
              <w:t>-</w:t>
            </w:r>
            <w:r w:rsidRPr="00A47C2F">
              <w:rPr>
                <w:rFonts w:ascii="Arial" w:eastAsia="Calibri" w:hAnsi="Arial" w:cs="Arial"/>
                <w:sz w:val="22"/>
                <w:szCs w:val="22"/>
                <w:lang w:val="lt-LT"/>
              </w:rPr>
              <w:tab/>
              <w:t>Techninės įrangos (CPU, RAM, tinklai, duomenų saugyklos) panaudojimo, apkrovų analizę bei anomalijų aptikimą;</w:t>
            </w:r>
          </w:p>
          <w:p w14:paraId="6D6B41C0" w14:textId="77777777" w:rsidR="00FA4193" w:rsidRPr="00A47C2F" w:rsidRDefault="00FA4193" w:rsidP="00E94DFF">
            <w:pPr>
              <w:tabs>
                <w:tab w:val="left" w:pos="183"/>
              </w:tabs>
              <w:ind w:firstLine="82"/>
              <w:jc w:val="both"/>
              <w:rPr>
                <w:rFonts w:ascii="Arial" w:eastAsia="Calibri" w:hAnsi="Arial" w:cs="Arial"/>
                <w:sz w:val="22"/>
                <w:szCs w:val="22"/>
                <w:lang w:val="lt-LT"/>
              </w:rPr>
            </w:pPr>
            <w:r w:rsidRPr="00A47C2F">
              <w:rPr>
                <w:rFonts w:ascii="Arial" w:eastAsia="Calibri" w:hAnsi="Arial" w:cs="Arial"/>
                <w:sz w:val="22"/>
                <w:szCs w:val="22"/>
                <w:lang w:val="lt-LT"/>
              </w:rPr>
              <w:t>-</w:t>
            </w:r>
            <w:r w:rsidRPr="00A47C2F">
              <w:rPr>
                <w:rFonts w:ascii="Arial" w:eastAsia="Calibri" w:hAnsi="Arial" w:cs="Arial"/>
                <w:sz w:val="22"/>
                <w:szCs w:val="22"/>
                <w:lang w:val="lt-LT"/>
              </w:rPr>
              <w:tab/>
              <w:t>Virtualių mašinų veikimo stebėseną ir problemų kilmės šaltinių identifikavimą;</w:t>
            </w:r>
          </w:p>
          <w:p w14:paraId="46C64FFF" w14:textId="4C04F092" w:rsidR="00FA4193" w:rsidRPr="00A47C2F" w:rsidRDefault="00FA4193" w:rsidP="00E94DFF">
            <w:pPr>
              <w:tabs>
                <w:tab w:val="left" w:pos="183"/>
              </w:tabs>
              <w:ind w:firstLine="82"/>
              <w:jc w:val="both"/>
              <w:rPr>
                <w:rFonts w:ascii="Arial" w:eastAsia="Calibri" w:hAnsi="Arial" w:cs="Arial"/>
                <w:sz w:val="22"/>
                <w:szCs w:val="22"/>
                <w:lang w:val="lt-LT"/>
              </w:rPr>
            </w:pPr>
            <w:r w:rsidRPr="00A47C2F">
              <w:rPr>
                <w:rFonts w:ascii="Arial" w:eastAsia="Calibri" w:hAnsi="Arial" w:cs="Arial"/>
                <w:sz w:val="22"/>
                <w:szCs w:val="22"/>
                <w:lang w:val="lt-LT"/>
              </w:rPr>
              <w:t>-</w:t>
            </w:r>
            <w:r w:rsidRPr="00A47C2F">
              <w:rPr>
                <w:rFonts w:ascii="Arial" w:eastAsia="Calibri" w:hAnsi="Arial" w:cs="Arial"/>
                <w:sz w:val="22"/>
                <w:szCs w:val="22"/>
                <w:lang w:val="lt-LT"/>
              </w:rPr>
              <w:tab/>
              <w:t>Dirbtiniu intelektu paremtą techninės įrangos resursų (pvz. duomenų saugyklos talpos užpildymo) panaudojimo prognozę ateičiai.</w:t>
            </w:r>
          </w:p>
          <w:p w14:paraId="748DFF55" w14:textId="1F636973" w:rsidR="00D31CA0" w:rsidRPr="00A47C2F" w:rsidRDefault="00D31CA0" w:rsidP="00E94DFF">
            <w:pPr>
              <w:tabs>
                <w:tab w:val="left" w:pos="183"/>
              </w:tabs>
              <w:ind w:firstLine="82"/>
              <w:jc w:val="both"/>
              <w:rPr>
                <w:rFonts w:ascii="Arial" w:eastAsia="Calibri" w:hAnsi="Arial" w:cs="Arial"/>
                <w:sz w:val="22"/>
                <w:szCs w:val="22"/>
                <w:lang w:val="lt-LT"/>
              </w:rPr>
            </w:pPr>
            <w:r w:rsidRPr="00A47C2F">
              <w:rPr>
                <w:rFonts w:ascii="Arial" w:eastAsia="Calibri" w:hAnsi="Arial" w:cs="Arial"/>
                <w:sz w:val="22"/>
                <w:szCs w:val="22"/>
                <w:lang w:val="lt-LT"/>
              </w:rPr>
              <w:t xml:space="preserve">-Projekto apimtyje </w:t>
            </w:r>
            <w:r w:rsidR="004E0BDC" w:rsidRPr="00A47C2F">
              <w:rPr>
                <w:rFonts w:ascii="Arial" w:eastAsia="Calibri" w:hAnsi="Arial" w:cs="Arial"/>
                <w:sz w:val="22"/>
                <w:szCs w:val="22"/>
                <w:lang w:val="lt-LT"/>
              </w:rPr>
              <w:t xml:space="preserve">turi būti realizuota </w:t>
            </w:r>
            <w:r w:rsidR="00EB6539" w:rsidRPr="00A47C2F">
              <w:rPr>
                <w:rFonts w:ascii="Arial" w:eastAsia="Calibri" w:hAnsi="Arial" w:cs="Arial"/>
                <w:sz w:val="22"/>
                <w:szCs w:val="22"/>
                <w:lang w:val="lt-LT"/>
              </w:rPr>
              <w:t xml:space="preserve">centralizuoto </w:t>
            </w:r>
            <w:r w:rsidR="00A410C7" w:rsidRPr="00A47C2F">
              <w:rPr>
                <w:rFonts w:ascii="Arial" w:eastAsia="Calibri" w:hAnsi="Arial" w:cs="Arial"/>
                <w:sz w:val="22"/>
                <w:szCs w:val="22"/>
                <w:lang w:val="lt-LT"/>
              </w:rPr>
              <w:t xml:space="preserve">stebėjimo </w:t>
            </w:r>
            <w:r w:rsidR="00EB6539" w:rsidRPr="00A47C2F">
              <w:rPr>
                <w:rFonts w:ascii="Arial" w:eastAsia="Calibri" w:hAnsi="Arial" w:cs="Arial"/>
                <w:sz w:val="22"/>
                <w:szCs w:val="22"/>
                <w:lang w:val="lt-LT"/>
              </w:rPr>
              <w:t>sprendimo</w:t>
            </w:r>
            <w:r w:rsidR="004E0BDC" w:rsidRPr="00A47C2F">
              <w:rPr>
                <w:lang w:val="lt-LT"/>
              </w:rPr>
              <w:t xml:space="preserve"> </w:t>
            </w:r>
            <w:r w:rsidR="004E0BDC" w:rsidRPr="00A47C2F">
              <w:rPr>
                <w:rFonts w:ascii="Arial" w:eastAsia="Calibri" w:hAnsi="Arial" w:cs="Arial"/>
                <w:sz w:val="22"/>
                <w:szCs w:val="22"/>
                <w:lang w:val="lt-LT"/>
              </w:rPr>
              <w:t>integracija</w:t>
            </w:r>
            <w:r w:rsidR="00FC7A2A" w:rsidRPr="00A47C2F">
              <w:rPr>
                <w:rFonts w:ascii="Arial" w:eastAsia="Calibri" w:hAnsi="Arial" w:cs="Arial"/>
                <w:sz w:val="22"/>
                <w:szCs w:val="22"/>
                <w:lang w:val="lt-LT"/>
              </w:rPr>
              <w:t xml:space="preserve"> į Perkančiosios organizacijos naudojamą </w:t>
            </w:r>
            <w:r w:rsidR="002B56A9" w:rsidRPr="00A47C2F">
              <w:rPr>
                <w:rFonts w:ascii="Arial" w:eastAsia="Calibri" w:hAnsi="Arial" w:cs="Arial"/>
                <w:sz w:val="22"/>
                <w:szCs w:val="22"/>
                <w:lang w:val="lt-LT"/>
              </w:rPr>
              <w:t xml:space="preserve">sistemą </w:t>
            </w:r>
            <w:proofErr w:type="spellStart"/>
            <w:r w:rsidR="002B56A9" w:rsidRPr="00A47C2F">
              <w:rPr>
                <w:rFonts w:ascii="Arial" w:eastAsia="Calibri" w:hAnsi="Arial" w:cs="Arial"/>
                <w:sz w:val="22"/>
                <w:szCs w:val="22"/>
                <w:lang w:val="lt-LT"/>
              </w:rPr>
              <w:t>ServiceNow</w:t>
            </w:r>
            <w:proofErr w:type="spellEnd"/>
            <w:r w:rsidR="002B56A9" w:rsidRPr="00A47C2F">
              <w:rPr>
                <w:rFonts w:ascii="Arial" w:eastAsia="Calibri" w:hAnsi="Arial" w:cs="Arial"/>
                <w:sz w:val="22"/>
                <w:szCs w:val="22"/>
                <w:lang w:val="lt-LT"/>
              </w:rPr>
              <w:t>.</w:t>
            </w:r>
            <w:r w:rsidR="00B6032E" w:rsidRPr="00A47C2F">
              <w:rPr>
                <w:rFonts w:ascii="Arial" w:eastAsia="Calibri" w:hAnsi="Arial" w:cs="Arial"/>
                <w:sz w:val="22"/>
                <w:szCs w:val="22"/>
                <w:lang w:val="lt-LT"/>
              </w:rPr>
              <w:t xml:space="preserve"> „Integracija“ su</w:t>
            </w:r>
            <w:r w:rsidR="006408B3" w:rsidRPr="00A47C2F">
              <w:rPr>
                <w:rFonts w:ascii="Arial" w:eastAsia="Calibri" w:hAnsi="Arial" w:cs="Arial"/>
                <w:sz w:val="22"/>
                <w:szCs w:val="22"/>
                <w:lang w:val="lt-LT"/>
              </w:rPr>
              <w:t xml:space="preserve">prantama, kaip incidentų siuntimas į minėtą </w:t>
            </w:r>
            <w:proofErr w:type="spellStart"/>
            <w:r w:rsidR="006408B3" w:rsidRPr="00A47C2F">
              <w:rPr>
                <w:rFonts w:ascii="Arial" w:eastAsia="Calibri" w:hAnsi="Arial" w:cs="Arial"/>
                <w:sz w:val="22"/>
                <w:szCs w:val="22"/>
                <w:lang w:val="lt-LT"/>
              </w:rPr>
              <w:t>ServiceNow</w:t>
            </w:r>
            <w:proofErr w:type="spellEnd"/>
            <w:r w:rsidR="006408B3" w:rsidRPr="00A47C2F">
              <w:rPr>
                <w:rFonts w:ascii="Arial" w:eastAsia="Calibri" w:hAnsi="Arial" w:cs="Arial"/>
                <w:sz w:val="22"/>
                <w:szCs w:val="22"/>
                <w:lang w:val="lt-LT"/>
              </w:rPr>
              <w:t xml:space="preserve"> sistemą</w:t>
            </w:r>
            <w:r w:rsidR="00512286" w:rsidRPr="00A47C2F">
              <w:rPr>
                <w:rFonts w:ascii="Arial" w:eastAsia="Calibri" w:hAnsi="Arial" w:cs="Arial"/>
                <w:sz w:val="22"/>
                <w:szCs w:val="22"/>
                <w:lang w:val="lt-LT"/>
              </w:rPr>
              <w:t xml:space="preserve"> iš HCI paslaugos centralizuoto stebėjimo įrankio. </w:t>
            </w:r>
            <w:proofErr w:type="spellStart"/>
            <w:r w:rsidR="004E0BDC" w:rsidRPr="00A47C2F">
              <w:rPr>
                <w:rFonts w:ascii="Arial" w:eastAsia="Calibri" w:hAnsi="Arial" w:cs="Arial"/>
                <w:sz w:val="22"/>
                <w:szCs w:val="22"/>
                <w:lang w:val="lt-LT"/>
              </w:rPr>
              <w:t>ServiceNow</w:t>
            </w:r>
            <w:proofErr w:type="spellEnd"/>
            <w:r w:rsidR="004E0BDC" w:rsidRPr="00A47C2F">
              <w:rPr>
                <w:rFonts w:ascii="Arial" w:eastAsia="Calibri" w:hAnsi="Arial" w:cs="Arial"/>
                <w:sz w:val="22"/>
                <w:szCs w:val="22"/>
                <w:lang w:val="lt-LT"/>
              </w:rPr>
              <w:t xml:space="preserve"> </w:t>
            </w:r>
            <w:proofErr w:type="spellStart"/>
            <w:r w:rsidR="004E0BDC" w:rsidRPr="00A47C2F">
              <w:rPr>
                <w:rFonts w:ascii="Arial" w:eastAsia="Calibri" w:hAnsi="Arial" w:cs="Arial"/>
                <w:sz w:val="22"/>
                <w:szCs w:val="22"/>
                <w:lang w:val="lt-LT"/>
              </w:rPr>
              <w:t>konfigūraciniai</w:t>
            </w:r>
            <w:proofErr w:type="spellEnd"/>
            <w:r w:rsidR="004E0BDC" w:rsidRPr="00A47C2F">
              <w:rPr>
                <w:rFonts w:ascii="Arial" w:eastAsia="Calibri" w:hAnsi="Arial" w:cs="Arial"/>
                <w:sz w:val="22"/>
                <w:szCs w:val="22"/>
                <w:lang w:val="lt-LT"/>
              </w:rPr>
              <w:t xml:space="preserve"> pakeitimai (jeigu reikalingi) </w:t>
            </w:r>
            <w:r w:rsidR="00512286" w:rsidRPr="00A47C2F">
              <w:rPr>
                <w:rFonts w:ascii="Arial" w:eastAsia="Calibri" w:hAnsi="Arial" w:cs="Arial"/>
                <w:sz w:val="22"/>
                <w:szCs w:val="22"/>
                <w:lang w:val="lt-LT"/>
              </w:rPr>
              <w:t>bus</w:t>
            </w:r>
            <w:r w:rsidR="004E0BDC" w:rsidRPr="00A47C2F">
              <w:rPr>
                <w:rFonts w:ascii="Arial" w:eastAsia="Calibri" w:hAnsi="Arial" w:cs="Arial"/>
                <w:sz w:val="22"/>
                <w:szCs w:val="22"/>
                <w:lang w:val="lt-LT"/>
              </w:rPr>
              <w:t xml:space="preserve"> atliekami </w:t>
            </w:r>
            <w:proofErr w:type="spellStart"/>
            <w:r w:rsidR="004E0BDC" w:rsidRPr="00A47C2F">
              <w:rPr>
                <w:rFonts w:ascii="Arial" w:eastAsia="Calibri" w:hAnsi="Arial" w:cs="Arial"/>
                <w:sz w:val="22"/>
                <w:szCs w:val="22"/>
                <w:lang w:val="lt-LT"/>
              </w:rPr>
              <w:t>ServiceNow</w:t>
            </w:r>
            <w:proofErr w:type="spellEnd"/>
            <w:r w:rsidR="004E0BDC" w:rsidRPr="00A47C2F">
              <w:rPr>
                <w:rFonts w:ascii="Arial" w:eastAsia="Calibri" w:hAnsi="Arial" w:cs="Arial"/>
                <w:sz w:val="22"/>
                <w:szCs w:val="22"/>
                <w:lang w:val="lt-LT"/>
              </w:rPr>
              <w:t xml:space="preserve"> </w:t>
            </w:r>
            <w:r w:rsidR="00512286" w:rsidRPr="00A47C2F">
              <w:rPr>
                <w:rFonts w:ascii="Arial" w:eastAsia="Calibri" w:hAnsi="Arial" w:cs="Arial"/>
                <w:sz w:val="22"/>
                <w:szCs w:val="22"/>
                <w:lang w:val="lt-LT"/>
              </w:rPr>
              <w:t>palaikymo komandos</w:t>
            </w:r>
            <w:r w:rsidR="004E0BDC" w:rsidRPr="00A47C2F">
              <w:rPr>
                <w:rFonts w:ascii="Arial" w:eastAsia="Calibri" w:hAnsi="Arial" w:cs="Arial"/>
                <w:sz w:val="22"/>
                <w:szCs w:val="22"/>
                <w:lang w:val="lt-LT"/>
              </w:rPr>
              <w:t>.</w:t>
            </w:r>
          </w:p>
          <w:p w14:paraId="40F7BD2F" w14:textId="77777777" w:rsidR="00FA4193" w:rsidRPr="00A47C2F" w:rsidRDefault="00FA4193" w:rsidP="00E94DFF">
            <w:pPr>
              <w:tabs>
                <w:tab w:val="left" w:pos="183"/>
              </w:tabs>
              <w:ind w:firstLine="82"/>
              <w:jc w:val="both"/>
              <w:rPr>
                <w:rFonts w:ascii="Arial" w:eastAsia="Calibri" w:hAnsi="Arial" w:cs="Arial"/>
                <w:sz w:val="22"/>
                <w:szCs w:val="22"/>
                <w:lang w:val="lt-LT"/>
              </w:rPr>
            </w:pPr>
          </w:p>
          <w:p w14:paraId="7F619160" w14:textId="70075125" w:rsidR="00D31CA0" w:rsidRPr="00A47C2F" w:rsidRDefault="00FA4193" w:rsidP="00C82C7D">
            <w:pPr>
              <w:jc w:val="both"/>
              <w:rPr>
                <w:rFonts w:ascii="Arial" w:eastAsia="Calibri" w:hAnsi="Arial" w:cs="Arial"/>
                <w:sz w:val="22"/>
                <w:szCs w:val="22"/>
                <w:lang w:val="lt-LT"/>
              </w:rPr>
            </w:pPr>
            <w:r w:rsidRPr="00A47C2F">
              <w:rPr>
                <w:rFonts w:ascii="Arial" w:eastAsia="Calibri" w:hAnsi="Arial" w:cs="Arial"/>
                <w:sz w:val="22"/>
                <w:szCs w:val="22"/>
                <w:lang w:val="lt-LT"/>
              </w:rPr>
              <w:t xml:space="preserve">Turi būti įtraukta licencija, apimanti visus HCI telkinius ir neribojanti naudojamų virtualių mašinų kiekio. Turi būti pateikta licencija visam HCI </w:t>
            </w:r>
            <w:r w:rsidR="000A6C63">
              <w:rPr>
                <w:rFonts w:ascii="Arial" w:eastAsia="Calibri" w:hAnsi="Arial" w:cs="Arial"/>
                <w:sz w:val="22"/>
                <w:szCs w:val="22"/>
                <w:lang w:val="lt-LT"/>
              </w:rPr>
              <w:t>P</w:t>
            </w:r>
            <w:r w:rsidRPr="00A47C2F">
              <w:rPr>
                <w:rFonts w:ascii="Arial" w:eastAsia="Calibri" w:hAnsi="Arial" w:cs="Arial"/>
                <w:sz w:val="22"/>
                <w:szCs w:val="22"/>
                <w:lang w:val="lt-LT"/>
              </w:rPr>
              <w:t>aslaug</w:t>
            </w:r>
            <w:r w:rsidR="000A6C63">
              <w:rPr>
                <w:rFonts w:ascii="Arial" w:eastAsia="Calibri" w:hAnsi="Arial" w:cs="Arial"/>
                <w:sz w:val="22"/>
                <w:szCs w:val="22"/>
                <w:lang w:val="lt-LT"/>
              </w:rPr>
              <w:t>ų</w:t>
            </w:r>
            <w:r w:rsidRPr="00A47C2F">
              <w:rPr>
                <w:rFonts w:ascii="Arial" w:eastAsia="Calibri" w:hAnsi="Arial" w:cs="Arial"/>
                <w:sz w:val="22"/>
                <w:szCs w:val="22"/>
                <w:lang w:val="lt-LT"/>
              </w:rPr>
              <w:t xml:space="preserve"> teikimo laikotarpiui, užtikrinant incidento išsprendimą </w:t>
            </w:r>
            <w:r w:rsidR="000C3517" w:rsidRPr="00A47C2F">
              <w:rPr>
                <w:rFonts w:ascii="Arial" w:eastAsia="Calibri" w:hAnsi="Arial" w:cs="Arial"/>
                <w:sz w:val="22"/>
                <w:szCs w:val="22"/>
                <w:lang w:val="lt-LT"/>
              </w:rPr>
              <w:t xml:space="preserve">pagal šioje TS pateiktus </w:t>
            </w:r>
            <w:r w:rsidR="009F47A1" w:rsidRPr="00A47C2F">
              <w:rPr>
                <w:rFonts w:ascii="Arial" w:eastAsia="Calibri" w:hAnsi="Arial" w:cs="Arial"/>
                <w:sz w:val="22"/>
                <w:szCs w:val="22"/>
                <w:lang w:val="lt-LT"/>
              </w:rPr>
              <w:t>gedimų šalinimo terminus.</w:t>
            </w:r>
          </w:p>
          <w:p w14:paraId="78325433" w14:textId="77777777" w:rsidR="00E412F6" w:rsidRPr="00A47C2F" w:rsidRDefault="00E412F6" w:rsidP="00D31CA0">
            <w:pPr>
              <w:ind w:firstLine="82"/>
              <w:jc w:val="both"/>
              <w:rPr>
                <w:rFonts w:ascii="Arial" w:eastAsia="Calibri" w:hAnsi="Arial" w:cs="Arial"/>
                <w:sz w:val="22"/>
                <w:szCs w:val="22"/>
                <w:lang w:val="lt-LT"/>
              </w:rPr>
            </w:pPr>
          </w:p>
          <w:p w14:paraId="739DA039" w14:textId="63C0ED8D" w:rsidR="00FA4193" w:rsidRPr="00A47C2F" w:rsidRDefault="00FA4193" w:rsidP="00E94DFF">
            <w:pPr>
              <w:ind w:firstLine="82"/>
              <w:jc w:val="both"/>
              <w:rPr>
                <w:rFonts w:ascii="Arial" w:eastAsia="Calibri" w:hAnsi="Arial" w:cs="Arial"/>
                <w:sz w:val="22"/>
                <w:szCs w:val="22"/>
                <w:lang w:val="lt-LT"/>
              </w:rPr>
            </w:pPr>
          </w:p>
        </w:tc>
        <w:tc>
          <w:tcPr>
            <w:tcW w:w="3433" w:type="dxa"/>
            <w:tcBorders>
              <w:top w:val="single" w:sz="4" w:space="0" w:color="auto"/>
              <w:left w:val="nil"/>
              <w:bottom w:val="single" w:sz="4" w:space="0" w:color="auto"/>
              <w:right w:val="single" w:sz="4" w:space="0" w:color="auto"/>
            </w:tcBorders>
            <w:shd w:val="clear" w:color="auto" w:fill="auto"/>
          </w:tcPr>
          <w:p w14:paraId="011893F3" w14:textId="3807086E" w:rsidR="00FA4193" w:rsidRPr="00A47C2F" w:rsidRDefault="00FA4193" w:rsidP="00131171">
            <w:pPr>
              <w:ind w:left="567"/>
              <w:jc w:val="center"/>
              <w:rPr>
                <w:rFonts w:ascii="Arial" w:hAnsi="Arial" w:cs="Arial"/>
                <w:color w:val="000000"/>
                <w:sz w:val="22"/>
                <w:szCs w:val="22"/>
                <w:lang w:val="lt-LT" w:eastAsia="en-GB"/>
              </w:rPr>
            </w:pPr>
            <w:r w:rsidRPr="00A47C2F">
              <w:rPr>
                <w:rFonts w:ascii="Arial" w:hAnsi="Arial" w:cs="Arial"/>
                <w:color w:val="000000"/>
                <w:sz w:val="22"/>
                <w:szCs w:val="22"/>
                <w:lang w:val="lt-LT" w:eastAsia="en-GB"/>
              </w:rPr>
              <w:t>B</w:t>
            </w:r>
          </w:p>
        </w:tc>
      </w:tr>
      <w:tr w:rsidR="00EC52C9" w:rsidRPr="003166AC" w14:paraId="61E86732" w14:textId="77777777" w:rsidTr="39FACFA1">
        <w:trPr>
          <w:trHeight w:val="300"/>
        </w:trPr>
        <w:tc>
          <w:tcPr>
            <w:tcW w:w="14560" w:type="dxa"/>
            <w:gridSpan w:val="4"/>
            <w:tcBorders>
              <w:top w:val="single" w:sz="4" w:space="0" w:color="auto"/>
              <w:left w:val="single" w:sz="4" w:space="0" w:color="auto"/>
              <w:bottom w:val="single" w:sz="4" w:space="0" w:color="auto"/>
              <w:right w:val="single" w:sz="4" w:space="0" w:color="auto"/>
            </w:tcBorders>
            <w:shd w:val="clear" w:color="auto" w:fill="auto"/>
          </w:tcPr>
          <w:p w14:paraId="0A044C1B" w14:textId="1B523F7B" w:rsidR="00EC52C9" w:rsidRPr="005B5276" w:rsidRDefault="007B3DE0" w:rsidP="00A85C5D">
            <w:pPr>
              <w:jc w:val="both"/>
              <w:rPr>
                <w:rFonts w:ascii="Arial" w:hAnsi="Arial" w:cs="Arial"/>
                <w:color w:val="000000"/>
                <w:sz w:val="22"/>
                <w:szCs w:val="22"/>
                <w:lang w:val="lt-LT" w:eastAsia="en-GB"/>
              </w:rPr>
            </w:pPr>
            <w:r w:rsidRPr="00C82C7D">
              <w:rPr>
                <w:rFonts w:ascii="Arial" w:hAnsi="Arial" w:cs="Arial"/>
                <w:b/>
                <w:bCs/>
                <w:sz w:val="22"/>
                <w:szCs w:val="22"/>
                <w:lang w:val="lt-LT"/>
              </w:rPr>
              <w:t>Reikalavimai r</w:t>
            </w:r>
            <w:r w:rsidR="000B7D0E" w:rsidRPr="00C82C7D">
              <w:rPr>
                <w:rFonts w:ascii="Arial" w:hAnsi="Arial" w:cs="Arial"/>
                <w:b/>
                <w:bCs/>
                <w:sz w:val="22"/>
                <w:szCs w:val="22"/>
                <w:lang w:val="lt-LT"/>
              </w:rPr>
              <w:t xml:space="preserve">ezervinio kopijavimo ir atstatymo </w:t>
            </w:r>
            <w:r w:rsidR="00833414" w:rsidRPr="00094A80">
              <w:rPr>
                <w:rFonts w:ascii="Arial" w:hAnsi="Arial" w:cs="Arial"/>
                <w:b/>
                <w:bCs/>
                <w:sz w:val="22"/>
                <w:szCs w:val="22"/>
                <w:lang w:val="lt-LT"/>
              </w:rPr>
              <w:t xml:space="preserve">aparatinei ir </w:t>
            </w:r>
            <w:r w:rsidR="000B7D0E" w:rsidRPr="00C82C7D">
              <w:rPr>
                <w:rFonts w:ascii="Arial" w:hAnsi="Arial" w:cs="Arial"/>
                <w:b/>
                <w:bCs/>
                <w:sz w:val="22"/>
                <w:szCs w:val="22"/>
                <w:lang w:val="lt-LT"/>
              </w:rPr>
              <w:t>programin</w:t>
            </w:r>
            <w:r w:rsidRPr="00C82C7D">
              <w:rPr>
                <w:rFonts w:ascii="Arial" w:hAnsi="Arial" w:cs="Arial"/>
                <w:b/>
                <w:bCs/>
                <w:sz w:val="22"/>
                <w:szCs w:val="22"/>
                <w:lang w:val="lt-LT"/>
              </w:rPr>
              <w:t>ei</w:t>
            </w:r>
            <w:r w:rsidR="000B7D0E" w:rsidRPr="00C82C7D">
              <w:rPr>
                <w:rFonts w:ascii="Arial" w:hAnsi="Arial" w:cs="Arial"/>
                <w:b/>
                <w:bCs/>
                <w:sz w:val="22"/>
                <w:szCs w:val="22"/>
                <w:lang w:val="lt-LT"/>
              </w:rPr>
              <w:t xml:space="preserve"> įranga</w:t>
            </w:r>
            <w:r w:rsidRPr="00C82C7D">
              <w:rPr>
                <w:rFonts w:ascii="Arial" w:hAnsi="Arial" w:cs="Arial"/>
                <w:b/>
                <w:bCs/>
                <w:sz w:val="22"/>
                <w:szCs w:val="22"/>
                <w:lang w:val="lt-LT"/>
              </w:rPr>
              <w:t>i</w:t>
            </w:r>
          </w:p>
        </w:tc>
      </w:tr>
      <w:tr w:rsidR="000B7D0E" w:rsidRPr="00A47C2F" w14:paraId="433FF4F1"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71342518" w14:textId="16B99772" w:rsidR="000B7D0E" w:rsidRPr="00A47C2F" w:rsidRDefault="00C032AF" w:rsidP="00A85C5D">
            <w:pPr>
              <w:tabs>
                <w:tab w:val="left" w:pos="183"/>
              </w:tabs>
              <w:ind w:firstLine="82"/>
              <w:jc w:val="both"/>
              <w:rPr>
                <w:rFonts w:ascii="Arial" w:eastAsia="Calibri" w:hAnsi="Arial" w:cs="Arial"/>
                <w:sz w:val="22"/>
                <w:szCs w:val="22"/>
                <w:lang w:val="lt-LT"/>
              </w:rPr>
            </w:pPr>
            <w:r w:rsidRPr="00A47C2F">
              <w:rPr>
                <w:rFonts w:ascii="Arial" w:eastAsia="Calibri" w:hAnsi="Arial" w:cs="Arial"/>
                <w:sz w:val="22"/>
                <w:szCs w:val="22"/>
                <w:lang w:val="lt-LT"/>
              </w:rPr>
              <w:t>28</w:t>
            </w:r>
          </w:p>
        </w:tc>
        <w:tc>
          <w:tcPr>
            <w:tcW w:w="2555" w:type="dxa"/>
            <w:tcBorders>
              <w:top w:val="single" w:sz="4" w:space="0" w:color="auto"/>
              <w:left w:val="nil"/>
              <w:bottom w:val="single" w:sz="4" w:space="0" w:color="auto"/>
              <w:right w:val="single" w:sz="4" w:space="0" w:color="auto"/>
            </w:tcBorders>
            <w:shd w:val="clear" w:color="auto" w:fill="auto"/>
          </w:tcPr>
          <w:p w14:paraId="7880092B" w14:textId="25FA25B0" w:rsidR="000B7D0E" w:rsidRPr="00A47C2F" w:rsidRDefault="001A20C4"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t>Apsauga ir atkūrimas</w:t>
            </w:r>
          </w:p>
        </w:tc>
        <w:tc>
          <w:tcPr>
            <w:tcW w:w="6785" w:type="dxa"/>
            <w:tcBorders>
              <w:top w:val="single" w:sz="4" w:space="0" w:color="auto"/>
              <w:left w:val="nil"/>
              <w:bottom w:val="single" w:sz="4" w:space="0" w:color="auto"/>
              <w:right w:val="single" w:sz="4" w:space="0" w:color="auto"/>
            </w:tcBorders>
            <w:shd w:val="clear" w:color="auto" w:fill="auto"/>
          </w:tcPr>
          <w:p w14:paraId="5EA1B4B7" w14:textId="516A597E" w:rsidR="001A20C4" w:rsidRPr="00A47C2F" w:rsidRDefault="00C1720B"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t xml:space="preserve">Programinė įranga </w:t>
            </w:r>
            <w:r w:rsidR="001A20C4" w:rsidRPr="00A47C2F">
              <w:rPr>
                <w:rFonts w:ascii="Arial" w:eastAsia="Calibri" w:hAnsi="Arial" w:cs="Arial"/>
                <w:sz w:val="22"/>
                <w:szCs w:val="22"/>
                <w:lang w:val="lt-LT"/>
              </w:rPr>
              <w:t>turi turėti duomenų apsaugos sprendimą, kuris apimtų atsarginių kopijų kūrimą, atkūrimą, laikymą ir replikaciją.</w:t>
            </w:r>
          </w:p>
          <w:p w14:paraId="539791A6" w14:textId="77777777" w:rsidR="00B20A34" w:rsidRPr="00A47C2F" w:rsidRDefault="00B20A34" w:rsidP="00A85C5D">
            <w:pPr>
              <w:tabs>
                <w:tab w:val="left" w:pos="183"/>
              </w:tabs>
              <w:ind w:firstLine="82"/>
              <w:jc w:val="both"/>
              <w:rPr>
                <w:rFonts w:ascii="Arial" w:eastAsia="Calibri" w:hAnsi="Arial" w:cs="Arial"/>
                <w:sz w:val="22"/>
                <w:szCs w:val="22"/>
                <w:lang w:val="lt-LT"/>
              </w:rPr>
            </w:pPr>
          </w:p>
          <w:p w14:paraId="62ECB5C6" w14:textId="7C9EBB8D" w:rsidR="000B7D0E" w:rsidRPr="00A47C2F" w:rsidRDefault="001A20C4"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lastRenderedPageBreak/>
              <w:t>Sprendimas turi palaikyti įvairias platformas įskaitant, virtualias mašinas, fizinius serverius, debesų aplinkas ir konteinerius.</w:t>
            </w:r>
          </w:p>
        </w:tc>
        <w:tc>
          <w:tcPr>
            <w:tcW w:w="3433" w:type="dxa"/>
            <w:tcBorders>
              <w:top w:val="single" w:sz="4" w:space="0" w:color="auto"/>
              <w:left w:val="nil"/>
              <w:bottom w:val="single" w:sz="4" w:space="0" w:color="auto"/>
              <w:right w:val="single" w:sz="4" w:space="0" w:color="auto"/>
            </w:tcBorders>
            <w:shd w:val="clear" w:color="auto" w:fill="auto"/>
          </w:tcPr>
          <w:p w14:paraId="2E065036" w14:textId="34B14D98" w:rsidR="000B7D0E" w:rsidRPr="00A47C2F" w:rsidRDefault="002E7B60" w:rsidP="00C82C7D">
            <w:pPr>
              <w:tabs>
                <w:tab w:val="left" w:pos="183"/>
              </w:tabs>
              <w:ind w:firstLine="82"/>
              <w:jc w:val="center"/>
              <w:rPr>
                <w:rFonts w:ascii="Arial" w:eastAsia="Calibri" w:hAnsi="Arial" w:cs="Arial"/>
                <w:sz w:val="22"/>
                <w:szCs w:val="22"/>
                <w:lang w:val="lt-LT"/>
              </w:rPr>
            </w:pPr>
            <w:r w:rsidRPr="00A47C2F">
              <w:rPr>
                <w:rFonts w:ascii="Arial" w:eastAsia="Calibri" w:hAnsi="Arial" w:cs="Arial"/>
                <w:sz w:val="22"/>
                <w:szCs w:val="22"/>
                <w:lang w:val="lt-LT"/>
              </w:rPr>
              <w:lastRenderedPageBreak/>
              <w:t>B</w:t>
            </w:r>
          </w:p>
        </w:tc>
      </w:tr>
      <w:tr w:rsidR="001A20C4" w:rsidRPr="00A47C2F" w14:paraId="293AFA19"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74E87AFE" w14:textId="4D5E2674" w:rsidR="001A20C4" w:rsidRPr="00A47C2F" w:rsidRDefault="00C032AF" w:rsidP="00003440">
            <w:pPr>
              <w:tabs>
                <w:tab w:val="left" w:pos="183"/>
              </w:tabs>
              <w:ind w:firstLine="82"/>
              <w:jc w:val="both"/>
              <w:rPr>
                <w:rFonts w:ascii="Arial" w:eastAsia="Calibri" w:hAnsi="Arial" w:cs="Arial"/>
                <w:sz w:val="22"/>
                <w:szCs w:val="22"/>
                <w:lang w:val="lt-LT"/>
              </w:rPr>
            </w:pPr>
            <w:r w:rsidRPr="00A47C2F">
              <w:rPr>
                <w:rFonts w:ascii="Arial" w:eastAsia="Calibri" w:hAnsi="Arial" w:cs="Arial"/>
                <w:sz w:val="22"/>
                <w:szCs w:val="22"/>
                <w:lang w:val="lt-LT"/>
              </w:rPr>
              <w:t>29</w:t>
            </w:r>
          </w:p>
        </w:tc>
        <w:tc>
          <w:tcPr>
            <w:tcW w:w="2555" w:type="dxa"/>
            <w:tcBorders>
              <w:top w:val="single" w:sz="4" w:space="0" w:color="auto"/>
              <w:left w:val="nil"/>
              <w:bottom w:val="single" w:sz="4" w:space="0" w:color="auto"/>
              <w:right w:val="single" w:sz="4" w:space="0" w:color="auto"/>
            </w:tcBorders>
            <w:shd w:val="clear" w:color="auto" w:fill="auto"/>
          </w:tcPr>
          <w:p w14:paraId="15C347F4" w14:textId="533BDD89" w:rsidR="001A20C4" w:rsidRPr="00A47C2F" w:rsidRDefault="001A20C4"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t>Atsarginės kopijos ir atkūrimo galimybės</w:t>
            </w:r>
          </w:p>
        </w:tc>
        <w:tc>
          <w:tcPr>
            <w:tcW w:w="6785" w:type="dxa"/>
            <w:tcBorders>
              <w:top w:val="single" w:sz="4" w:space="0" w:color="auto"/>
              <w:left w:val="nil"/>
              <w:bottom w:val="single" w:sz="4" w:space="0" w:color="auto"/>
              <w:right w:val="single" w:sz="4" w:space="0" w:color="auto"/>
            </w:tcBorders>
            <w:shd w:val="clear" w:color="auto" w:fill="auto"/>
          </w:tcPr>
          <w:p w14:paraId="1B2C9DF5" w14:textId="1219E102" w:rsidR="00B20A34" w:rsidRPr="00A47C2F" w:rsidRDefault="006B2692"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t xml:space="preserve">Programinė įranga </w:t>
            </w:r>
            <w:r w:rsidR="00B20A34" w:rsidRPr="00A47C2F">
              <w:rPr>
                <w:rFonts w:ascii="Arial" w:eastAsia="Calibri" w:hAnsi="Arial" w:cs="Arial"/>
                <w:sz w:val="22"/>
                <w:szCs w:val="22"/>
                <w:lang w:val="lt-LT"/>
              </w:rPr>
              <w:t>privalo greitai ir patikimai atkurti duomenis, įskaitant failų, aplikacijų ir visos sistemos atkūrimą.</w:t>
            </w:r>
          </w:p>
          <w:p w14:paraId="14ED18BC" w14:textId="77777777" w:rsidR="00B20A34" w:rsidRPr="00A47C2F" w:rsidRDefault="00B20A34" w:rsidP="00003440">
            <w:pPr>
              <w:tabs>
                <w:tab w:val="left" w:pos="183"/>
              </w:tabs>
              <w:ind w:firstLine="82"/>
              <w:jc w:val="both"/>
              <w:rPr>
                <w:rFonts w:ascii="Arial" w:eastAsia="Calibri" w:hAnsi="Arial" w:cs="Arial"/>
                <w:sz w:val="22"/>
                <w:szCs w:val="22"/>
                <w:lang w:val="lt-LT"/>
              </w:rPr>
            </w:pPr>
          </w:p>
          <w:p w14:paraId="7678A075" w14:textId="3D5A0ADB" w:rsidR="001A20C4" w:rsidRPr="00A47C2F" w:rsidRDefault="00C1720B"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t xml:space="preserve">Programinė įranga </w:t>
            </w:r>
            <w:r w:rsidR="00B20A34" w:rsidRPr="00A47C2F">
              <w:rPr>
                <w:rFonts w:ascii="Arial" w:eastAsia="Calibri" w:hAnsi="Arial" w:cs="Arial"/>
                <w:sz w:val="22"/>
                <w:szCs w:val="22"/>
                <w:lang w:val="lt-LT"/>
              </w:rPr>
              <w:t xml:space="preserve">turi turėti galimybę saugoti/replikuoti atsargines kopijas į bent vieną iš </w:t>
            </w:r>
            <w:r w:rsidR="00B44287">
              <w:rPr>
                <w:rFonts w:ascii="Arial" w:eastAsia="Calibri" w:hAnsi="Arial" w:cs="Arial"/>
                <w:sz w:val="22"/>
                <w:szCs w:val="22"/>
                <w:lang w:val="lt-LT"/>
              </w:rPr>
              <w:t>P</w:t>
            </w:r>
            <w:r w:rsidR="007B5068" w:rsidRPr="00A47C2F">
              <w:rPr>
                <w:rFonts w:ascii="Arial" w:eastAsia="Calibri" w:hAnsi="Arial" w:cs="Arial"/>
                <w:sz w:val="22"/>
                <w:szCs w:val="22"/>
                <w:lang w:val="lt-LT"/>
              </w:rPr>
              <w:t>erkančiosios organizacijos naudojamų</w:t>
            </w:r>
            <w:r w:rsidR="00B20A34" w:rsidRPr="00A47C2F">
              <w:rPr>
                <w:rFonts w:ascii="Arial" w:eastAsia="Calibri" w:hAnsi="Arial" w:cs="Arial"/>
                <w:sz w:val="22"/>
                <w:szCs w:val="22"/>
                <w:lang w:val="lt-LT"/>
              </w:rPr>
              <w:t xml:space="preserve"> debesijos </w:t>
            </w:r>
            <w:r w:rsidR="002E7B60" w:rsidRPr="00A47C2F">
              <w:rPr>
                <w:rFonts w:ascii="Arial" w:eastAsia="Calibri" w:hAnsi="Arial" w:cs="Arial"/>
                <w:sz w:val="22"/>
                <w:szCs w:val="22"/>
                <w:lang w:val="lt-LT"/>
              </w:rPr>
              <w:t>platformų</w:t>
            </w:r>
            <w:r w:rsidR="00734BE1" w:rsidRPr="00A47C2F">
              <w:rPr>
                <w:rFonts w:ascii="Arial" w:eastAsia="Calibri" w:hAnsi="Arial" w:cs="Arial"/>
                <w:sz w:val="22"/>
                <w:szCs w:val="22"/>
                <w:lang w:val="lt-LT"/>
              </w:rPr>
              <w:t xml:space="preserve">: </w:t>
            </w:r>
            <w:proofErr w:type="spellStart"/>
            <w:r w:rsidR="00734BE1" w:rsidRPr="00A47C2F">
              <w:rPr>
                <w:rFonts w:ascii="Arial" w:eastAsia="Calibri" w:hAnsi="Arial" w:cs="Arial"/>
                <w:sz w:val="22"/>
                <w:szCs w:val="22"/>
                <w:lang w:val="lt-LT"/>
              </w:rPr>
              <w:t>Azure</w:t>
            </w:r>
            <w:proofErr w:type="spellEnd"/>
            <w:r w:rsidR="00734BE1" w:rsidRPr="00A47C2F">
              <w:rPr>
                <w:rFonts w:ascii="Arial" w:eastAsia="Calibri" w:hAnsi="Arial" w:cs="Arial"/>
                <w:sz w:val="22"/>
                <w:szCs w:val="22"/>
                <w:lang w:val="lt-LT"/>
              </w:rPr>
              <w:t xml:space="preserve"> arba AWS</w:t>
            </w:r>
            <w:r w:rsidR="00F710AE" w:rsidRPr="00A47C2F">
              <w:rPr>
                <w:rFonts w:ascii="Arial" w:eastAsia="Calibri" w:hAnsi="Arial" w:cs="Arial"/>
                <w:sz w:val="22"/>
                <w:szCs w:val="22"/>
                <w:lang w:val="lt-LT"/>
              </w:rPr>
              <w:t>.</w:t>
            </w:r>
          </w:p>
          <w:p w14:paraId="7EC0012C" w14:textId="77777777" w:rsidR="00CE5DE5" w:rsidRPr="00A47C2F" w:rsidRDefault="00CE5DE5" w:rsidP="00003440">
            <w:pPr>
              <w:tabs>
                <w:tab w:val="left" w:pos="183"/>
              </w:tabs>
              <w:ind w:firstLine="82"/>
              <w:jc w:val="both"/>
              <w:rPr>
                <w:rFonts w:ascii="Arial" w:eastAsia="Calibri" w:hAnsi="Arial" w:cs="Arial"/>
                <w:sz w:val="22"/>
                <w:szCs w:val="22"/>
                <w:lang w:val="lt-LT"/>
              </w:rPr>
            </w:pPr>
          </w:p>
          <w:p w14:paraId="7FAC21D8" w14:textId="5DD72CA5" w:rsidR="00CE5DE5" w:rsidRPr="00A47C2F" w:rsidRDefault="001462F4"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t>Turi būti galimybė atstatyti</w:t>
            </w:r>
            <w:r w:rsidR="00F4312D" w:rsidRPr="00A47C2F">
              <w:rPr>
                <w:rFonts w:ascii="Arial" w:eastAsia="Calibri" w:hAnsi="Arial" w:cs="Arial"/>
                <w:sz w:val="22"/>
                <w:szCs w:val="22"/>
                <w:lang w:val="lt-LT"/>
              </w:rPr>
              <w:t xml:space="preserve"> ir pačią rezervinio kopijavimo ir atstatymo </w:t>
            </w:r>
            <w:r w:rsidR="00495201" w:rsidRPr="00A47C2F">
              <w:rPr>
                <w:rFonts w:ascii="Arial" w:eastAsia="Calibri" w:hAnsi="Arial" w:cs="Arial"/>
                <w:sz w:val="22"/>
                <w:szCs w:val="22"/>
                <w:lang w:val="lt-LT"/>
              </w:rPr>
              <w:t>programinę įrangą</w:t>
            </w:r>
            <w:r w:rsidR="00B22450" w:rsidRPr="00A47C2F">
              <w:rPr>
                <w:rFonts w:ascii="Arial" w:eastAsia="Calibri" w:hAnsi="Arial" w:cs="Arial"/>
                <w:sz w:val="22"/>
                <w:szCs w:val="22"/>
                <w:lang w:val="lt-LT"/>
              </w:rPr>
              <w:t xml:space="preserve"> su visa jos konfigūracija</w:t>
            </w:r>
            <w:r w:rsidR="00A63740" w:rsidRPr="00A47C2F">
              <w:rPr>
                <w:rFonts w:ascii="Arial" w:eastAsia="Calibri" w:hAnsi="Arial" w:cs="Arial"/>
                <w:sz w:val="22"/>
                <w:szCs w:val="22"/>
                <w:lang w:val="lt-LT"/>
              </w:rPr>
              <w:t xml:space="preserve">, </w:t>
            </w:r>
            <w:r w:rsidR="002A154F" w:rsidRPr="00A47C2F">
              <w:rPr>
                <w:rFonts w:ascii="Arial" w:eastAsia="Calibri" w:hAnsi="Arial" w:cs="Arial"/>
                <w:sz w:val="22"/>
                <w:szCs w:val="22"/>
                <w:lang w:val="lt-LT"/>
              </w:rPr>
              <w:t>atsarginių kopijų informacija ir atsarginių kopijų darymo tvarkara</w:t>
            </w:r>
            <w:r w:rsidR="00EA4883" w:rsidRPr="00A47C2F">
              <w:rPr>
                <w:rFonts w:ascii="Arial" w:eastAsia="Calibri" w:hAnsi="Arial" w:cs="Arial"/>
                <w:sz w:val="22"/>
                <w:szCs w:val="22"/>
                <w:lang w:val="lt-LT"/>
              </w:rPr>
              <w:t>ščiais.</w:t>
            </w:r>
          </w:p>
        </w:tc>
        <w:tc>
          <w:tcPr>
            <w:tcW w:w="3433" w:type="dxa"/>
            <w:tcBorders>
              <w:top w:val="single" w:sz="4" w:space="0" w:color="auto"/>
              <w:left w:val="nil"/>
              <w:bottom w:val="single" w:sz="4" w:space="0" w:color="auto"/>
              <w:right w:val="single" w:sz="4" w:space="0" w:color="auto"/>
            </w:tcBorders>
            <w:shd w:val="clear" w:color="auto" w:fill="auto"/>
          </w:tcPr>
          <w:p w14:paraId="099B633E" w14:textId="632432B7" w:rsidR="001A20C4" w:rsidRPr="00A47C2F" w:rsidRDefault="002E7B60" w:rsidP="00C82C7D">
            <w:pPr>
              <w:tabs>
                <w:tab w:val="left" w:pos="183"/>
              </w:tabs>
              <w:ind w:firstLine="82"/>
              <w:jc w:val="center"/>
              <w:rPr>
                <w:rFonts w:ascii="Arial" w:eastAsia="Calibri" w:hAnsi="Arial" w:cs="Arial"/>
                <w:sz w:val="22"/>
                <w:szCs w:val="22"/>
                <w:lang w:val="lt-LT"/>
              </w:rPr>
            </w:pPr>
            <w:r w:rsidRPr="00A47C2F">
              <w:rPr>
                <w:rFonts w:ascii="Arial" w:eastAsia="Calibri" w:hAnsi="Arial" w:cs="Arial"/>
                <w:sz w:val="22"/>
                <w:szCs w:val="22"/>
                <w:lang w:val="lt-LT"/>
              </w:rPr>
              <w:t>B</w:t>
            </w:r>
          </w:p>
        </w:tc>
      </w:tr>
      <w:tr w:rsidR="00B20A34" w:rsidRPr="00A47C2F" w14:paraId="20BE8E0A"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48E8EB05" w14:textId="1CE454A6" w:rsidR="00B20A34" w:rsidRPr="00A47C2F" w:rsidRDefault="002E7B60" w:rsidP="00003440">
            <w:pPr>
              <w:tabs>
                <w:tab w:val="left" w:pos="183"/>
              </w:tabs>
              <w:ind w:firstLine="82"/>
              <w:jc w:val="both"/>
              <w:rPr>
                <w:rFonts w:ascii="Arial" w:eastAsia="Calibri" w:hAnsi="Arial" w:cs="Arial"/>
                <w:sz w:val="22"/>
                <w:szCs w:val="22"/>
                <w:lang w:val="lt-LT"/>
              </w:rPr>
            </w:pPr>
            <w:r w:rsidRPr="00A47C2F">
              <w:rPr>
                <w:rFonts w:ascii="Arial" w:eastAsia="Calibri" w:hAnsi="Arial" w:cs="Arial"/>
                <w:sz w:val="22"/>
                <w:szCs w:val="22"/>
                <w:lang w:val="lt-LT"/>
              </w:rPr>
              <w:t>3</w:t>
            </w:r>
            <w:r w:rsidR="00C032AF" w:rsidRPr="00A47C2F">
              <w:rPr>
                <w:rFonts w:ascii="Arial" w:eastAsia="Calibri" w:hAnsi="Arial" w:cs="Arial"/>
                <w:sz w:val="22"/>
                <w:szCs w:val="22"/>
                <w:lang w:val="lt-LT"/>
              </w:rPr>
              <w:t>0</w:t>
            </w:r>
          </w:p>
        </w:tc>
        <w:tc>
          <w:tcPr>
            <w:tcW w:w="2555" w:type="dxa"/>
            <w:tcBorders>
              <w:top w:val="single" w:sz="4" w:space="0" w:color="auto"/>
              <w:left w:val="nil"/>
              <w:bottom w:val="single" w:sz="4" w:space="0" w:color="auto"/>
              <w:right w:val="single" w:sz="4" w:space="0" w:color="auto"/>
            </w:tcBorders>
            <w:shd w:val="clear" w:color="auto" w:fill="auto"/>
          </w:tcPr>
          <w:p w14:paraId="2A8D0D0A" w14:textId="5EB900C0" w:rsidR="00B20A34" w:rsidRPr="00A47C2F" w:rsidRDefault="00B20A34"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t>Avarinis atkūrimas</w:t>
            </w:r>
          </w:p>
        </w:tc>
        <w:tc>
          <w:tcPr>
            <w:tcW w:w="6785" w:type="dxa"/>
            <w:tcBorders>
              <w:top w:val="single" w:sz="4" w:space="0" w:color="auto"/>
              <w:left w:val="nil"/>
              <w:bottom w:val="single" w:sz="4" w:space="0" w:color="auto"/>
              <w:right w:val="single" w:sz="4" w:space="0" w:color="auto"/>
            </w:tcBorders>
            <w:shd w:val="clear" w:color="auto" w:fill="auto"/>
          </w:tcPr>
          <w:p w14:paraId="0918D298" w14:textId="77777777" w:rsidR="00B20A34" w:rsidRPr="00A47C2F" w:rsidRDefault="00B20A34"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t>Programa turi gebėti planuoti ir testuoti avarinį atkūrimą.</w:t>
            </w:r>
          </w:p>
          <w:p w14:paraId="0039F388" w14:textId="2BFA0959" w:rsidR="00B20A34" w:rsidRPr="00A47C2F" w:rsidRDefault="00B20A34" w:rsidP="00464989">
            <w:pPr>
              <w:tabs>
                <w:tab w:val="left" w:pos="183"/>
              </w:tabs>
              <w:ind w:firstLine="82"/>
              <w:jc w:val="both"/>
              <w:rPr>
                <w:rFonts w:ascii="Arial" w:eastAsia="Calibri" w:hAnsi="Arial" w:cs="Arial"/>
                <w:sz w:val="22"/>
                <w:szCs w:val="22"/>
                <w:lang w:val="lt-LT"/>
              </w:rPr>
            </w:pPr>
          </w:p>
        </w:tc>
        <w:tc>
          <w:tcPr>
            <w:tcW w:w="3433" w:type="dxa"/>
            <w:tcBorders>
              <w:top w:val="single" w:sz="4" w:space="0" w:color="auto"/>
              <w:left w:val="nil"/>
              <w:bottom w:val="single" w:sz="4" w:space="0" w:color="auto"/>
              <w:right w:val="single" w:sz="4" w:space="0" w:color="auto"/>
            </w:tcBorders>
            <w:shd w:val="clear" w:color="auto" w:fill="auto"/>
          </w:tcPr>
          <w:p w14:paraId="4A40530A" w14:textId="56DD4D20" w:rsidR="00B20A34" w:rsidRPr="00A47C2F" w:rsidRDefault="002E7B60" w:rsidP="00C82C7D">
            <w:pPr>
              <w:tabs>
                <w:tab w:val="left" w:pos="183"/>
              </w:tabs>
              <w:ind w:firstLine="82"/>
              <w:jc w:val="center"/>
              <w:rPr>
                <w:rFonts w:ascii="Arial" w:eastAsia="Calibri" w:hAnsi="Arial" w:cs="Arial"/>
                <w:sz w:val="22"/>
                <w:szCs w:val="22"/>
                <w:lang w:val="lt-LT"/>
              </w:rPr>
            </w:pPr>
            <w:r w:rsidRPr="00A47C2F">
              <w:rPr>
                <w:rFonts w:ascii="Arial" w:eastAsia="Calibri" w:hAnsi="Arial" w:cs="Arial"/>
                <w:sz w:val="22"/>
                <w:szCs w:val="22"/>
                <w:lang w:val="lt-LT"/>
              </w:rPr>
              <w:t>B</w:t>
            </w:r>
          </w:p>
        </w:tc>
      </w:tr>
      <w:tr w:rsidR="00B20A34" w:rsidRPr="00A47C2F" w14:paraId="550DE78F"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3D7B0BAE" w14:textId="150291A0" w:rsidR="00B20A34" w:rsidRPr="00A47C2F" w:rsidRDefault="002E7B60" w:rsidP="00003440">
            <w:pPr>
              <w:tabs>
                <w:tab w:val="left" w:pos="183"/>
              </w:tabs>
              <w:ind w:firstLine="82"/>
              <w:jc w:val="both"/>
              <w:rPr>
                <w:rFonts w:ascii="Arial" w:eastAsia="Calibri" w:hAnsi="Arial" w:cs="Arial"/>
                <w:sz w:val="22"/>
                <w:szCs w:val="22"/>
                <w:lang w:val="lt-LT"/>
              </w:rPr>
            </w:pPr>
            <w:r w:rsidRPr="00A47C2F">
              <w:rPr>
                <w:rFonts w:ascii="Arial" w:eastAsia="Calibri" w:hAnsi="Arial" w:cs="Arial"/>
                <w:sz w:val="22"/>
                <w:szCs w:val="22"/>
                <w:lang w:val="lt-LT"/>
              </w:rPr>
              <w:t>3</w:t>
            </w:r>
            <w:r w:rsidR="00C032AF" w:rsidRPr="00A47C2F">
              <w:rPr>
                <w:rFonts w:ascii="Arial" w:eastAsia="Calibri" w:hAnsi="Arial" w:cs="Arial"/>
                <w:sz w:val="22"/>
                <w:szCs w:val="22"/>
                <w:lang w:val="lt-LT"/>
              </w:rPr>
              <w:t>1</w:t>
            </w:r>
          </w:p>
        </w:tc>
        <w:tc>
          <w:tcPr>
            <w:tcW w:w="2555" w:type="dxa"/>
            <w:tcBorders>
              <w:top w:val="single" w:sz="4" w:space="0" w:color="auto"/>
              <w:left w:val="nil"/>
              <w:bottom w:val="single" w:sz="4" w:space="0" w:color="auto"/>
              <w:right w:val="single" w:sz="4" w:space="0" w:color="auto"/>
            </w:tcBorders>
            <w:shd w:val="clear" w:color="auto" w:fill="auto"/>
          </w:tcPr>
          <w:p w14:paraId="347BEEE6" w14:textId="75B381E2" w:rsidR="00B20A34" w:rsidRPr="00A47C2F" w:rsidRDefault="00B20A34"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t>Debesijos integracija</w:t>
            </w:r>
          </w:p>
        </w:tc>
        <w:tc>
          <w:tcPr>
            <w:tcW w:w="6785" w:type="dxa"/>
            <w:tcBorders>
              <w:top w:val="single" w:sz="4" w:space="0" w:color="auto"/>
              <w:left w:val="nil"/>
              <w:bottom w:val="single" w:sz="4" w:space="0" w:color="auto"/>
              <w:right w:val="single" w:sz="4" w:space="0" w:color="auto"/>
            </w:tcBorders>
            <w:shd w:val="clear" w:color="auto" w:fill="auto"/>
          </w:tcPr>
          <w:p w14:paraId="05D8BC1C" w14:textId="7845F436" w:rsidR="00B20A34" w:rsidRPr="00A47C2F" w:rsidRDefault="00B20A34"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t xml:space="preserve">Turi palaikyti atsarginių kopijų kūrimą ir atkūrimą bent vienoje iš </w:t>
            </w:r>
            <w:r w:rsidR="00B44287">
              <w:rPr>
                <w:rFonts w:ascii="Arial" w:eastAsia="Calibri" w:hAnsi="Arial" w:cs="Arial"/>
                <w:sz w:val="22"/>
                <w:szCs w:val="22"/>
                <w:lang w:val="lt-LT"/>
              </w:rPr>
              <w:t>P</w:t>
            </w:r>
            <w:r w:rsidR="008633B4" w:rsidRPr="00A47C2F">
              <w:rPr>
                <w:rFonts w:ascii="Arial" w:eastAsia="Calibri" w:hAnsi="Arial" w:cs="Arial"/>
                <w:sz w:val="22"/>
                <w:szCs w:val="22"/>
                <w:lang w:val="lt-LT"/>
              </w:rPr>
              <w:t>erkančiosios organizacijos naudojamų</w:t>
            </w:r>
            <w:r w:rsidRPr="00A47C2F">
              <w:rPr>
                <w:rFonts w:ascii="Arial" w:eastAsia="Calibri" w:hAnsi="Arial" w:cs="Arial"/>
                <w:sz w:val="22"/>
                <w:szCs w:val="22"/>
                <w:lang w:val="lt-LT"/>
              </w:rPr>
              <w:t xml:space="preserve"> debesijos platformų</w:t>
            </w:r>
            <w:r w:rsidR="0025077B" w:rsidRPr="00A47C2F">
              <w:rPr>
                <w:rFonts w:ascii="Arial" w:eastAsia="Calibri" w:hAnsi="Arial" w:cs="Arial"/>
                <w:sz w:val="22"/>
                <w:szCs w:val="22"/>
                <w:lang w:val="lt-LT"/>
              </w:rPr>
              <w:t>:</w:t>
            </w:r>
            <w:r w:rsidR="00B44287">
              <w:rPr>
                <w:rFonts w:ascii="Arial" w:eastAsia="Calibri" w:hAnsi="Arial" w:cs="Arial"/>
                <w:sz w:val="22"/>
                <w:szCs w:val="22"/>
                <w:lang w:val="lt-LT"/>
              </w:rPr>
              <w:t xml:space="preserve"> </w:t>
            </w:r>
            <w:proofErr w:type="spellStart"/>
            <w:r w:rsidR="008633B4" w:rsidRPr="00A47C2F">
              <w:rPr>
                <w:rFonts w:ascii="Arial" w:eastAsia="Calibri" w:hAnsi="Arial" w:cs="Arial"/>
                <w:sz w:val="22"/>
                <w:szCs w:val="22"/>
                <w:lang w:val="lt-LT"/>
              </w:rPr>
              <w:t>Azure</w:t>
            </w:r>
            <w:proofErr w:type="spellEnd"/>
            <w:r w:rsidR="008633B4" w:rsidRPr="00A47C2F">
              <w:rPr>
                <w:rFonts w:ascii="Arial" w:eastAsia="Calibri" w:hAnsi="Arial" w:cs="Arial"/>
                <w:sz w:val="22"/>
                <w:szCs w:val="22"/>
                <w:lang w:val="lt-LT"/>
              </w:rPr>
              <w:t xml:space="preserve"> arba AWS</w:t>
            </w:r>
            <w:r w:rsidRPr="00A47C2F">
              <w:rPr>
                <w:rFonts w:ascii="Arial" w:eastAsia="Calibri" w:hAnsi="Arial" w:cs="Arial"/>
                <w:sz w:val="22"/>
                <w:szCs w:val="22"/>
                <w:lang w:val="lt-LT"/>
              </w:rPr>
              <w:t>.</w:t>
            </w:r>
          </w:p>
          <w:p w14:paraId="13DA2093" w14:textId="77777777" w:rsidR="00B20A34" w:rsidRPr="00A47C2F" w:rsidRDefault="00B20A34" w:rsidP="001155C5">
            <w:pPr>
              <w:tabs>
                <w:tab w:val="left" w:pos="183"/>
              </w:tabs>
              <w:ind w:firstLine="82"/>
              <w:jc w:val="both"/>
              <w:rPr>
                <w:rFonts w:ascii="Arial" w:eastAsia="Calibri" w:hAnsi="Arial" w:cs="Arial"/>
                <w:sz w:val="22"/>
                <w:szCs w:val="22"/>
                <w:lang w:val="lt-LT"/>
              </w:rPr>
            </w:pPr>
          </w:p>
          <w:p w14:paraId="1188BB7C" w14:textId="2D0E2CD1" w:rsidR="00B20A34" w:rsidRPr="00A47C2F" w:rsidRDefault="00B20A34"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t xml:space="preserve">Galimybė atkurti sistemas nepriklausomai iš kur jų rezervinė kopija buvo padaryta (iš debesijos į </w:t>
            </w:r>
            <w:proofErr w:type="spellStart"/>
            <w:r w:rsidRPr="00A47C2F">
              <w:rPr>
                <w:rFonts w:ascii="Arial" w:eastAsia="Calibri" w:hAnsi="Arial" w:cs="Arial"/>
                <w:sz w:val="22"/>
                <w:szCs w:val="22"/>
                <w:lang w:val="lt-LT"/>
              </w:rPr>
              <w:t>private</w:t>
            </w:r>
            <w:proofErr w:type="spellEnd"/>
            <w:r w:rsidRPr="00A47C2F">
              <w:rPr>
                <w:rFonts w:ascii="Arial" w:eastAsia="Calibri" w:hAnsi="Arial" w:cs="Arial"/>
                <w:sz w:val="22"/>
                <w:szCs w:val="22"/>
                <w:lang w:val="lt-LT"/>
              </w:rPr>
              <w:t xml:space="preserve"> </w:t>
            </w:r>
            <w:proofErr w:type="spellStart"/>
            <w:r w:rsidRPr="00A47C2F">
              <w:rPr>
                <w:rFonts w:ascii="Arial" w:eastAsia="Calibri" w:hAnsi="Arial" w:cs="Arial"/>
                <w:sz w:val="22"/>
                <w:szCs w:val="22"/>
                <w:lang w:val="lt-LT"/>
              </w:rPr>
              <w:t>cloud</w:t>
            </w:r>
            <w:proofErr w:type="spellEnd"/>
            <w:r w:rsidRPr="00A47C2F">
              <w:rPr>
                <w:rFonts w:ascii="Arial" w:eastAsia="Calibri" w:hAnsi="Arial" w:cs="Arial"/>
                <w:sz w:val="22"/>
                <w:szCs w:val="22"/>
                <w:lang w:val="lt-LT"/>
              </w:rPr>
              <w:t xml:space="preserve"> ir pan.)</w:t>
            </w:r>
          </w:p>
        </w:tc>
        <w:tc>
          <w:tcPr>
            <w:tcW w:w="3433" w:type="dxa"/>
            <w:tcBorders>
              <w:top w:val="single" w:sz="4" w:space="0" w:color="auto"/>
              <w:left w:val="nil"/>
              <w:bottom w:val="single" w:sz="4" w:space="0" w:color="auto"/>
              <w:right w:val="single" w:sz="4" w:space="0" w:color="auto"/>
            </w:tcBorders>
            <w:shd w:val="clear" w:color="auto" w:fill="auto"/>
          </w:tcPr>
          <w:p w14:paraId="458D33ED" w14:textId="18D67EF0" w:rsidR="00B20A34" w:rsidRPr="00A47C2F" w:rsidRDefault="002E7B60" w:rsidP="00C82C7D">
            <w:pPr>
              <w:tabs>
                <w:tab w:val="left" w:pos="183"/>
              </w:tabs>
              <w:ind w:firstLine="82"/>
              <w:jc w:val="center"/>
              <w:rPr>
                <w:rFonts w:ascii="Arial" w:eastAsia="Calibri" w:hAnsi="Arial" w:cs="Arial"/>
                <w:sz w:val="22"/>
                <w:szCs w:val="22"/>
                <w:lang w:val="lt-LT"/>
              </w:rPr>
            </w:pPr>
            <w:r w:rsidRPr="00A47C2F">
              <w:rPr>
                <w:rFonts w:ascii="Arial" w:eastAsia="Calibri" w:hAnsi="Arial" w:cs="Arial"/>
                <w:sz w:val="22"/>
                <w:szCs w:val="22"/>
                <w:lang w:val="lt-LT"/>
              </w:rPr>
              <w:t>B</w:t>
            </w:r>
          </w:p>
        </w:tc>
      </w:tr>
      <w:tr w:rsidR="00B20A34" w:rsidRPr="00A47C2F" w14:paraId="7F328D27"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3F624E7B" w14:textId="25ACBDA1" w:rsidR="00B20A34" w:rsidRPr="00A47C2F" w:rsidRDefault="002E7B60" w:rsidP="009C17B9">
            <w:pPr>
              <w:tabs>
                <w:tab w:val="left" w:pos="183"/>
              </w:tabs>
              <w:ind w:firstLine="82"/>
              <w:jc w:val="both"/>
              <w:rPr>
                <w:rFonts w:ascii="Arial" w:eastAsia="Calibri" w:hAnsi="Arial" w:cs="Arial"/>
                <w:sz w:val="22"/>
                <w:szCs w:val="22"/>
                <w:lang w:val="lt-LT"/>
              </w:rPr>
            </w:pPr>
            <w:r w:rsidRPr="00A47C2F">
              <w:rPr>
                <w:rFonts w:ascii="Arial" w:eastAsia="Calibri" w:hAnsi="Arial" w:cs="Arial"/>
                <w:sz w:val="22"/>
                <w:szCs w:val="22"/>
                <w:lang w:val="lt-LT"/>
              </w:rPr>
              <w:t>3</w:t>
            </w:r>
            <w:r w:rsidR="00C032AF" w:rsidRPr="00A47C2F">
              <w:rPr>
                <w:rFonts w:ascii="Arial" w:eastAsia="Calibri" w:hAnsi="Arial" w:cs="Arial"/>
                <w:sz w:val="22"/>
                <w:szCs w:val="22"/>
                <w:lang w:val="lt-LT"/>
              </w:rPr>
              <w:t>2</w:t>
            </w:r>
          </w:p>
        </w:tc>
        <w:tc>
          <w:tcPr>
            <w:tcW w:w="2555" w:type="dxa"/>
            <w:tcBorders>
              <w:top w:val="single" w:sz="4" w:space="0" w:color="auto"/>
              <w:left w:val="nil"/>
              <w:bottom w:val="single" w:sz="4" w:space="0" w:color="auto"/>
              <w:right w:val="single" w:sz="4" w:space="0" w:color="auto"/>
            </w:tcBorders>
            <w:shd w:val="clear" w:color="auto" w:fill="auto"/>
          </w:tcPr>
          <w:p w14:paraId="3969A7BD" w14:textId="58B45740" w:rsidR="00B20A34" w:rsidRPr="00A47C2F" w:rsidRDefault="00B20A34"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t>Saugumas ir atitiktis</w:t>
            </w:r>
          </w:p>
        </w:tc>
        <w:tc>
          <w:tcPr>
            <w:tcW w:w="6785" w:type="dxa"/>
            <w:tcBorders>
              <w:top w:val="single" w:sz="4" w:space="0" w:color="auto"/>
              <w:left w:val="nil"/>
              <w:bottom w:val="single" w:sz="4" w:space="0" w:color="auto"/>
              <w:right w:val="single" w:sz="4" w:space="0" w:color="auto"/>
            </w:tcBorders>
            <w:shd w:val="clear" w:color="auto" w:fill="auto"/>
          </w:tcPr>
          <w:p w14:paraId="71E3D05A" w14:textId="21A01183" w:rsidR="00B20A34" w:rsidRPr="00A47C2F" w:rsidRDefault="002E7B60"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t>Turi būti galimybė šifruoti atsargines kopijas</w:t>
            </w:r>
            <w:r w:rsidR="008B2C1E" w:rsidRPr="00A47C2F">
              <w:rPr>
                <w:rFonts w:ascii="Arial" w:eastAsia="Calibri" w:hAnsi="Arial" w:cs="Arial"/>
                <w:sz w:val="22"/>
                <w:szCs w:val="22"/>
                <w:lang w:val="lt-LT"/>
              </w:rPr>
              <w:t>.</w:t>
            </w:r>
          </w:p>
          <w:p w14:paraId="06328AD1" w14:textId="77777777" w:rsidR="00B20A34" w:rsidRPr="00A47C2F" w:rsidRDefault="00B20A34" w:rsidP="009C17B9">
            <w:pPr>
              <w:tabs>
                <w:tab w:val="left" w:pos="183"/>
              </w:tabs>
              <w:ind w:firstLine="82"/>
              <w:jc w:val="both"/>
              <w:rPr>
                <w:rFonts w:ascii="Arial" w:eastAsia="Calibri" w:hAnsi="Arial" w:cs="Arial"/>
                <w:sz w:val="22"/>
                <w:szCs w:val="22"/>
                <w:lang w:val="lt-LT"/>
              </w:rPr>
            </w:pPr>
          </w:p>
          <w:p w14:paraId="4BBCFBAA" w14:textId="181756AB" w:rsidR="00B20A34" w:rsidRPr="00A47C2F" w:rsidRDefault="00B20A34"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t>Turi atitikt Lietuvos Respublikos kibernetinio saugumo įstatymą direktyv</w:t>
            </w:r>
            <w:r w:rsidR="00F13A9C" w:rsidRPr="00A47C2F">
              <w:rPr>
                <w:rFonts w:ascii="Arial" w:eastAsia="Calibri" w:hAnsi="Arial" w:cs="Arial"/>
                <w:sz w:val="22"/>
                <w:szCs w:val="22"/>
                <w:lang w:val="lt-LT"/>
              </w:rPr>
              <w:t>ą</w:t>
            </w:r>
            <w:r w:rsidRPr="00A47C2F">
              <w:rPr>
                <w:rFonts w:ascii="Arial" w:eastAsia="Calibri" w:hAnsi="Arial" w:cs="Arial"/>
                <w:sz w:val="22"/>
                <w:szCs w:val="22"/>
                <w:lang w:val="lt-LT"/>
              </w:rPr>
              <w:t>.</w:t>
            </w:r>
          </w:p>
          <w:p w14:paraId="068A2069" w14:textId="77777777" w:rsidR="00B20A34" w:rsidRPr="00A47C2F" w:rsidRDefault="00B20A34" w:rsidP="00A84DE9">
            <w:pPr>
              <w:tabs>
                <w:tab w:val="left" w:pos="183"/>
              </w:tabs>
              <w:ind w:firstLine="82"/>
              <w:jc w:val="both"/>
              <w:rPr>
                <w:rFonts w:ascii="Arial" w:eastAsia="Calibri" w:hAnsi="Arial" w:cs="Arial"/>
                <w:sz w:val="22"/>
                <w:szCs w:val="22"/>
                <w:lang w:val="lt-LT"/>
              </w:rPr>
            </w:pPr>
          </w:p>
          <w:p w14:paraId="7FF2B749" w14:textId="77777777" w:rsidR="002E7B60" w:rsidRPr="00A47C2F" w:rsidRDefault="00B20A34"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t>Turi turėti atsarginių kopijų pastovumo (</w:t>
            </w:r>
            <w:proofErr w:type="spellStart"/>
            <w:r w:rsidRPr="00A47C2F">
              <w:rPr>
                <w:rFonts w:ascii="Arial" w:eastAsia="Calibri" w:hAnsi="Arial" w:cs="Arial"/>
                <w:sz w:val="22"/>
                <w:szCs w:val="22"/>
                <w:lang w:val="lt-LT"/>
              </w:rPr>
              <w:t>immutability</w:t>
            </w:r>
            <w:proofErr w:type="spellEnd"/>
            <w:r w:rsidRPr="00A47C2F">
              <w:rPr>
                <w:rFonts w:ascii="Arial" w:eastAsia="Calibri" w:hAnsi="Arial" w:cs="Arial"/>
                <w:sz w:val="22"/>
                <w:szCs w:val="22"/>
                <w:lang w:val="lt-LT"/>
              </w:rPr>
              <w:t>) funkciją</w:t>
            </w:r>
            <w:r w:rsidR="00E1602D" w:rsidRPr="00A47C2F">
              <w:rPr>
                <w:rFonts w:ascii="Arial" w:eastAsia="Calibri" w:hAnsi="Arial" w:cs="Arial"/>
                <w:sz w:val="22"/>
                <w:szCs w:val="22"/>
                <w:lang w:val="lt-LT"/>
              </w:rPr>
              <w:t>.</w:t>
            </w:r>
          </w:p>
          <w:p w14:paraId="2554DC72" w14:textId="73AD847B" w:rsidR="00B20A34" w:rsidRPr="00A47C2F" w:rsidRDefault="00B20A34" w:rsidP="001155C5">
            <w:pPr>
              <w:tabs>
                <w:tab w:val="left" w:pos="183"/>
              </w:tabs>
              <w:ind w:firstLine="82"/>
              <w:jc w:val="both"/>
              <w:rPr>
                <w:rFonts w:ascii="Arial" w:eastAsia="Calibri" w:hAnsi="Arial" w:cs="Arial"/>
                <w:sz w:val="22"/>
                <w:szCs w:val="22"/>
                <w:lang w:val="lt-LT"/>
              </w:rPr>
            </w:pPr>
          </w:p>
        </w:tc>
        <w:tc>
          <w:tcPr>
            <w:tcW w:w="3433" w:type="dxa"/>
            <w:tcBorders>
              <w:top w:val="single" w:sz="4" w:space="0" w:color="auto"/>
              <w:left w:val="nil"/>
              <w:bottom w:val="single" w:sz="4" w:space="0" w:color="auto"/>
              <w:right w:val="single" w:sz="4" w:space="0" w:color="auto"/>
            </w:tcBorders>
            <w:shd w:val="clear" w:color="auto" w:fill="auto"/>
          </w:tcPr>
          <w:p w14:paraId="4399D2A3" w14:textId="14B838D4" w:rsidR="00B20A34" w:rsidRPr="00A47C2F" w:rsidRDefault="002E7B60" w:rsidP="00C82C7D">
            <w:pPr>
              <w:tabs>
                <w:tab w:val="left" w:pos="183"/>
              </w:tabs>
              <w:ind w:firstLine="82"/>
              <w:jc w:val="center"/>
              <w:rPr>
                <w:rFonts w:ascii="Arial" w:eastAsia="Calibri" w:hAnsi="Arial" w:cs="Arial"/>
                <w:sz w:val="22"/>
                <w:szCs w:val="22"/>
                <w:lang w:val="lt-LT"/>
              </w:rPr>
            </w:pPr>
            <w:r w:rsidRPr="00A47C2F">
              <w:rPr>
                <w:rFonts w:ascii="Arial" w:eastAsia="Calibri" w:hAnsi="Arial" w:cs="Arial"/>
                <w:sz w:val="22"/>
                <w:szCs w:val="22"/>
                <w:lang w:val="lt-LT"/>
              </w:rPr>
              <w:t>B</w:t>
            </w:r>
          </w:p>
        </w:tc>
      </w:tr>
      <w:tr w:rsidR="00F13A9C" w:rsidRPr="00A47C2F" w14:paraId="4CB8F753"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79404A6A" w14:textId="24583EC7" w:rsidR="00F13A9C" w:rsidRPr="00A47C2F" w:rsidRDefault="002E7B60" w:rsidP="00A84DE9">
            <w:pPr>
              <w:tabs>
                <w:tab w:val="left" w:pos="183"/>
              </w:tabs>
              <w:ind w:firstLine="82"/>
              <w:jc w:val="both"/>
              <w:rPr>
                <w:rFonts w:ascii="Arial" w:eastAsia="Calibri" w:hAnsi="Arial" w:cs="Arial"/>
                <w:sz w:val="22"/>
                <w:szCs w:val="22"/>
                <w:lang w:val="lt-LT"/>
              </w:rPr>
            </w:pPr>
            <w:r w:rsidRPr="00A47C2F">
              <w:rPr>
                <w:rFonts w:ascii="Arial" w:eastAsia="Calibri" w:hAnsi="Arial" w:cs="Arial"/>
                <w:sz w:val="22"/>
                <w:szCs w:val="22"/>
                <w:lang w:val="lt-LT"/>
              </w:rPr>
              <w:t>3</w:t>
            </w:r>
            <w:r w:rsidR="00C032AF" w:rsidRPr="00A47C2F">
              <w:rPr>
                <w:rFonts w:ascii="Arial" w:eastAsia="Calibri" w:hAnsi="Arial" w:cs="Arial"/>
                <w:sz w:val="22"/>
                <w:szCs w:val="22"/>
                <w:lang w:val="lt-LT"/>
              </w:rPr>
              <w:t>3</w:t>
            </w:r>
          </w:p>
        </w:tc>
        <w:tc>
          <w:tcPr>
            <w:tcW w:w="2555" w:type="dxa"/>
            <w:tcBorders>
              <w:top w:val="single" w:sz="4" w:space="0" w:color="auto"/>
              <w:left w:val="nil"/>
              <w:bottom w:val="single" w:sz="4" w:space="0" w:color="auto"/>
              <w:right w:val="single" w:sz="4" w:space="0" w:color="auto"/>
            </w:tcBorders>
            <w:shd w:val="clear" w:color="auto" w:fill="auto"/>
          </w:tcPr>
          <w:p w14:paraId="3273BEF1" w14:textId="03D11EE1" w:rsidR="00F13A9C" w:rsidRPr="00A47C2F" w:rsidRDefault="00F13A9C"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t>Valdymas ir stebėjimas</w:t>
            </w:r>
          </w:p>
        </w:tc>
        <w:tc>
          <w:tcPr>
            <w:tcW w:w="6785" w:type="dxa"/>
            <w:tcBorders>
              <w:top w:val="single" w:sz="4" w:space="0" w:color="auto"/>
              <w:left w:val="nil"/>
              <w:bottom w:val="single" w:sz="4" w:space="0" w:color="auto"/>
              <w:right w:val="single" w:sz="4" w:space="0" w:color="auto"/>
            </w:tcBorders>
            <w:shd w:val="clear" w:color="auto" w:fill="auto"/>
          </w:tcPr>
          <w:p w14:paraId="793DC70F" w14:textId="174F1C4C" w:rsidR="00F13A9C" w:rsidRPr="00A47C2F" w:rsidRDefault="00F13A9C" w:rsidP="00C82C7D">
            <w:pPr>
              <w:tabs>
                <w:tab w:val="left" w:pos="183"/>
              </w:tabs>
              <w:autoSpaceDE w:val="0"/>
              <w:autoSpaceDN w:val="0"/>
              <w:adjustRightInd w:val="0"/>
              <w:jc w:val="both"/>
              <w:rPr>
                <w:rFonts w:ascii="Arial" w:eastAsia="Calibri" w:hAnsi="Arial" w:cs="Arial"/>
                <w:sz w:val="22"/>
                <w:szCs w:val="22"/>
                <w:lang w:val="lt-LT"/>
              </w:rPr>
            </w:pPr>
            <w:r w:rsidRPr="00A47C2F">
              <w:rPr>
                <w:rFonts w:ascii="Arial" w:eastAsia="Calibri" w:hAnsi="Arial" w:cs="Arial"/>
                <w:sz w:val="22"/>
                <w:szCs w:val="22"/>
                <w:lang w:val="lt-LT"/>
              </w:rPr>
              <w:t xml:space="preserve">Reikalingas centralizuotas </w:t>
            </w:r>
            <w:r w:rsidR="00EA266E" w:rsidRPr="00A47C2F">
              <w:rPr>
                <w:rFonts w:ascii="Arial" w:eastAsia="Calibri" w:hAnsi="Arial" w:cs="Arial"/>
                <w:sz w:val="22"/>
                <w:szCs w:val="22"/>
                <w:lang w:val="lt-LT"/>
              </w:rPr>
              <w:t xml:space="preserve">programinės įrangos </w:t>
            </w:r>
            <w:r w:rsidRPr="00A47C2F">
              <w:rPr>
                <w:rFonts w:ascii="Arial" w:eastAsia="Calibri" w:hAnsi="Arial" w:cs="Arial"/>
                <w:sz w:val="22"/>
                <w:szCs w:val="22"/>
                <w:lang w:val="lt-LT"/>
              </w:rPr>
              <w:t>valdymas su išsamiais ataskaitų ir stebėjimo įrankiais.</w:t>
            </w:r>
          </w:p>
          <w:p w14:paraId="05E244C0" w14:textId="77777777" w:rsidR="00F13A9C" w:rsidRPr="00A47C2F" w:rsidRDefault="00F13A9C" w:rsidP="00A84DE9">
            <w:pPr>
              <w:tabs>
                <w:tab w:val="left" w:pos="183"/>
              </w:tabs>
              <w:autoSpaceDE w:val="0"/>
              <w:autoSpaceDN w:val="0"/>
              <w:adjustRightInd w:val="0"/>
              <w:ind w:firstLine="82"/>
              <w:jc w:val="both"/>
              <w:rPr>
                <w:rFonts w:ascii="Arial" w:eastAsia="Calibri" w:hAnsi="Arial" w:cs="Arial"/>
                <w:sz w:val="22"/>
                <w:szCs w:val="22"/>
                <w:lang w:val="lt-LT"/>
              </w:rPr>
            </w:pPr>
          </w:p>
          <w:p w14:paraId="2A132734" w14:textId="77777777" w:rsidR="002E7B60" w:rsidRPr="00A47C2F" w:rsidRDefault="00F13A9C" w:rsidP="00C82C7D">
            <w:pPr>
              <w:tabs>
                <w:tab w:val="left" w:pos="183"/>
              </w:tabs>
              <w:autoSpaceDE w:val="0"/>
              <w:autoSpaceDN w:val="0"/>
              <w:adjustRightInd w:val="0"/>
              <w:jc w:val="both"/>
              <w:rPr>
                <w:rFonts w:ascii="Arial" w:eastAsia="Calibri" w:hAnsi="Arial" w:cs="Arial"/>
                <w:sz w:val="22"/>
                <w:szCs w:val="22"/>
                <w:lang w:val="lt-LT"/>
              </w:rPr>
            </w:pPr>
            <w:r w:rsidRPr="00A47C2F">
              <w:rPr>
                <w:rFonts w:ascii="Arial" w:eastAsia="Calibri" w:hAnsi="Arial" w:cs="Arial"/>
                <w:sz w:val="22"/>
                <w:szCs w:val="22"/>
                <w:lang w:val="lt-LT"/>
              </w:rPr>
              <w:t xml:space="preserve">Turi turėti </w:t>
            </w:r>
            <w:r w:rsidR="002E7B60" w:rsidRPr="00A47C2F">
              <w:rPr>
                <w:rFonts w:ascii="Arial" w:eastAsia="Calibri" w:hAnsi="Arial" w:cs="Arial"/>
                <w:sz w:val="22"/>
                <w:szCs w:val="22"/>
                <w:lang w:val="lt-LT"/>
              </w:rPr>
              <w:t>integracij</w:t>
            </w:r>
            <w:r w:rsidR="00795AA5" w:rsidRPr="00A47C2F">
              <w:rPr>
                <w:rFonts w:ascii="Arial" w:eastAsia="Calibri" w:hAnsi="Arial" w:cs="Arial"/>
                <w:sz w:val="22"/>
                <w:szCs w:val="22"/>
                <w:lang w:val="lt-LT"/>
              </w:rPr>
              <w:t>ą</w:t>
            </w:r>
            <w:r w:rsidRPr="00A47C2F">
              <w:rPr>
                <w:rFonts w:ascii="Arial" w:eastAsia="Calibri" w:hAnsi="Arial" w:cs="Arial"/>
                <w:sz w:val="22"/>
                <w:szCs w:val="22"/>
                <w:lang w:val="lt-LT"/>
              </w:rPr>
              <w:t xml:space="preserve"> su </w:t>
            </w:r>
            <w:proofErr w:type="spellStart"/>
            <w:r w:rsidR="00795AA5" w:rsidRPr="00A47C2F">
              <w:rPr>
                <w:rFonts w:ascii="Arial" w:eastAsia="Calibri" w:hAnsi="Arial" w:cs="Arial"/>
                <w:sz w:val="22"/>
                <w:szCs w:val="22"/>
                <w:lang w:val="lt-LT"/>
              </w:rPr>
              <w:t>ServiceNow</w:t>
            </w:r>
            <w:proofErr w:type="spellEnd"/>
            <w:r w:rsidR="002219A6" w:rsidRPr="00A47C2F">
              <w:rPr>
                <w:rFonts w:ascii="Arial" w:eastAsia="Calibri" w:hAnsi="Arial" w:cs="Arial"/>
                <w:sz w:val="22"/>
                <w:szCs w:val="22"/>
                <w:lang w:val="lt-LT"/>
              </w:rPr>
              <w:t>,</w:t>
            </w:r>
            <w:r w:rsidRPr="00A47C2F">
              <w:rPr>
                <w:rFonts w:ascii="Arial" w:eastAsia="Calibri" w:hAnsi="Arial" w:cs="Arial"/>
                <w:sz w:val="22"/>
                <w:szCs w:val="22"/>
                <w:lang w:val="lt-LT"/>
              </w:rPr>
              <w:t xml:space="preserve"> </w:t>
            </w:r>
            <w:r w:rsidR="00BC2ED5" w:rsidRPr="00A47C2F">
              <w:rPr>
                <w:rFonts w:ascii="Arial" w:eastAsia="Calibri" w:hAnsi="Arial" w:cs="Arial"/>
                <w:sz w:val="22"/>
                <w:szCs w:val="22"/>
                <w:lang w:val="lt-LT"/>
              </w:rPr>
              <w:t>incidentų registravimo</w:t>
            </w:r>
            <w:r w:rsidR="002E7B60" w:rsidRPr="00A47C2F">
              <w:rPr>
                <w:rFonts w:ascii="Arial" w:eastAsia="Calibri" w:hAnsi="Arial" w:cs="Arial"/>
                <w:sz w:val="22"/>
                <w:szCs w:val="22"/>
                <w:lang w:val="lt-LT"/>
              </w:rPr>
              <w:t xml:space="preserve"> </w:t>
            </w:r>
            <w:r w:rsidR="002219A6" w:rsidRPr="00A47C2F">
              <w:rPr>
                <w:rFonts w:ascii="Arial" w:eastAsia="Calibri" w:hAnsi="Arial" w:cs="Arial"/>
                <w:sz w:val="22"/>
                <w:szCs w:val="22"/>
                <w:lang w:val="lt-LT"/>
              </w:rPr>
              <w:t>bei atšaukimo funkcionalumą</w:t>
            </w:r>
            <w:r w:rsidR="00B5286F" w:rsidRPr="00A47C2F">
              <w:rPr>
                <w:rFonts w:ascii="Arial" w:eastAsia="Calibri" w:hAnsi="Arial" w:cs="Arial"/>
                <w:sz w:val="22"/>
                <w:szCs w:val="22"/>
                <w:lang w:val="lt-LT"/>
              </w:rPr>
              <w:t>.</w:t>
            </w:r>
          </w:p>
          <w:p w14:paraId="4858A0EE" w14:textId="77777777" w:rsidR="00ED2AD5" w:rsidRPr="00A47C2F" w:rsidRDefault="00ED2AD5" w:rsidP="00A84DE9">
            <w:pPr>
              <w:tabs>
                <w:tab w:val="left" w:pos="183"/>
              </w:tabs>
              <w:autoSpaceDE w:val="0"/>
              <w:autoSpaceDN w:val="0"/>
              <w:adjustRightInd w:val="0"/>
              <w:ind w:firstLine="82"/>
              <w:jc w:val="both"/>
              <w:rPr>
                <w:rFonts w:ascii="Arial" w:eastAsia="Calibri" w:hAnsi="Arial" w:cs="Arial"/>
                <w:sz w:val="22"/>
                <w:szCs w:val="22"/>
                <w:lang w:val="lt-LT"/>
              </w:rPr>
            </w:pPr>
          </w:p>
          <w:p w14:paraId="59DD9B5E" w14:textId="77777777" w:rsidR="00F13A9C" w:rsidRDefault="004B26F6">
            <w:pPr>
              <w:tabs>
                <w:tab w:val="left" w:pos="183"/>
              </w:tabs>
              <w:autoSpaceDE w:val="0"/>
              <w:autoSpaceDN w:val="0"/>
              <w:adjustRightInd w:val="0"/>
              <w:jc w:val="both"/>
              <w:rPr>
                <w:rFonts w:ascii="Arial" w:eastAsia="Calibri" w:hAnsi="Arial" w:cs="Arial"/>
                <w:sz w:val="22"/>
                <w:szCs w:val="22"/>
                <w:lang w:val="lt-LT"/>
              </w:rPr>
            </w:pPr>
            <w:r w:rsidRPr="00AA4BEE">
              <w:rPr>
                <w:rFonts w:ascii="Arial" w:eastAsia="Calibri" w:hAnsi="Arial" w:cs="Arial"/>
                <w:sz w:val="22"/>
                <w:szCs w:val="22"/>
                <w:lang w:val="lt-LT"/>
              </w:rPr>
              <w:t xml:space="preserve">Pilnas </w:t>
            </w:r>
            <w:r w:rsidR="001F2858" w:rsidRPr="00AA4BEE">
              <w:rPr>
                <w:rFonts w:ascii="Arial" w:eastAsia="Calibri" w:hAnsi="Arial" w:cs="Arial"/>
                <w:sz w:val="22"/>
                <w:szCs w:val="22"/>
                <w:lang w:val="lt-LT"/>
              </w:rPr>
              <w:t xml:space="preserve">Centralizuotas valdymas turi vykti </w:t>
            </w:r>
            <w:r w:rsidR="00F503EC" w:rsidRPr="00AA4BEE">
              <w:rPr>
                <w:rFonts w:ascii="Arial" w:eastAsia="Calibri" w:hAnsi="Arial" w:cs="Arial"/>
                <w:sz w:val="22"/>
                <w:szCs w:val="22"/>
                <w:lang w:val="lt-LT"/>
              </w:rPr>
              <w:t>per</w:t>
            </w:r>
            <w:r w:rsidR="008428E7" w:rsidRPr="00AA4BEE">
              <w:rPr>
                <w:rFonts w:ascii="Arial" w:eastAsia="Calibri" w:hAnsi="Arial" w:cs="Arial"/>
                <w:sz w:val="22"/>
                <w:szCs w:val="22"/>
                <w:lang w:val="lt-LT"/>
              </w:rPr>
              <w:t xml:space="preserve"> </w:t>
            </w:r>
            <w:r w:rsidR="0017069D" w:rsidRPr="00AA4BEE">
              <w:rPr>
                <w:rFonts w:ascii="Arial" w:eastAsia="Calibri" w:hAnsi="Arial" w:cs="Arial"/>
                <w:sz w:val="22"/>
                <w:szCs w:val="22"/>
                <w:lang w:val="lt-LT"/>
              </w:rPr>
              <w:t>populiariausias dabartines naršykles be jokio papildomų įskiepių.</w:t>
            </w:r>
          </w:p>
          <w:p w14:paraId="06A183E8" w14:textId="77777777" w:rsidR="003A615F" w:rsidRDefault="003A615F">
            <w:pPr>
              <w:tabs>
                <w:tab w:val="left" w:pos="183"/>
              </w:tabs>
              <w:autoSpaceDE w:val="0"/>
              <w:autoSpaceDN w:val="0"/>
              <w:adjustRightInd w:val="0"/>
              <w:jc w:val="both"/>
              <w:rPr>
                <w:rFonts w:ascii="Arial" w:eastAsia="Calibri" w:hAnsi="Arial" w:cs="Arial"/>
                <w:sz w:val="22"/>
                <w:szCs w:val="22"/>
                <w:lang w:val="lt-LT"/>
              </w:rPr>
            </w:pPr>
          </w:p>
          <w:p w14:paraId="1D70F5E6" w14:textId="39AD380A" w:rsidR="003A615F" w:rsidRPr="00AA4BEE" w:rsidRDefault="003A615F" w:rsidP="00C82C7D">
            <w:pPr>
              <w:tabs>
                <w:tab w:val="left" w:pos="183"/>
              </w:tabs>
              <w:autoSpaceDE w:val="0"/>
              <w:autoSpaceDN w:val="0"/>
              <w:adjustRightInd w:val="0"/>
              <w:jc w:val="both"/>
              <w:rPr>
                <w:rFonts w:ascii="Arial" w:eastAsia="Calibri" w:hAnsi="Arial" w:cs="Arial"/>
                <w:sz w:val="22"/>
                <w:szCs w:val="22"/>
                <w:lang w:val="lt-LT"/>
              </w:rPr>
            </w:pPr>
            <w:r w:rsidRPr="003A615F">
              <w:rPr>
                <w:rFonts w:ascii="Arial" w:eastAsia="Calibri" w:hAnsi="Arial" w:cs="Arial"/>
                <w:sz w:val="22"/>
                <w:szCs w:val="22"/>
                <w:lang w:val="lt-LT"/>
              </w:rPr>
              <w:lastRenderedPageBreak/>
              <w:t>Turi būti pateiktas programinės įrangos komponentas, centralizuotam visų šioje pirkimo dalyje siūlomų komponentų (rezervinio kopijavimo programinė įranga, VM replikavimo, stebėjimo ir analizės, paieškos, aparatinių ir virtualių rezervinių kopijų įrenginių) stebėjimui ir valdymui, veikiantis interneto naršyklėje.</w:t>
            </w:r>
          </w:p>
        </w:tc>
        <w:tc>
          <w:tcPr>
            <w:tcW w:w="3433" w:type="dxa"/>
            <w:tcBorders>
              <w:top w:val="single" w:sz="4" w:space="0" w:color="auto"/>
              <w:left w:val="nil"/>
              <w:bottom w:val="single" w:sz="4" w:space="0" w:color="auto"/>
              <w:right w:val="single" w:sz="4" w:space="0" w:color="auto"/>
            </w:tcBorders>
            <w:shd w:val="clear" w:color="auto" w:fill="auto"/>
          </w:tcPr>
          <w:p w14:paraId="119643F0" w14:textId="24DC2360" w:rsidR="00F13A9C" w:rsidRPr="00A47C2F" w:rsidRDefault="002E7B60" w:rsidP="00C82C7D">
            <w:pPr>
              <w:tabs>
                <w:tab w:val="left" w:pos="183"/>
              </w:tabs>
              <w:ind w:firstLine="82"/>
              <w:jc w:val="center"/>
              <w:rPr>
                <w:rFonts w:ascii="Arial" w:eastAsia="Calibri" w:hAnsi="Arial" w:cs="Arial"/>
                <w:sz w:val="22"/>
                <w:szCs w:val="22"/>
                <w:lang w:val="lt-LT"/>
              </w:rPr>
            </w:pPr>
            <w:r w:rsidRPr="00A47C2F">
              <w:rPr>
                <w:rFonts w:ascii="Arial" w:eastAsia="Calibri" w:hAnsi="Arial" w:cs="Arial"/>
                <w:sz w:val="22"/>
                <w:szCs w:val="22"/>
                <w:lang w:val="lt-LT"/>
              </w:rPr>
              <w:lastRenderedPageBreak/>
              <w:t>B</w:t>
            </w:r>
          </w:p>
        </w:tc>
      </w:tr>
      <w:tr w:rsidR="00F13A9C" w:rsidRPr="00A47C2F" w14:paraId="6E69FD6C"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45B69E88" w14:textId="66566D9F" w:rsidR="00F13A9C" w:rsidRPr="00A47C2F" w:rsidRDefault="002E7B60" w:rsidP="00A84DE9">
            <w:pPr>
              <w:tabs>
                <w:tab w:val="left" w:pos="183"/>
              </w:tabs>
              <w:ind w:firstLine="82"/>
              <w:jc w:val="both"/>
              <w:rPr>
                <w:rFonts w:ascii="Arial" w:eastAsia="Calibri" w:hAnsi="Arial" w:cs="Arial"/>
                <w:sz w:val="22"/>
                <w:szCs w:val="22"/>
                <w:lang w:val="lt-LT"/>
              </w:rPr>
            </w:pPr>
            <w:r w:rsidRPr="00A47C2F">
              <w:rPr>
                <w:rFonts w:ascii="Arial" w:eastAsia="Calibri" w:hAnsi="Arial" w:cs="Arial"/>
                <w:sz w:val="22"/>
                <w:szCs w:val="22"/>
                <w:lang w:val="lt-LT"/>
              </w:rPr>
              <w:t>3</w:t>
            </w:r>
            <w:r w:rsidR="00C032AF" w:rsidRPr="00A47C2F">
              <w:rPr>
                <w:rFonts w:ascii="Arial" w:eastAsia="Calibri" w:hAnsi="Arial" w:cs="Arial"/>
                <w:sz w:val="22"/>
                <w:szCs w:val="22"/>
                <w:lang w:val="lt-LT"/>
              </w:rPr>
              <w:t>4</w:t>
            </w:r>
          </w:p>
        </w:tc>
        <w:tc>
          <w:tcPr>
            <w:tcW w:w="2555" w:type="dxa"/>
            <w:tcBorders>
              <w:top w:val="single" w:sz="4" w:space="0" w:color="auto"/>
              <w:left w:val="nil"/>
              <w:bottom w:val="single" w:sz="4" w:space="0" w:color="auto"/>
              <w:right w:val="single" w:sz="4" w:space="0" w:color="auto"/>
            </w:tcBorders>
            <w:shd w:val="clear" w:color="auto" w:fill="auto"/>
          </w:tcPr>
          <w:p w14:paraId="09EC90D7" w14:textId="6652ED41" w:rsidR="00F13A9C" w:rsidRPr="00A47C2F" w:rsidRDefault="00F13A9C" w:rsidP="00C82C7D">
            <w:pPr>
              <w:tabs>
                <w:tab w:val="left" w:pos="183"/>
              </w:tabs>
              <w:jc w:val="both"/>
              <w:rPr>
                <w:rFonts w:ascii="Arial" w:eastAsia="Calibri" w:hAnsi="Arial" w:cs="Arial"/>
                <w:sz w:val="22"/>
                <w:szCs w:val="22"/>
                <w:lang w:val="lt-LT"/>
              </w:rPr>
            </w:pPr>
            <w:r w:rsidRPr="00A47C2F">
              <w:rPr>
                <w:rFonts w:ascii="Arial" w:eastAsia="Calibri" w:hAnsi="Arial" w:cs="Arial"/>
                <w:sz w:val="22"/>
                <w:szCs w:val="22"/>
                <w:lang w:val="lt-LT"/>
              </w:rPr>
              <w:t xml:space="preserve">Rezervinio kopijavimo ir atstatymo programinės įrangos </w:t>
            </w:r>
            <w:r w:rsidR="002E7B60" w:rsidRPr="00A47C2F">
              <w:rPr>
                <w:rFonts w:ascii="Arial" w:eastAsia="Calibri" w:hAnsi="Arial" w:cs="Arial"/>
                <w:sz w:val="22"/>
                <w:szCs w:val="22"/>
                <w:lang w:val="lt-LT"/>
              </w:rPr>
              <w:t>licencijos</w:t>
            </w:r>
          </w:p>
        </w:tc>
        <w:tc>
          <w:tcPr>
            <w:tcW w:w="6785" w:type="dxa"/>
            <w:tcBorders>
              <w:top w:val="single" w:sz="4" w:space="0" w:color="auto"/>
              <w:left w:val="nil"/>
              <w:bottom w:val="single" w:sz="4" w:space="0" w:color="auto"/>
              <w:right w:val="single" w:sz="4" w:space="0" w:color="auto"/>
            </w:tcBorders>
            <w:shd w:val="clear" w:color="auto" w:fill="auto"/>
          </w:tcPr>
          <w:p w14:paraId="3F0CCB5A" w14:textId="5264A7A0" w:rsidR="00F13A9C" w:rsidRPr="00A47C2F" w:rsidRDefault="00F13A9C" w:rsidP="00C82C7D">
            <w:pPr>
              <w:tabs>
                <w:tab w:val="left" w:pos="183"/>
              </w:tabs>
              <w:autoSpaceDE w:val="0"/>
              <w:autoSpaceDN w:val="0"/>
              <w:adjustRightInd w:val="0"/>
              <w:jc w:val="both"/>
              <w:rPr>
                <w:rFonts w:ascii="Arial" w:eastAsia="Calibri" w:hAnsi="Arial" w:cs="Arial"/>
                <w:sz w:val="22"/>
                <w:szCs w:val="22"/>
                <w:lang w:val="lt-LT"/>
              </w:rPr>
            </w:pPr>
            <w:r w:rsidRPr="00A47C2F">
              <w:rPr>
                <w:rFonts w:ascii="Arial" w:eastAsia="Calibri" w:hAnsi="Arial" w:cs="Arial"/>
                <w:sz w:val="22"/>
                <w:szCs w:val="22"/>
                <w:lang w:val="lt-LT"/>
              </w:rPr>
              <w:t xml:space="preserve">Licencijos, apimančios </w:t>
            </w:r>
            <w:r w:rsidR="009A7D46">
              <w:rPr>
                <w:rFonts w:ascii="Arial" w:eastAsia="Calibri" w:hAnsi="Arial" w:cs="Arial"/>
                <w:sz w:val="22"/>
                <w:szCs w:val="22"/>
                <w:lang w:val="lt-LT"/>
              </w:rPr>
              <w:t xml:space="preserve">Lentelės Nr. </w:t>
            </w:r>
            <w:r w:rsidR="009A7D46">
              <w:rPr>
                <w:rFonts w:ascii="Arial" w:eastAsia="Calibri" w:hAnsi="Arial" w:cs="Arial"/>
                <w:sz w:val="22"/>
                <w:szCs w:val="22"/>
                <w:lang w:val="en-US"/>
              </w:rPr>
              <w:t xml:space="preserve">2 </w:t>
            </w:r>
            <w:proofErr w:type="spellStart"/>
            <w:r w:rsidR="009A7D46">
              <w:rPr>
                <w:rFonts w:ascii="Arial" w:eastAsia="Calibri" w:hAnsi="Arial" w:cs="Arial"/>
                <w:sz w:val="22"/>
                <w:szCs w:val="22"/>
                <w:lang w:val="en-US"/>
              </w:rPr>
              <w:t>eil</w:t>
            </w:r>
            <w:proofErr w:type="spellEnd"/>
            <w:r w:rsidR="009A7D46">
              <w:rPr>
                <w:rFonts w:ascii="Arial" w:eastAsia="Calibri" w:hAnsi="Arial" w:cs="Arial"/>
                <w:sz w:val="22"/>
                <w:szCs w:val="22"/>
                <w:lang w:val="en-US"/>
              </w:rPr>
              <w:t xml:space="preserve">. Nr. </w:t>
            </w:r>
            <w:r w:rsidR="00B10CC6" w:rsidRPr="00CD65AF">
              <w:rPr>
                <w:rFonts w:ascii="Arial" w:eastAsia="Calibri" w:hAnsi="Arial" w:cs="Arial"/>
                <w:sz w:val="22"/>
                <w:szCs w:val="22"/>
                <w:lang w:val="lt-LT"/>
              </w:rPr>
              <w:t>2</w:t>
            </w:r>
            <w:r w:rsidR="00026158" w:rsidRPr="00CD65AF">
              <w:rPr>
                <w:rFonts w:ascii="Arial" w:eastAsia="Calibri" w:hAnsi="Arial" w:cs="Arial"/>
                <w:sz w:val="22"/>
                <w:szCs w:val="22"/>
                <w:lang w:val="lt-LT"/>
              </w:rPr>
              <w:t>8</w:t>
            </w:r>
            <w:r w:rsidR="002E7B60" w:rsidRPr="00A47C2F">
              <w:rPr>
                <w:rFonts w:ascii="Arial" w:eastAsia="Calibri" w:hAnsi="Arial" w:cs="Arial"/>
                <w:sz w:val="22"/>
                <w:szCs w:val="22"/>
                <w:lang w:val="lt-LT"/>
              </w:rPr>
              <w:t>-3</w:t>
            </w:r>
            <w:r w:rsidR="00EB574A" w:rsidRPr="00A47C2F">
              <w:rPr>
                <w:rFonts w:ascii="Arial" w:eastAsia="Calibri" w:hAnsi="Arial" w:cs="Arial"/>
                <w:sz w:val="22"/>
                <w:szCs w:val="22"/>
                <w:lang w:val="lt-LT"/>
              </w:rPr>
              <w:t>3</w:t>
            </w:r>
            <w:r w:rsidRPr="00A47C2F">
              <w:rPr>
                <w:rFonts w:ascii="Arial" w:eastAsia="Calibri" w:hAnsi="Arial" w:cs="Arial"/>
                <w:sz w:val="22"/>
                <w:szCs w:val="22"/>
                <w:lang w:val="lt-LT"/>
              </w:rPr>
              <w:t xml:space="preserve"> funkcionalumus, turi būti pateiktos visam </w:t>
            </w:r>
            <w:r w:rsidR="009A7D46">
              <w:rPr>
                <w:rFonts w:ascii="Arial" w:eastAsia="Calibri" w:hAnsi="Arial" w:cs="Arial"/>
                <w:sz w:val="22"/>
                <w:szCs w:val="22"/>
                <w:lang w:val="lt-LT"/>
              </w:rPr>
              <w:t>S</w:t>
            </w:r>
            <w:r w:rsidRPr="00A47C2F">
              <w:rPr>
                <w:rFonts w:ascii="Arial" w:eastAsia="Calibri" w:hAnsi="Arial" w:cs="Arial"/>
                <w:sz w:val="22"/>
                <w:szCs w:val="22"/>
                <w:lang w:val="lt-LT"/>
              </w:rPr>
              <w:t xml:space="preserve">utarties </w:t>
            </w:r>
            <w:r w:rsidR="009A7D46">
              <w:rPr>
                <w:rFonts w:ascii="Arial" w:eastAsia="Calibri" w:hAnsi="Arial" w:cs="Arial"/>
                <w:sz w:val="22"/>
                <w:szCs w:val="22"/>
                <w:lang w:val="lt-LT"/>
              </w:rPr>
              <w:t xml:space="preserve">galiojimo </w:t>
            </w:r>
            <w:r w:rsidRPr="00A47C2F">
              <w:rPr>
                <w:rFonts w:ascii="Arial" w:eastAsia="Calibri" w:hAnsi="Arial" w:cs="Arial"/>
                <w:sz w:val="22"/>
                <w:szCs w:val="22"/>
                <w:lang w:val="lt-LT"/>
              </w:rPr>
              <w:t xml:space="preserve">laikotarpiui. </w:t>
            </w:r>
          </w:p>
          <w:p w14:paraId="1A0358BC" w14:textId="77777777" w:rsidR="00F13A9C" w:rsidRPr="00A47C2F" w:rsidRDefault="00F13A9C" w:rsidP="00C032AF">
            <w:pPr>
              <w:tabs>
                <w:tab w:val="left" w:pos="183"/>
              </w:tabs>
              <w:autoSpaceDE w:val="0"/>
              <w:autoSpaceDN w:val="0"/>
              <w:adjustRightInd w:val="0"/>
              <w:ind w:firstLine="82"/>
              <w:jc w:val="both"/>
              <w:rPr>
                <w:rFonts w:ascii="Arial" w:eastAsia="Calibri" w:hAnsi="Arial" w:cs="Arial"/>
                <w:sz w:val="22"/>
                <w:szCs w:val="22"/>
                <w:lang w:val="lt-LT"/>
              </w:rPr>
            </w:pPr>
          </w:p>
          <w:p w14:paraId="0A443F6F" w14:textId="094D6EDD" w:rsidR="00F13A9C" w:rsidRDefault="00F13A9C">
            <w:pPr>
              <w:tabs>
                <w:tab w:val="left" w:pos="183"/>
              </w:tabs>
              <w:autoSpaceDE w:val="0"/>
              <w:autoSpaceDN w:val="0"/>
              <w:adjustRightInd w:val="0"/>
              <w:jc w:val="both"/>
              <w:rPr>
                <w:rFonts w:ascii="Arial" w:eastAsia="Calibri" w:hAnsi="Arial" w:cs="Arial"/>
                <w:sz w:val="22"/>
                <w:szCs w:val="22"/>
                <w:lang w:val="lt-LT"/>
              </w:rPr>
            </w:pPr>
            <w:r w:rsidRPr="00A47C2F">
              <w:rPr>
                <w:rFonts w:ascii="Arial" w:eastAsia="Calibri" w:hAnsi="Arial" w:cs="Arial"/>
                <w:sz w:val="22"/>
                <w:szCs w:val="22"/>
                <w:lang w:val="lt-LT"/>
              </w:rPr>
              <w:t xml:space="preserve">Licencijos turi užtikrinti galimybę atnaujinti programinę įrangą  ir palaikymą visą </w:t>
            </w:r>
            <w:r w:rsidR="0045426A">
              <w:rPr>
                <w:rFonts w:ascii="Arial" w:eastAsia="Calibri" w:hAnsi="Arial" w:cs="Arial"/>
                <w:sz w:val="22"/>
                <w:szCs w:val="22"/>
                <w:lang w:val="lt-LT"/>
              </w:rPr>
              <w:t>S</w:t>
            </w:r>
            <w:r w:rsidRPr="00A47C2F">
              <w:rPr>
                <w:rFonts w:ascii="Arial" w:eastAsia="Calibri" w:hAnsi="Arial" w:cs="Arial"/>
                <w:sz w:val="22"/>
                <w:szCs w:val="22"/>
                <w:lang w:val="lt-LT"/>
              </w:rPr>
              <w:t>utarties</w:t>
            </w:r>
            <w:r w:rsidR="0045426A">
              <w:rPr>
                <w:rFonts w:ascii="Arial" w:eastAsia="Calibri" w:hAnsi="Arial" w:cs="Arial"/>
                <w:sz w:val="22"/>
                <w:szCs w:val="22"/>
                <w:lang w:val="lt-LT"/>
              </w:rPr>
              <w:t xml:space="preserve"> galiojimo</w:t>
            </w:r>
            <w:r w:rsidRPr="00A47C2F">
              <w:rPr>
                <w:rFonts w:ascii="Arial" w:eastAsia="Calibri" w:hAnsi="Arial" w:cs="Arial"/>
                <w:sz w:val="22"/>
                <w:szCs w:val="22"/>
                <w:lang w:val="lt-LT"/>
              </w:rPr>
              <w:t xml:space="preserve"> laikotarpį. Turi būti užtikrinta, kad gedimo atveju techninių ekspertų konsultacijas </w:t>
            </w:r>
            <w:r w:rsidR="00B44287">
              <w:rPr>
                <w:rFonts w:ascii="Arial" w:eastAsia="Calibri" w:hAnsi="Arial" w:cs="Arial"/>
                <w:sz w:val="22"/>
                <w:szCs w:val="22"/>
                <w:lang w:val="lt-LT"/>
              </w:rPr>
              <w:t>P</w:t>
            </w:r>
            <w:r w:rsidRPr="00A47C2F">
              <w:rPr>
                <w:rFonts w:ascii="Arial" w:eastAsia="Calibri" w:hAnsi="Arial" w:cs="Arial"/>
                <w:sz w:val="22"/>
                <w:szCs w:val="22"/>
                <w:lang w:val="lt-LT"/>
              </w:rPr>
              <w:t>erkančioji organizacija galės gauti iš karto telefonu.</w:t>
            </w:r>
          </w:p>
          <w:p w14:paraId="609FAF51" w14:textId="77777777" w:rsidR="00CF67AD" w:rsidRDefault="00CF67AD">
            <w:pPr>
              <w:tabs>
                <w:tab w:val="left" w:pos="183"/>
              </w:tabs>
              <w:autoSpaceDE w:val="0"/>
              <w:autoSpaceDN w:val="0"/>
              <w:adjustRightInd w:val="0"/>
              <w:jc w:val="both"/>
              <w:rPr>
                <w:rFonts w:ascii="Arial" w:eastAsia="Calibri" w:hAnsi="Arial" w:cs="Arial"/>
                <w:sz w:val="22"/>
                <w:szCs w:val="22"/>
                <w:lang w:val="lt-LT"/>
              </w:rPr>
            </w:pPr>
          </w:p>
          <w:p w14:paraId="537D3BE1" w14:textId="5F5FFF13" w:rsidR="00D83626" w:rsidRPr="00A47C2F" w:rsidRDefault="00D83626" w:rsidP="00C82C7D">
            <w:pPr>
              <w:tabs>
                <w:tab w:val="left" w:pos="183"/>
              </w:tabs>
              <w:autoSpaceDE w:val="0"/>
              <w:autoSpaceDN w:val="0"/>
              <w:adjustRightInd w:val="0"/>
              <w:jc w:val="both"/>
              <w:rPr>
                <w:rFonts w:ascii="Arial" w:eastAsia="Calibri" w:hAnsi="Arial" w:cs="Arial"/>
                <w:sz w:val="22"/>
                <w:szCs w:val="22"/>
                <w:lang w:val="lt-LT"/>
              </w:rPr>
            </w:pPr>
            <w:r w:rsidRPr="00D83626">
              <w:rPr>
                <w:rFonts w:ascii="Arial" w:eastAsia="Calibri" w:hAnsi="Arial" w:cs="Arial"/>
                <w:sz w:val="22"/>
                <w:szCs w:val="22"/>
                <w:lang w:val="lt-LT"/>
              </w:rPr>
              <w:t xml:space="preserve">Jeigu reikalingos licencijos </w:t>
            </w:r>
            <w:r>
              <w:rPr>
                <w:rFonts w:ascii="Arial" w:eastAsia="Calibri" w:hAnsi="Arial" w:cs="Arial"/>
                <w:sz w:val="22"/>
                <w:szCs w:val="22"/>
                <w:lang w:val="lt-LT"/>
              </w:rPr>
              <w:t xml:space="preserve">atsarginių kopijų </w:t>
            </w:r>
            <w:r w:rsidR="00145B25">
              <w:rPr>
                <w:rFonts w:ascii="Arial" w:eastAsia="Calibri" w:hAnsi="Arial" w:cs="Arial"/>
                <w:sz w:val="22"/>
                <w:szCs w:val="22"/>
                <w:lang w:val="lt-LT"/>
              </w:rPr>
              <w:t>kūrimui</w:t>
            </w:r>
            <w:r w:rsidR="00CF67AD">
              <w:rPr>
                <w:rFonts w:ascii="Arial" w:eastAsia="Calibri" w:hAnsi="Arial" w:cs="Arial"/>
                <w:sz w:val="22"/>
                <w:szCs w:val="22"/>
                <w:lang w:val="lt-LT"/>
              </w:rPr>
              <w:t xml:space="preserve"> ir </w:t>
            </w:r>
            <w:r w:rsidR="00ED3016">
              <w:rPr>
                <w:rFonts w:ascii="Arial" w:eastAsia="Calibri" w:hAnsi="Arial" w:cs="Arial"/>
                <w:sz w:val="22"/>
                <w:szCs w:val="22"/>
                <w:lang w:val="lt-LT"/>
              </w:rPr>
              <w:t>saugojimui</w:t>
            </w:r>
            <w:r w:rsidRPr="00D83626">
              <w:rPr>
                <w:rFonts w:ascii="Arial" w:eastAsia="Calibri" w:hAnsi="Arial" w:cs="Arial"/>
                <w:sz w:val="22"/>
                <w:szCs w:val="22"/>
                <w:lang w:val="lt-LT"/>
              </w:rPr>
              <w:t xml:space="preserve"> į </w:t>
            </w:r>
            <w:proofErr w:type="spellStart"/>
            <w:r w:rsidRPr="00D83626">
              <w:rPr>
                <w:rFonts w:ascii="Arial" w:eastAsia="Calibri" w:hAnsi="Arial" w:cs="Arial"/>
                <w:sz w:val="22"/>
                <w:szCs w:val="22"/>
                <w:lang w:val="lt-LT"/>
              </w:rPr>
              <w:t>Azure</w:t>
            </w:r>
            <w:proofErr w:type="spellEnd"/>
            <w:r w:rsidRPr="00D83626">
              <w:rPr>
                <w:rFonts w:ascii="Arial" w:eastAsia="Calibri" w:hAnsi="Arial" w:cs="Arial"/>
                <w:sz w:val="22"/>
                <w:szCs w:val="22"/>
                <w:lang w:val="lt-LT"/>
              </w:rPr>
              <w:t>, AWS jos turi būti įtrauktos į pasiūlymo kainą.</w:t>
            </w:r>
          </w:p>
        </w:tc>
        <w:tc>
          <w:tcPr>
            <w:tcW w:w="3433" w:type="dxa"/>
            <w:tcBorders>
              <w:top w:val="single" w:sz="4" w:space="0" w:color="auto"/>
              <w:left w:val="nil"/>
              <w:bottom w:val="single" w:sz="4" w:space="0" w:color="auto"/>
              <w:right w:val="single" w:sz="4" w:space="0" w:color="auto"/>
            </w:tcBorders>
            <w:shd w:val="clear" w:color="auto" w:fill="auto"/>
          </w:tcPr>
          <w:p w14:paraId="066F144A" w14:textId="0EE93018" w:rsidR="00F13A9C" w:rsidRPr="00A47C2F" w:rsidRDefault="002E7B60" w:rsidP="00C82C7D">
            <w:pPr>
              <w:tabs>
                <w:tab w:val="left" w:pos="183"/>
              </w:tabs>
              <w:ind w:firstLine="82"/>
              <w:jc w:val="center"/>
              <w:rPr>
                <w:rFonts w:ascii="Arial" w:eastAsia="Calibri" w:hAnsi="Arial" w:cs="Arial"/>
                <w:sz w:val="22"/>
                <w:szCs w:val="22"/>
                <w:lang w:val="lt-LT"/>
              </w:rPr>
            </w:pPr>
            <w:r w:rsidRPr="00A47C2F">
              <w:rPr>
                <w:rFonts w:ascii="Arial" w:eastAsia="Calibri" w:hAnsi="Arial" w:cs="Arial"/>
                <w:sz w:val="22"/>
                <w:szCs w:val="22"/>
                <w:lang w:val="lt-LT"/>
              </w:rPr>
              <w:t>B</w:t>
            </w:r>
          </w:p>
        </w:tc>
      </w:tr>
      <w:tr w:rsidR="00F13A9C" w:rsidRPr="00A47C2F" w14:paraId="71EFB4C3"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1EEB0130" w14:textId="6F43BAE3" w:rsidR="00F13A9C" w:rsidRPr="00A47C2F" w:rsidRDefault="00ED0628" w:rsidP="00C032AF">
            <w:pPr>
              <w:rPr>
                <w:rFonts w:ascii="Arial" w:hAnsi="Arial" w:cs="Arial"/>
                <w:color w:val="000000"/>
                <w:sz w:val="22"/>
                <w:szCs w:val="22"/>
                <w:lang w:val="lt-LT" w:eastAsia="en-GB"/>
              </w:rPr>
            </w:pPr>
            <w:r w:rsidRPr="00A47C2F">
              <w:rPr>
                <w:rFonts w:ascii="Arial" w:hAnsi="Arial" w:cs="Arial"/>
                <w:color w:val="000000"/>
                <w:sz w:val="22"/>
                <w:szCs w:val="22"/>
                <w:lang w:val="lt-LT" w:eastAsia="en-GB"/>
              </w:rPr>
              <w:t>3</w:t>
            </w:r>
            <w:r w:rsidR="00C032AF" w:rsidRPr="00A47C2F">
              <w:rPr>
                <w:rFonts w:ascii="Arial" w:hAnsi="Arial" w:cs="Arial"/>
                <w:color w:val="000000"/>
                <w:sz w:val="22"/>
                <w:szCs w:val="22"/>
                <w:lang w:val="lt-LT" w:eastAsia="en-GB"/>
              </w:rPr>
              <w:t>5</w:t>
            </w:r>
          </w:p>
        </w:tc>
        <w:tc>
          <w:tcPr>
            <w:tcW w:w="2555" w:type="dxa"/>
            <w:tcBorders>
              <w:top w:val="single" w:sz="4" w:space="0" w:color="auto"/>
              <w:left w:val="nil"/>
              <w:bottom w:val="single" w:sz="4" w:space="0" w:color="auto"/>
              <w:right w:val="single" w:sz="4" w:space="0" w:color="auto"/>
            </w:tcBorders>
            <w:shd w:val="clear" w:color="auto" w:fill="auto"/>
          </w:tcPr>
          <w:p w14:paraId="389941C4" w14:textId="2EEA73AA" w:rsidR="00F13A9C" w:rsidRPr="00CD65AF" w:rsidRDefault="00ED0628" w:rsidP="00351053">
            <w:pPr>
              <w:tabs>
                <w:tab w:val="left" w:pos="183"/>
              </w:tabs>
              <w:jc w:val="both"/>
              <w:rPr>
                <w:rFonts w:ascii="Arial" w:hAnsi="Arial" w:cs="Arial"/>
                <w:lang w:val="lt-LT"/>
              </w:rPr>
            </w:pPr>
            <w:r w:rsidRPr="00351053">
              <w:rPr>
                <w:rFonts w:ascii="Arial" w:eastAsia="Calibri" w:hAnsi="Arial" w:cs="Arial"/>
                <w:sz w:val="22"/>
                <w:szCs w:val="22"/>
                <w:lang w:val="lt-LT"/>
              </w:rPr>
              <w:t>Techninė</w:t>
            </w:r>
            <w:r w:rsidRPr="00CD65AF">
              <w:rPr>
                <w:rFonts w:ascii="Arial" w:hAnsi="Arial" w:cs="Arial"/>
                <w:lang w:val="lt-LT"/>
              </w:rPr>
              <w:t xml:space="preserve"> </w:t>
            </w:r>
            <w:r w:rsidRPr="00351053">
              <w:rPr>
                <w:rFonts w:ascii="Arial" w:eastAsia="Calibri" w:hAnsi="Arial" w:cs="Arial"/>
                <w:sz w:val="22"/>
                <w:szCs w:val="22"/>
                <w:lang w:val="lt-LT"/>
              </w:rPr>
              <w:t>įranga</w:t>
            </w:r>
          </w:p>
        </w:tc>
        <w:tc>
          <w:tcPr>
            <w:tcW w:w="6785" w:type="dxa"/>
            <w:tcBorders>
              <w:top w:val="single" w:sz="4" w:space="0" w:color="auto"/>
              <w:left w:val="nil"/>
              <w:bottom w:val="single" w:sz="4" w:space="0" w:color="auto"/>
              <w:right w:val="single" w:sz="4" w:space="0" w:color="auto"/>
            </w:tcBorders>
            <w:shd w:val="clear" w:color="auto" w:fill="auto"/>
          </w:tcPr>
          <w:p w14:paraId="127058FE" w14:textId="77777777" w:rsidR="00F13A9C" w:rsidRDefault="00C06CE9" w:rsidP="00F13A9C">
            <w:pPr>
              <w:autoSpaceDE w:val="0"/>
              <w:autoSpaceDN w:val="0"/>
              <w:adjustRightInd w:val="0"/>
              <w:rPr>
                <w:rFonts w:ascii="Arial" w:hAnsi="Arial" w:cs="Arial"/>
                <w:sz w:val="22"/>
                <w:szCs w:val="22"/>
                <w:lang w:val="lt-LT"/>
              </w:rPr>
            </w:pPr>
            <w:r w:rsidRPr="00C82C7D">
              <w:rPr>
                <w:rFonts w:ascii="Arial" w:hAnsi="Arial" w:cs="Arial"/>
                <w:sz w:val="22"/>
                <w:szCs w:val="22"/>
                <w:lang w:val="lt-LT"/>
              </w:rPr>
              <w:t xml:space="preserve">Rezervinio </w:t>
            </w:r>
            <w:r w:rsidR="00495E86" w:rsidRPr="00C82C7D">
              <w:rPr>
                <w:rFonts w:ascii="Arial" w:hAnsi="Arial" w:cs="Arial"/>
                <w:sz w:val="22"/>
                <w:szCs w:val="22"/>
                <w:lang w:val="lt-LT"/>
              </w:rPr>
              <w:t>kopija</w:t>
            </w:r>
            <w:r w:rsidR="00A47C2F" w:rsidRPr="00C82C7D">
              <w:rPr>
                <w:rFonts w:ascii="Arial" w:hAnsi="Arial" w:cs="Arial"/>
                <w:sz w:val="22"/>
                <w:szCs w:val="22"/>
                <w:lang w:val="lt-LT"/>
              </w:rPr>
              <w:t>vimo</w:t>
            </w:r>
            <w:r w:rsidRPr="00C82C7D">
              <w:rPr>
                <w:rFonts w:ascii="Arial" w:hAnsi="Arial" w:cs="Arial"/>
                <w:sz w:val="22"/>
                <w:szCs w:val="22"/>
                <w:lang w:val="lt-LT"/>
              </w:rPr>
              <w:t xml:space="preserve"> ir atstatymo</w:t>
            </w:r>
            <w:r w:rsidR="00ED0628" w:rsidRPr="00C82C7D">
              <w:rPr>
                <w:rFonts w:ascii="Arial" w:hAnsi="Arial" w:cs="Arial"/>
                <w:sz w:val="22"/>
                <w:szCs w:val="22"/>
                <w:lang w:val="lt-LT"/>
              </w:rPr>
              <w:t xml:space="preserve"> techninė</w:t>
            </w:r>
            <w:r w:rsidR="00BB2CA7" w:rsidRPr="00C82C7D">
              <w:rPr>
                <w:rFonts w:ascii="Arial" w:hAnsi="Arial" w:cs="Arial"/>
                <w:sz w:val="22"/>
                <w:szCs w:val="22"/>
                <w:lang w:val="lt-LT"/>
              </w:rPr>
              <w:t xml:space="preserve"> įranga turi </w:t>
            </w:r>
            <w:r w:rsidR="00435F54" w:rsidRPr="00C82C7D">
              <w:rPr>
                <w:rFonts w:ascii="Arial" w:hAnsi="Arial" w:cs="Arial"/>
                <w:sz w:val="22"/>
                <w:szCs w:val="22"/>
                <w:lang w:val="lt-LT"/>
              </w:rPr>
              <w:t>apimti visos perkamos infrastruktūros</w:t>
            </w:r>
            <w:r w:rsidR="007B6F36" w:rsidRPr="00C82C7D">
              <w:rPr>
                <w:rFonts w:ascii="Arial" w:hAnsi="Arial" w:cs="Arial"/>
                <w:sz w:val="22"/>
                <w:szCs w:val="22"/>
                <w:lang w:val="lt-LT"/>
              </w:rPr>
              <w:t xml:space="preserve"> </w:t>
            </w:r>
            <w:r w:rsidR="003D4AC8" w:rsidRPr="00C82C7D">
              <w:rPr>
                <w:rFonts w:ascii="Arial" w:hAnsi="Arial" w:cs="Arial"/>
                <w:sz w:val="22"/>
                <w:szCs w:val="22"/>
                <w:lang w:val="lt-LT"/>
              </w:rPr>
              <w:t>saugojimą</w:t>
            </w:r>
            <w:r w:rsidR="008C7FCD" w:rsidRPr="00C82C7D">
              <w:rPr>
                <w:rFonts w:ascii="Arial" w:hAnsi="Arial" w:cs="Arial"/>
                <w:sz w:val="22"/>
                <w:szCs w:val="22"/>
                <w:lang w:val="lt-LT"/>
              </w:rPr>
              <w:t xml:space="preserve"> ir neriboti virtualių mašinų skaičiaus</w:t>
            </w:r>
            <w:r w:rsidR="00B47640">
              <w:rPr>
                <w:rFonts w:ascii="Arial" w:hAnsi="Arial" w:cs="Arial"/>
                <w:sz w:val="22"/>
                <w:szCs w:val="22"/>
                <w:lang w:val="lt-LT"/>
              </w:rPr>
              <w:t>.</w:t>
            </w:r>
          </w:p>
          <w:p w14:paraId="5840BC00" w14:textId="406D2A10" w:rsidR="00C74BCC" w:rsidRPr="00C74BCC" w:rsidRDefault="00C74BCC" w:rsidP="00C74BCC">
            <w:pPr>
              <w:autoSpaceDE w:val="0"/>
              <w:autoSpaceDN w:val="0"/>
              <w:adjustRightInd w:val="0"/>
              <w:rPr>
                <w:rFonts w:ascii="Arial" w:hAnsi="Arial" w:cs="Arial"/>
                <w:sz w:val="22"/>
                <w:szCs w:val="22"/>
                <w:lang w:val="lt-LT"/>
              </w:rPr>
            </w:pPr>
            <w:r w:rsidRPr="00C74BCC">
              <w:rPr>
                <w:rFonts w:ascii="Arial" w:hAnsi="Arial" w:cs="Arial"/>
                <w:sz w:val="22"/>
                <w:szCs w:val="22"/>
                <w:lang w:val="lt-LT"/>
              </w:rPr>
              <w:t>Sprendimas turi būti lengvai plečiamas ir palaikyti plačią taikomųjų programų ekosistemą, ne mažiau kaip:</w:t>
            </w:r>
          </w:p>
          <w:p w14:paraId="467925C4" w14:textId="3AB98CC5" w:rsidR="00C74BCC" w:rsidRPr="00C74BCC" w:rsidRDefault="00C74BCC" w:rsidP="00C74BCC">
            <w:pPr>
              <w:autoSpaceDE w:val="0"/>
              <w:autoSpaceDN w:val="0"/>
              <w:adjustRightInd w:val="0"/>
              <w:rPr>
                <w:rFonts w:ascii="Arial" w:hAnsi="Arial" w:cs="Arial"/>
                <w:sz w:val="22"/>
                <w:szCs w:val="22"/>
                <w:lang w:val="lt-LT"/>
              </w:rPr>
            </w:pPr>
            <w:r w:rsidRPr="00C74BCC">
              <w:rPr>
                <w:rFonts w:ascii="Arial" w:hAnsi="Arial" w:cs="Arial"/>
                <w:sz w:val="22"/>
                <w:szCs w:val="22"/>
                <w:lang w:val="lt-LT"/>
              </w:rPr>
              <w:t xml:space="preserve">● </w:t>
            </w:r>
            <w:r w:rsidR="00B13D24">
              <w:rPr>
                <w:rFonts w:ascii="Arial" w:hAnsi="Arial" w:cs="Arial"/>
                <w:sz w:val="22"/>
                <w:szCs w:val="22"/>
                <w:lang w:val="lt-LT"/>
              </w:rPr>
              <w:t xml:space="preserve">Siūlomą HCI sprendimo </w:t>
            </w:r>
            <w:proofErr w:type="spellStart"/>
            <w:r w:rsidR="00B13D24">
              <w:rPr>
                <w:rFonts w:ascii="Arial" w:hAnsi="Arial" w:cs="Arial"/>
                <w:sz w:val="22"/>
                <w:szCs w:val="22"/>
                <w:lang w:val="lt-LT"/>
              </w:rPr>
              <w:t>hipervizorių</w:t>
            </w:r>
            <w:proofErr w:type="spellEnd"/>
            <w:r w:rsidR="00B207F4">
              <w:rPr>
                <w:rFonts w:ascii="Arial" w:hAnsi="Arial" w:cs="Arial"/>
                <w:sz w:val="22"/>
                <w:szCs w:val="22"/>
                <w:lang w:val="lt-LT"/>
              </w:rPr>
              <w:t>;</w:t>
            </w:r>
          </w:p>
          <w:p w14:paraId="30AA9AE8" w14:textId="504B0057" w:rsidR="00C74BCC" w:rsidRPr="00C74BCC" w:rsidRDefault="00C74BCC" w:rsidP="00C74BCC">
            <w:pPr>
              <w:autoSpaceDE w:val="0"/>
              <w:autoSpaceDN w:val="0"/>
              <w:adjustRightInd w:val="0"/>
              <w:rPr>
                <w:rFonts w:ascii="Arial" w:hAnsi="Arial" w:cs="Arial"/>
                <w:sz w:val="22"/>
                <w:szCs w:val="22"/>
                <w:lang w:val="lt-LT"/>
              </w:rPr>
            </w:pPr>
            <w:r w:rsidRPr="00C74BCC">
              <w:rPr>
                <w:rFonts w:ascii="Arial" w:hAnsi="Arial" w:cs="Arial"/>
                <w:sz w:val="22"/>
                <w:szCs w:val="22"/>
                <w:lang w:val="lt-LT"/>
              </w:rPr>
              <w:t xml:space="preserve">● Aplikacijos: Microsoft SQL, </w:t>
            </w:r>
            <w:proofErr w:type="spellStart"/>
            <w:r w:rsidRPr="00C74BCC">
              <w:rPr>
                <w:rFonts w:ascii="Arial" w:hAnsi="Arial" w:cs="Arial"/>
                <w:sz w:val="22"/>
                <w:szCs w:val="22"/>
                <w:lang w:val="lt-LT"/>
              </w:rPr>
              <w:t>Oracle</w:t>
            </w:r>
            <w:proofErr w:type="spellEnd"/>
            <w:r w:rsidR="0016483C">
              <w:rPr>
                <w:rFonts w:ascii="Arial" w:hAnsi="Arial" w:cs="Arial"/>
                <w:sz w:val="22"/>
                <w:szCs w:val="22"/>
                <w:lang w:val="lt-LT"/>
              </w:rPr>
              <w:t>,</w:t>
            </w:r>
            <w:r w:rsidR="0016483C" w:rsidRPr="00C74BCC">
              <w:rPr>
                <w:rFonts w:ascii="Arial" w:hAnsi="Arial" w:cs="Arial"/>
                <w:sz w:val="22"/>
                <w:szCs w:val="22"/>
                <w:lang w:val="lt-LT"/>
              </w:rPr>
              <w:t xml:space="preserve"> MySQL, </w:t>
            </w:r>
            <w:proofErr w:type="spellStart"/>
            <w:r w:rsidR="0016483C" w:rsidRPr="00C74BCC">
              <w:rPr>
                <w:rFonts w:ascii="Arial" w:hAnsi="Arial" w:cs="Arial"/>
                <w:sz w:val="22"/>
                <w:szCs w:val="22"/>
                <w:lang w:val="lt-LT"/>
              </w:rPr>
              <w:t>MongoDB</w:t>
            </w:r>
            <w:proofErr w:type="spellEnd"/>
            <w:r w:rsidR="0016483C" w:rsidRPr="00C74BCC">
              <w:rPr>
                <w:rFonts w:ascii="Arial" w:hAnsi="Arial" w:cs="Arial"/>
                <w:sz w:val="22"/>
                <w:szCs w:val="22"/>
                <w:lang w:val="lt-LT"/>
              </w:rPr>
              <w:t xml:space="preserve">, </w:t>
            </w:r>
            <w:proofErr w:type="spellStart"/>
            <w:r w:rsidR="0016483C" w:rsidRPr="00C74BCC">
              <w:rPr>
                <w:rFonts w:ascii="Arial" w:hAnsi="Arial" w:cs="Arial"/>
                <w:sz w:val="22"/>
                <w:szCs w:val="22"/>
                <w:lang w:val="lt-LT"/>
              </w:rPr>
              <w:t>PostgreSQL</w:t>
            </w:r>
            <w:proofErr w:type="spellEnd"/>
            <w:r w:rsidR="0016483C" w:rsidRPr="00C74BCC">
              <w:rPr>
                <w:rFonts w:ascii="Arial" w:hAnsi="Arial" w:cs="Arial"/>
                <w:sz w:val="22"/>
                <w:szCs w:val="22"/>
                <w:lang w:val="lt-LT"/>
              </w:rPr>
              <w:t xml:space="preserve">, </w:t>
            </w:r>
            <w:proofErr w:type="spellStart"/>
            <w:r w:rsidR="0016483C" w:rsidRPr="00C74BCC">
              <w:rPr>
                <w:rFonts w:ascii="Arial" w:hAnsi="Arial" w:cs="Arial"/>
                <w:sz w:val="22"/>
                <w:szCs w:val="22"/>
                <w:lang w:val="lt-LT"/>
              </w:rPr>
              <w:t>Cassandra</w:t>
            </w:r>
            <w:proofErr w:type="spellEnd"/>
            <w:r w:rsidR="00B207F4">
              <w:rPr>
                <w:rFonts w:ascii="Arial" w:hAnsi="Arial" w:cs="Arial"/>
                <w:sz w:val="22"/>
                <w:szCs w:val="22"/>
                <w:lang w:val="lt-LT"/>
              </w:rPr>
              <w:t>;</w:t>
            </w:r>
          </w:p>
          <w:p w14:paraId="1C0593CB" w14:textId="36609BAB" w:rsidR="00C74BCC" w:rsidRPr="00C74BCC" w:rsidRDefault="00C74BCC" w:rsidP="00C74BCC">
            <w:pPr>
              <w:autoSpaceDE w:val="0"/>
              <w:autoSpaceDN w:val="0"/>
              <w:adjustRightInd w:val="0"/>
              <w:rPr>
                <w:rFonts w:ascii="Arial" w:hAnsi="Arial" w:cs="Arial"/>
                <w:sz w:val="22"/>
                <w:szCs w:val="22"/>
                <w:lang w:val="lt-LT"/>
              </w:rPr>
            </w:pPr>
            <w:r w:rsidRPr="00C74BCC">
              <w:rPr>
                <w:rFonts w:ascii="Arial" w:hAnsi="Arial" w:cs="Arial"/>
                <w:sz w:val="22"/>
                <w:szCs w:val="22"/>
                <w:lang w:val="lt-LT"/>
              </w:rPr>
              <w:t xml:space="preserve">● Windows ir Linux </w:t>
            </w:r>
            <w:proofErr w:type="spellStart"/>
            <w:r w:rsidRPr="00C74BCC">
              <w:rPr>
                <w:rFonts w:ascii="Arial" w:hAnsi="Arial" w:cs="Arial"/>
                <w:sz w:val="22"/>
                <w:szCs w:val="22"/>
                <w:lang w:val="lt-LT"/>
              </w:rPr>
              <w:t>failinės</w:t>
            </w:r>
            <w:proofErr w:type="spellEnd"/>
            <w:r w:rsidRPr="00C74BCC">
              <w:rPr>
                <w:rFonts w:ascii="Arial" w:hAnsi="Arial" w:cs="Arial"/>
                <w:sz w:val="22"/>
                <w:szCs w:val="22"/>
                <w:lang w:val="lt-LT"/>
              </w:rPr>
              <w:t xml:space="preserve"> sistemos.</w:t>
            </w:r>
          </w:p>
          <w:p w14:paraId="2F34DCDC" w14:textId="23F97C9C" w:rsidR="00C74BCC" w:rsidRPr="00C74BCC" w:rsidRDefault="34321427" w:rsidP="00C74BCC">
            <w:pPr>
              <w:autoSpaceDE w:val="0"/>
              <w:autoSpaceDN w:val="0"/>
              <w:adjustRightInd w:val="0"/>
              <w:rPr>
                <w:rFonts w:ascii="Arial" w:hAnsi="Arial" w:cs="Arial"/>
                <w:sz w:val="22"/>
                <w:szCs w:val="22"/>
                <w:lang w:val="lt-LT"/>
              </w:rPr>
            </w:pPr>
            <w:r w:rsidRPr="696DA6F5">
              <w:rPr>
                <w:rFonts w:ascii="Arial" w:hAnsi="Arial" w:cs="Arial"/>
                <w:sz w:val="22"/>
                <w:szCs w:val="22"/>
                <w:lang w:val="lt-LT"/>
              </w:rPr>
              <w:t>Garantinės ir techninės pagalbos sutartis. Programinės įrangos komplektui turi būti suteikta ne trumpesn</w:t>
            </w:r>
            <w:r w:rsidR="002C4145">
              <w:rPr>
                <w:rFonts w:ascii="Arial" w:hAnsi="Arial" w:cs="Arial"/>
                <w:sz w:val="22"/>
                <w:szCs w:val="22"/>
                <w:lang w:val="lt-LT"/>
              </w:rPr>
              <w:t>ė</w:t>
            </w:r>
            <w:r w:rsidRPr="696DA6F5">
              <w:rPr>
                <w:rFonts w:ascii="Arial" w:hAnsi="Arial" w:cs="Arial"/>
                <w:sz w:val="22"/>
                <w:szCs w:val="22"/>
                <w:lang w:val="lt-LT"/>
              </w:rPr>
              <w:t xml:space="preserve"> kaip 60 mėnesių </w:t>
            </w:r>
            <w:r w:rsidRPr="00A419F5">
              <w:rPr>
                <w:rFonts w:ascii="Arial" w:hAnsi="Arial" w:cs="Arial"/>
                <w:sz w:val="22"/>
                <w:szCs w:val="22"/>
                <w:lang w:val="lt-LT"/>
              </w:rPr>
              <w:t>gamintojo</w:t>
            </w:r>
            <w:r w:rsidR="0016118C" w:rsidRPr="006F74DF">
              <w:rPr>
                <w:lang w:val="lt-LT"/>
              </w:rPr>
              <w:t xml:space="preserve"> t</w:t>
            </w:r>
            <w:r w:rsidR="0016118C" w:rsidRPr="00A419F5">
              <w:rPr>
                <w:rFonts w:ascii="Arial" w:hAnsi="Arial" w:cs="Arial"/>
                <w:sz w:val="22"/>
                <w:szCs w:val="22"/>
                <w:lang w:val="lt-LT"/>
              </w:rPr>
              <w:t>echninio palaikymo garantija.</w:t>
            </w:r>
          </w:p>
          <w:p w14:paraId="1A099E25" w14:textId="352E2684" w:rsidR="00C74BCC" w:rsidRPr="00C74BCC" w:rsidRDefault="00C74BCC" w:rsidP="00C74BCC">
            <w:pPr>
              <w:autoSpaceDE w:val="0"/>
              <w:autoSpaceDN w:val="0"/>
              <w:adjustRightInd w:val="0"/>
              <w:rPr>
                <w:rFonts w:ascii="Arial" w:hAnsi="Arial" w:cs="Arial"/>
                <w:sz w:val="22"/>
                <w:szCs w:val="22"/>
                <w:lang w:val="lt-LT"/>
              </w:rPr>
            </w:pPr>
            <w:r w:rsidRPr="00C74BCC">
              <w:rPr>
                <w:rFonts w:ascii="Arial" w:hAnsi="Arial" w:cs="Arial"/>
                <w:sz w:val="22"/>
                <w:szCs w:val="22"/>
                <w:lang w:val="lt-LT"/>
              </w:rPr>
              <w:t>Turi būti galimybė registruotiems vartotojams įrangos gamintojo svetainėje pasitikrinti</w:t>
            </w:r>
            <w:r w:rsidR="00DB56A3">
              <w:rPr>
                <w:rFonts w:ascii="Arial" w:hAnsi="Arial" w:cs="Arial"/>
                <w:sz w:val="22"/>
                <w:szCs w:val="22"/>
                <w:lang w:val="lt-LT"/>
              </w:rPr>
              <w:t xml:space="preserve"> </w:t>
            </w:r>
            <w:r w:rsidRPr="00C74BCC">
              <w:rPr>
                <w:rFonts w:ascii="Arial" w:hAnsi="Arial" w:cs="Arial"/>
                <w:sz w:val="22"/>
                <w:szCs w:val="22"/>
                <w:lang w:val="lt-LT"/>
              </w:rPr>
              <w:t>garantijos lygį ir pabaigos datą.</w:t>
            </w:r>
          </w:p>
          <w:p w14:paraId="6A7CBFF0" w14:textId="7C83016A" w:rsidR="00C74BCC" w:rsidRPr="00C82C7D" w:rsidRDefault="00D072D3" w:rsidP="00C74BCC">
            <w:pPr>
              <w:autoSpaceDE w:val="0"/>
              <w:autoSpaceDN w:val="0"/>
              <w:adjustRightInd w:val="0"/>
              <w:rPr>
                <w:rFonts w:ascii="Arial" w:hAnsi="Arial" w:cs="Arial"/>
                <w:sz w:val="22"/>
                <w:szCs w:val="22"/>
                <w:lang w:val="lt-LT"/>
              </w:rPr>
            </w:pPr>
            <w:r w:rsidRPr="00D072D3">
              <w:rPr>
                <w:rFonts w:ascii="Arial" w:hAnsi="Arial" w:cs="Arial"/>
                <w:sz w:val="22"/>
                <w:szCs w:val="22"/>
                <w:lang w:val="lt-LT"/>
              </w:rPr>
              <w:t xml:space="preserve">Turi būti 24x7x365 veikianti linija gedimų registravimui bei nuotoliniam remontui. Ne trumpesnė nei </w:t>
            </w:r>
            <w:r w:rsidR="00846718">
              <w:rPr>
                <w:rFonts w:ascii="Arial" w:hAnsi="Arial" w:cs="Arial"/>
                <w:sz w:val="22"/>
                <w:szCs w:val="22"/>
                <w:lang w:val="lt-LT"/>
              </w:rPr>
              <w:t>60 mėnesių</w:t>
            </w:r>
            <w:r w:rsidRPr="00D072D3">
              <w:rPr>
                <w:rFonts w:ascii="Arial" w:hAnsi="Arial" w:cs="Arial"/>
                <w:sz w:val="22"/>
                <w:szCs w:val="22"/>
                <w:lang w:val="lt-LT"/>
              </w:rPr>
              <w:t xml:space="preserve"> trukmės </w:t>
            </w:r>
            <w:r w:rsidR="000E0D34">
              <w:rPr>
                <w:rFonts w:ascii="Arial" w:hAnsi="Arial" w:cs="Arial"/>
                <w:sz w:val="22"/>
                <w:szCs w:val="22"/>
                <w:lang w:val="lt-LT"/>
              </w:rPr>
              <w:t xml:space="preserve">techninio palaikymo </w:t>
            </w:r>
            <w:r w:rsidRPr="00D072D3">
              <w:rPr>
                <w:rFonts w:ascii="Arial" w:hAnsi="Arial" w:cs="Arial"/>
                <w:sz w:val="22"/>
                <w:szCs w:val="22"/>
                <w:lang w:val="lt-LT"/>
              </w:rPr>
              <w:t xml:space="preserve">garantija su aptarnavimu darbo vietoje, vykdoma 7 dienas per savaitę, 24 valandas per parą, įskaitant ir šventines dienas, reakcijos laikas 4 valandos </w:t>
            </w:r>
            <w:proofErr w:type="spellStart"/>
            <w:r w:rsidRPr="00D072D3">
              <w:rPr>
                <w:rFonts w:ascii="Arial" w:hAnsi="Arial" w:cs="Arial"/>
                <w:sz w:val="22"/>
                <w:szCs w:val="22"/>
                <w:lang w:val="lt-LT"/>
              </w:rPr>
              <w:t>on-site</w:t>
            </w:r>
            <w:proofErr w:type="spellEnd"/>
            <w:r w:rsidRPr="00D072D3">
              <w:rPr>
                <w:rFonts w:ascii="Arial" w:hAnsi="Arial" w:cs="Arial"/>
                <w:sz w:val="22"/>
                <w:szCs w:val="22"/>
                <w:lang w:val="lt-LT"/>
              </w:rPr>
              <w:t>.</w:t>
            </w:r>
          </w:p>
        </w:tc>
        <w:tc>
          <w:tcPr>
            <w:tcW w:w="3433" w:type="dxa"/>
            <w:tcBorders>
              <w:top w:val="single" w:sz="4" w:space="0" w:color="auto"/>
              <w:left w:val="nil"/>
              <w:bottom w:val="single" w:sz="4" w:space="0" w:color="auto"/>
              <w:right w:val="single" w:sz="4" w:space="0" w:color="auto"/>
            </w:tcBorders>
            <w:shd w:val="clear" w:color="auto" w:fill="auto"/>
          </w:tcPr>
          <w:p w14:paraId="4EDC3BD2" w14:textId="0E08ADEB" w:rsidR="00F13A9C" w:rsidRPr="00A47C2F" w:rsidRDefault="0079138F" w:rsidP="00C82C7D">
            <w:pPr>
              <w:jc w:val="center"/>
              <w:rPr>
                <w:rFonts w:ascii="Arial" w:hAnsi="Arial" w:cs="Arial"/>
                <w:b/>
                <w:color w:val="000000"/>
                <w:sz w:val="22"/>
                <w:szCs w:val="22"/>
                <w:lang w:val="lt-LT" w:eastAsia="en-GB"/>
              </w:rPr>
            </w:pPr>
            <w:r w:rsidRPr="00A47C2F">
              <w:rPr>
                <w:rFonts w:ascii="Arial" w:eastAsia="Calibri" w:hAnsi="Arial" w:cs="Arial"/>
                <w:sz w:val="22"/>
                <w:szCs w:val="22"/>
                <w:lang w:val="lt-LT"/>
              </w:rPr>
              <w:t>B</w:t>
            </w:r>
          </w:p>
        </w:tc>
      </w:tr>
      <w:tr w:rsidR="009D3E5E" w:rsidRPr="009D3E5E" w14:paraId="54658598"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23D7B919" w14:textId="692E04F1" w:rsidR="009D3E5E" w:rsidRPr="009D3E5E" w:rsidRDefault="009D3E5E" w:rsidP="00C032AF">
            <w:pPr>
              <w:rPr>
                <w:rFonts w:ascii="Arial" w:hAnsi="Arial" w:cs="Arial"/>
                <w:color w:val="000000"/>
                <w:sz w:val="22"/>
                <w:szCs w:val="22"/>
                <w:lang w:val="lt-LT" w:eastAsia="en-GB"/>
              </w:rPr>
            </w:pPr>
            <w:r>
              <w:rPr>
                <w:rFonts w:ascii="Arial" w:hAnsi="Arial" w:cs="Arial"/>
                <w:color w:val="000000"/>
                <w:sz w:val="22"/>
                <w:szCs w:val="22"/>
                <w:lang w:val="en-US" w:eastAsia="en-GB"/>
              </w:rPr>
              <w:lastRenderedPageBreak/>
              <w:t>36</w:t>
            </w:r>
          </w:p>
        </w:tc>
        <w:tc>
          <w:tcPr>
            <w:tcW w:w="2555" w:type="dxa"/>
            <w:tcBorders>
              <w:top w:val="single" w:sz="4" w:space="0" w:color="auto"/>
              <w:left w:val="nil"/>
              <w:bottom w:val="single" w:sz="4" w:space="0" w:color="auto"/>
              <w:right w:val="single" w:sz="4" w:space="0" w:color="auto"/>
            </w:tcBorders>
            <w:shd w:val="clear" w:color="auto" w:fill="auto"/>
          </w:tcPr>
          <w:p w14:paraId="25E4B7E5" w14:textId="3AFF0E90" w:rsidR="009D3E5E" w:rsidRPr="00351053" w:rsidRDefault="00C661B1"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Sauga nuo išpirkos reikalaujančių kenkėjiškų programų</w:t>
            </w:r>
          </w:p>
        </w:tc>
        <w:tc>
          <w:tcPr>
            <w:tcW w:w="6785" w:type="dxa"/>
            <w:tcBorders>
              <w:top w:val="single" w:sz="4" w:space="0" w:color="auto"/>
              <w:left w:val="nil"/>
              <w:bottom w:val="single" w:sz="4" w:space="0" w:color="auto"/>
              <w:right w:val="single" w:sz="4" w:space="0" w:color="auto"/>
            </w:tcBorders>
            <w:shd w:val="clear" w:color="auto" w:fill="auto"/>
          </w:tcPr>
          <w:p w14:paraId="526F8E6D" w14:textId="65A2B49A" w:rsidR="009D3E5E" w:rsidRPr="009D3E5E" w:rsidRDefault="009D3E5E" w:rsidP="00F13A9C">
            <w:pPr>
              <w:autoSpaceDE w:val="0"/>
              <w:autoSpaceDN w:val="0"/>
              <w:adjustRightInd w:val="0"/>
              <w:rPr>
                <w:rFonts w:ascii="Arial" w:hAnsi="Arial" w:cs="Arial"/>
                <w:sz w:val="22"/>
                <w:szCs w:val="22"/>
                <w:lang w:val="lt-LT"/>
              </w:rPr>
            </w:pPr>
            <w:r w:rsidRPr="009D3E5E">
              <w:rPr>
                <w:rFonts w:ascii="Arial" w:hAnsi="Arial" w:cs="Arial"/>
                <w:sz w:val="22"/>
                <w:szCs w:val="22"/>
                <w:lang w:val="lt-LT"/>
              </w:rPr>
              <w:t>Atsarginių kopijų techninė ir programinė įranga privalo apsaugoti atsargines resursų kopijas nuo išpirkos reikalaujančių kenkėjiškų programų (</w:t>
            </w:r>
            <w:r w:rsidR="00C661B1">
              <w:rPr>
                <w:rFonts w:ascii="Arial" w:hAnsi="Arial" w:cs="Arial"/>
                <w:sz w:val="22"/>
                <w:szCs w:val="22"/>
                <w:lang w:val="lt-LT"/>
              </w:rPr>
              <w:t xml:space="preserve">angl. </w:t>
            </w:r>
            <w:proofErr w:type="spellStart"/>
            <w:r w:rsidRPr="00C82C7D">
              <w:rPr>
                <w:rFonts w:ascii="Arial" w:hAnsi="Arial" w:cs="Arial"/>
                <w:i/>
                <w:iCs/>
                <w:sz w:val="22"/>
                <w:szCs w:val="22"/>
                <w:lang w:val="lt-LT"/>
              </w:rPr>
              <w:t>ransomware</w:t>
            </w:r>
            <w:proofErr w:type="spellEnd"/>
            <w:r w:rsidRPr="009D3E5E">
              <w:rPr>
                <w:rFonts w:ascii="Arial" w:hAnsi="Arial" w:cs="Arial"/>
                <w:sz w:val="22"/>
                <w:szCs w:val="22"/>
                <w:lang w:val="lt-LT"/>
              </w:rPr>
              <w:t>).</w:t>
            </w:r>
          </w:p>
        </w:tc>
        <w:tc>
          <w:tcPr>
            <w:tcW w:w="3433" w:type="dxa"/>
            <w:tcBorders>
              <w:top w:val="single" w:sz="4" w:space="0" w:color="auto"/>
              <w:left w:val="nil"/>
              <w:bottom w:val="single" w:sz="4" w:space="0" w:color="auto"/>
              <w:right w:val="single" w:sz="4" w:space="0" w:color="auto"/>
            </w:tcBorders>
            <w:shd w:val="clear" w:color="auto" w:fill="auto"/>
          </w:tcPr>
          <w:p w14:paraId="1CB7DB51" w14:textId="3E14339B" w:rsidR="009D3E5E" w:rsidRPr="00A47C2F" w:rsidRDefault="009D3E5E">
            <w:pPr>
              <w:jc w:val="center"/>
              <w:rPr>
                <w:rFonts w:ascii="Arial" w:eastAsia="Calibri" w:hAnsi="Arial" w:cs="Arial"/>
                <w:sz w:val="22"/>
                <w:szCs w:val="22"/>
                <w:lang w:val="lt-LT"/>
              </w:rPr>
            </w:pPr>
            <w:r>
              <w:rPr>
                <w:rFonts w:ascii="Arial" w:eastAsia="Calibri" w:hAnsi="Arial" w:cs="Arial"/>
                <w:sz w:val="22"/>
                <w:szCs w:val="22"/>
                <w:lang w:val="lt-LT"/>
              </w:rPr>
              <w:t>B</w:t>
            </w:r>
          </w:p>
        </w:tc>
      </w:tr>
      <w:tr w:rsidR="075CD230" w14:paraId="132B273C"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7A160780" w14:textId="59AF7CAB" w:rsidR="075CD230" w:rsidRDefault="46C21FF9" w:rsidP="075CD230">
            <w:pPr>
              <w:rPr>
                <w:rFonts w:ascii="Arial" w:hAnsi="Arial" w:cs="Arial"/>
                <w:color w:val="000000" w:themeColor="text1"/>
                <w:sz w:val="22"/>
                <w:szCs w:val="22"/>
                <w:lang w:val="en-US" w:eastAsia="en-GB"/>
              </w:rPr>
            </w:pPr>
            <w:r w:rsidRPr="005673CA">
              <w:rPr>
                <w:rFonts w:ascii="Arial" w:hAnsi="Arial" w:cs="Arial"/>
                <w:color w:val="000000" w:themeColor="text1"/>
                <w:sz w:val="22"/>
                <w:szCs w:val="22"/>
                <w:lang w:val="en-US" w:eastAsia="en-GB"/>
              </w:rPr>
              <w:t>37</w:t>
            </w:r>
          </w:p>
        </w:tc>
        <w:tc>
          <w:tcPr>
            <w:tcW w:w="2555" w:type="dxa"/>
            <w:tcBorders>
              <w:top w:val="single" w:sz="4" w:space="0" w:color="auto"/>
              <w:left w:val="nil"/>
              <w:bottom w:val="single" w:sz="4" w:space="0" w:color="auto"/>
              <w:right w:val="single" w:sz="4" w:space="0" w:color="auto"/>
            </w:tcBorders>
            <w:shd w:val="clear" w:color="auto" w:fill="auto"/>
          </w:tcPr>
          <w:p w14:paraId="1AB2B5BC" w14:textId="18DFF69B" w:rsidR="075CD230" w:rsidRPr="00351053" w:rsidRDefault="46C21FF9"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Atsarginių kopijų automatinė patikra</w:t>
            </w:r>
          </w:p>
        </w:tc>
        <w:tc>
          <w:tcPr>
            <w:tcW w:w="6785" w:type="dxa"/>
            <w:tcBorders>
              <w:top w:val="single" w:sz="4" w:space="0" w:color="auto"/>
              <w:left w:val="nil"/>
              <w:bottom w:val="single" w:sz="4" w:space="0" w:color="auto"/>
              <w:right w:val="single" w:sz="4" w:space="0" w:color="auto"/>
            </w:tcBorders>
            <w:shd w:val="clear" w:color="auto" w:fill="auto"/>
          </w:tcPr>
          <w:p w14:paraId="3F0AD52D" w14:textId="74AB4F54" w:rsidR="075CD230" w:rsidRDefault="46C21FF9" w:rsidP="075CD230">
            <w:pPr>
              <w:rPr>
                <w:rFonts w:ascii="Arial" w:hAnsi="Arial" w:cs="Arial"/>
                <w:sz w:val="22"/>
                <w:szCs w:val="22"/>
                <w:lang w:val="lt-LT"/>
              </w:rPr>
            </w:pPr>
            <w:r w:rsidRPr="1EEB3FAE">
              <w:rPr>
                <w:rFonts w:ascii="Arial" w:hAnsi="Arial" w:cs="Arial"/>
                <w:sz w:val="22"/>
                <w:szCs w:val="22"/>
                <w:lang w:val="lt-LT"/>
              </w:rPr>
              <w:t xml:space="preserve">Atsarginių kopijų programinė įranga turi reguliariai testuoti atsarginių </w:t>
            </w:r>
            <w:r w:rsidRPr="734F3D89">
              <w:rPr>
                <w:rFonts w:ascii="Arial" w:hAnsi="Arial" w:cs="Arial"/>
                <w:sz w:val="22"/>
                <w:szCs w:val="22"/>
                <w:lang w:val="lt-LT"/>
              </w:rPr>
              <w:t>duomenų</w:t>
            </w:r>
            <w:r w:rsidRPr="1EEB3FAE">
              <w:rPr>
                <w:rFonts w:ascii="Arial" w:hAnsi="Arial" w:cs="Arial"/>
                <w:sz w:val="22"/>
                <w:szCs w:val="22"/>
                <w:lang w:val="lt-LT"/>
              </w:rPr>
              <w:t xml:space="preserve"> kopijų integralumą</w:t>
            </w:r>
            <w:r w:rsidRPr="734F3D89">
              <w:rPr>
                <w:rFonts w:ascii="Arial" w:hAnsi="Arial" w:cs="Arial"/>
                <w:sz w:val="22"/>
                <w:szCs w:val="22"/>
                <w:lang w:val="lt-LT"/>
              </w:rPr>
              <w:t xml:space="preserve"> </w:t>
            </w:r>
            <w:r w:rsidR="0791C526" w:rsidRPr="2EF8912F">
              <w:rPr>
                <w:rFonts w:ascii="Arial" w:hAnsi="Arial" w:cs="Arial"/>
                <w:sz w:val="22"/>
                <w:szCs w:val="22"/>
                <w:lang w:val="lt-LT"/>
              </w:rPr>
              <w:t>ir prireikus sugeneruoti ataskaitą</w:t>
            </w:r>
          </w:p>
        </w:tc>
        <w:tc>
          <w:tcPr>
            <w:tcW w:w="3433" w:type="dxa"/>
            <w:tcBorders>
              <w:top w:val="single" w:sz="4" w:space="0" w:color="auto"/>
              <w:left w:val="nil"/>
              <w:bottom w:val="single" w:sz="4" w:space="0" w:color="auto"/>
              <w:right w:val="single" w:sz="4" w:space="0" w:color="auto"/>
            </w:tcBorders>
            <w:shd w:val="clear" w:color="auto" w:fill="auto"/>
          </w:tcPr>
          <w:p w14:paraId="0461E11A" w14:textId="6641D87C" w:rsidR="075CD230" w:rsidRDefault="0791C526" w:rsidP="075CD230">
            <w:pPr>
              <w:jc w:val="center"/>
              <w:rPr>
                <w:rFonts w:ascii="Arial" w:eastAsia="Calibri" w:hAnsi="Arial" w:cs="Arial"/>
                <w:sz w:val="22"/>
                <w:szCs w:val="22"/>
                <w:lang w:val="lt-LT"/>
              </w:rPr>
            </w:pPr>
            <w:r w:rsidRPr="2EF8912F">
              <w:rPr>
                <w:rFonts w:ascii="Arial" w:eastAsia="Calibri" w:hAnsi="Arial" w:cs="Arial"/>
                <w:sz w:val="22"/>
                <w:szCs w:val="22"/>
                <w:lang w:val="lt-LT"/>
              </w:rPr>
              <w:t>B</w:t>
            </w:r>
          </w:p>
        </w:tc>
      </w:tr>
      <w:tr w:rsidR="00464989" w14:paraId="3DB6FD9A"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199DCBC4" w14:textId="0F8990F5" w:rsidR="00464989" w:rsidRPr="005673CA" w:rsidRDefault="00464989" w:rsidP="075CD230">
            <w:pPr>
              <w:rPr>
                <w:rFonts w:ascii="Arial" w:hAnsi="Arial" w:cs="Arial"/>
                <w:color w:val="000000" w:themeColor="text1"/>
                <w:sz w:val="22"/>
                <w:szCs w:val="22"/>
                <w:lang w:val="en-US" w:eastAsia="en-GB"/>
              </w:rPr>
            </w:pPr>
            <w:r>
              <w:rPr>
                <w:rFonts w:ascii="Arial" w:hAnsi="Arial" w:cs="Arial"/>
                <w:color w:val="000000" w:themeColor="text1"/>
                <w:sz w:val="22"/>
                <w:szCs w:val="22"/>
                <w:lang w:val="en-US" w:eastAsia="en-GB"/>
              </w:rPr>
              <w:t>38</w:t>
            </w:r>
          </w:p>
        </w:tc>
        <w:tc>
          <w:tcPr>
            <w:tcW w:w="2555" w:type="dxa"/>
            <w:tcBorders>
              <w:top w:val="single" w:sz="4" w:space="0" w:color="auto"/>
              <w:left w:val="nil"/>
              <w:bottom w:val="single" w:sz="4" w:space="0" w:color="auto"/>
              <w:right w:val="single" w:sz="4" w:space="0" w:color="auto"/>
            </w:tcBorders>
            <w:shd w:val="clear" w:color="auto" w:fill="auto"/>
          </w:tcPr>
          <w:p w14:paraId="559EECE0" w14:textId="1849AA24" w:rsidR="00464989" w:rsidRPr="00351053" w:rsidRDefault="00464989" w:rsidP="00351053">
            <w:pPr>
              <w:tabs>
                <w:tab w:val="left" w:pos="183"/>
              </w:tabs>
              <w:jc w:val="both"/>
              <w:rPr>
                <w:rFonts w:ascii="Arial" w:eastAsia="Calibri" w:hAnsi="Arial" w:cs="Arial"/>
                <w:sz w:val="22"/>
                <w:szCs w:val="22"/>
                <w:lang w:val="lt-LT"/>
              </w:rPr>
            </w:pPr>
            <w:r>
              <w:rPr>
                <w:rFonts w:ascii="Arial" w:eastAsia="Calibri" w:hAnsi="Arial" w:cs="Arial"/>
                <w:sz w:val="22"/>
                <w:szCs w:val="22"/>
                <w:lang w:val="lt-LT"/>
              </w:rPr>
              <w:t>R</w:t>
            </w:r>
            <w:r w:rsidRPr="00B52225">
              <w:rPr>
                <w:rFonts w:ascii="Arial" w:eastAsia="Calibri" w:hAnsi="Arial" w:cs="Arial"/>
                <w:sz w:val="22"/>
                <w:szCs w:val="22"/>
                <w:lang w:val="lt-LT"/>
              </w:rPr>
              <w:t>eikalavimai programinės įrangos komponentams.</w:t>
            </w:r>
          </w:p>
        </w:tc>
        <w:tc>
          <w:tcPr>
            <w:tcW w:w="6785" w:type="dxa"/>
            <w:tcBorders>
              <w:top w:val="single" w:sz="4" w:space="0" w:color="auto"/>
              <w:left w:val="nil"/>
              <w:bottom w:val="single" w:sz="4" w:space="0" w:color="auto"/>
              <w:right w:val="single" w:sz="4" w:space="0" w:color="auto"/>
            </w:tcBorders>
            <w:shd w:val="clear" w:color="auto" w:fill="auto"/>
          </w:tcPr>
          <w:p w14:paraId="524031D1" w14:textId="48DA2D94" w:rsidR="00464989" w:rsidRPr="00094A80" w:rsidRDefault="00D17B54" w:rsidP="00C82C7D">
            <w:pPr>
              <w:tabs>
                <w:tab w:val="left" w:pos="183"/>
              </w:tabs>
              <w:jc w:val="both"/>
              <w:rPr>
                <w:rFonts w:ascii="Arial" w:eastAsia="Calibri" w:hAnsi="Arial" w:cs="Arial"/>
                <w:sz w:val="22"/>
                <w:szCs w:val="22"/>
                <w:lang w:val="lt-LT"/>
              </w:rPr>
            </w:pPr>
            <w:r>
              <w:rPr>
                <w:rFonts w:ascii="Arial" w:eastAsia="Calibri" w:hAnsi="Arial" w:cs="Arial"/>
                <w:sz w:val="22"/>
                <w:szCs w:val="22"/>
                <w:lang w:val="lt-LT"/>
              </w:rPr>
              <w:t xml:space="preserve">- </w:t>
            </w:r>
            <w:r w:rsidR="00464989" w:rsidRPr="00094A80">
              <w:rPr>
                <w:rFonts w:ascii="Arial" w:eastAsia="Calibri" w:hAnsi="Arial" w:cs="Arial"/>
                <w:sz w:val="22"/>
                <w:szCs w:val="22"/>
                <w:lang w:val="lt-LT"/>
              </w:rPr>
              <w:t>Sprendimas turi palaikyti šifravimo funkcionalumą.</w:t>
            </w:r>
          </w:p>
          <w:p w14:paraId="03C3ED9B" w14:textId="75135A28" w:rsidR="00464989" w:rsidRPr="00094A80" w:rsidRDefault="00464989" w:rsidP="00C82C7D">
            <w:pPr>
              <w:tabs>
                <w:tab w:val="left" w:pos="183"/>
              </w:tabs>
              <w:jc w:val="both"/>
              <w:rPr>
                <w:rFonts w:ascii="Arial" w:eastAsia="Calibri" w:hAnsi="Arial" w:cs="Arial"/>
                <w:sz w:val="22"/>
                <w:szCs w:val="22"/>
                <w:lang w:val="lt-LT"/>
              </w:rPr>
            </w:pPr>
            <w:r w:rsidRPr="00094A80">
              <w:rPr>
                <w:rFonts w:ascii="Arial" w:eastAsia="Calibri" w:hAnsi="Arial" w:cs="Arial"/>
                <w:sz w:val="22"/>
                <w:szCs w:val="22"/>
                <w:lang w:val="lt-LT"/>
              </w:rPr>
              <w:t>-</w:t>
            </w:r>
            <w:r w:rsidR="00D17B54">
              <w:rPr>
                <w:rFonts w:ascii="Arial" w:eastAsia="Calibri" w:hAnsi="Arial" w:cs="Arial"/>
                <w:sz w:val="22"/>
                <w:szCs w:val="22"/>
                <w:lang w:val="lt-LT"/>
              </w:rPr>
              <w:t xml:space="preserve"> </w:t>
            </w:r>
            <w:r w:rsidRPr="00094A80">
              <w:rPr>
                <w:rFonts w:ascii="Arial" w:eastAsia="Calibri" w:hAnsi="Arial" w:cs="Arial"/>
                <w:sz w:val="22"/>
                <w:szCs w:val="22"/>
                <w:lang w:val="lt-LT"/>
              </w:rPr>
              <w:t>Sprendimas turi palaikyti replikavimo technologiją,  leidžiančią kopijuoti/perkelti rezervines kopijas iš vieno įrenginio į kitą, išlaikant katalogų struktūrą</w:t>
            </w:r>
            <w:r w:rsidR="00786FC7" w:rsidRPr="00094A80">
              <w:rPr>
                <w:rFonts w:ascii="Arial" w:eastAsia="Calibri" w:hAnsi="Arial" w:cs="Arial"/>
                <w:sz w:val="22"/>
                <w:szCs w:val="22"/>
                <w:lang w:val="lt-LT"/>
              </w:rPr>
              <w:t>.</w:t>
            </w:r>
          </w:p>
          <w:p w14:paraId="0E7EFC26" w14:textId="77777777" w:rsidR="00464989" w:rsidRPr="00094A80" w:rsidRDefault="00464989" w:rsidP="00464989">
            <w:pPr>
              <w:tabs>
                <w:tab w:val="left" w:pos="183"/>
              </w:tabs>
              <w:jc w:val="both"/>
              <w:rPr>
                <w:rFonts w:ascii="Arial" w:eastAsia="Calibri" w:hAnsi="Arial" w:cs="Arial"/>
                <w:sz w:val="22"/>
                <w:szCs w:val="22"/>
                <w:lang w:val="lt-LT"/>
              </w:rPr>
            </w:pPr>
            <w:r w:rsidRPr="00094A80">
              <w:rPr>
                <w:rFonts w:ascii="Arial" w:eastAsia="Calibri" w:hAnsi="Arial" w:cs="Arial"/>
                <w:sz w:val="22"/>
                <w:szCs w:val="22"/>
                <w:lang w:val="lt-LT"/>
              </w:rPr>
              <w:t>- Sprendimas turi palaikyti automatizavimą per REST API.</w:t>
            </w:r>
          </w:p>
          <w:p w14:paraId="52D217F4" w14:textId="300DEEA3" w:rsidR="00786FC7" w:rsidRPr="00094A80" w:rsidRDefault="00786FC7" w:rsidP="00C82C7D">
            <w:pPr>
              <w:tabs>
                <w:tab w:val="left" w:pos="183"/>
              </w:tabs>
              <w:jc w:val="both"/>
              <w:rPr>
                <w:rFonts w:ascii="Arial" w:eastAsia="Calibri" w:hAnsi="Arial" w:cs="Arial"/>
                <w:sz w:val="22"/>
                <w:szCs w:val="22"/>
                <w:lang w:val="lt-LT"/>
              </w:rPr>
            </w:pPr>
            <w:r w:rsidRPr="00094A80">
              <w:rPr>
                <w:rFonts w:ascii="Arial" w:eastAsia="Calibri" w:hAnsi="Arial" w:cs="Arial"/>
                <w:sz w:val="22"/>
                <w:szCs w:val="22"/>
                <w:lang w:val="lt-LT"/>
              </w:rPr>
              <w:t>- Sprendimas turi palaikyti išdubliavimo funkcionalumą.</w:t>
            </w:r>
          </w:p>
          <w:p w14:paraId="4CF242F0" w14:textId="77777777" w:rsidR="00464989" w:rsidRPr="00094A80" w:rsidRDefault="00464989" w:rsidP="075CD230">
            <w:pPr>
              <w:rPr>
                <w:rFonts w:ascii="Arial" w:hAnsi="Arial" w:cs="Arial"/>
                <w:sz w:val="22"/>
                <w:szCs w:val="22"/>
                <w:lang w:val="lt-LT"/>
              </w:rPr>
            </w:pPr>
          </w:p>
        </w:tc>
        <w:tc>
          <w:tcPr>
            <w:tcW w:w="3433" w:type="dxa"/>
            <w:tcBorders>
              <w:top w:val="single" w:sz="4" w:space="0" w:color="auto"/>
              <w:left w:val="nil"/>
              <w:bottom w:val="single" w:sz="4" w:space="0" w:color="auto"/>
              <w:right w:val="single" w:sz="4" w:space="0" w:color="auto"/>
            </w:tcBorders>
            <w:shd w:val="clear" w:color="auto" w:fill="auto"/>
          </w:tcPr>
          <w:p w14:paraId="04FECACE" w14:textId="3973BB1E" w:rsidR="00464989" w:rsidRPr="2EF8912F" w:rsidRDefault="00464989" w:rsidP="075CD230">
            <w:pPr>
              <w:jc w:val="center"/>
              <w:rPr>
                <w:rFonts w:ascii="Arial" w:eastAsia="Calibri" w:hAnsi="Arial" w:cs="Arial"/>
                <w:sz w:val="22"/>
                <w:szCs w:val="22"/>
                <w:lang w:val="lt-LT"/>
              </w:rPr>
            </w:pPr>
            <w:r>
              <w:rPr>
                <w:rFonts w:ascii="Arial" w:eastAsia="Calibri" w:hAnsi="Arial" w:cs="Arial"/>
                <w:sz w:val="22"/>
                <w:szCs w:val="22"/>
                <w:lang w:val="lt-LT"/>
              </w:rPr>
              <w:t>B</w:t>
            </w:r>
          </w:p>
        </w:tc>
      </w:tr>
      <w:tr w:rsidR="007D043C" w:rsidRPr="00DC1BFB" w14:paraId="4086CCFB"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2CE12C77" w14:textId="3EC9C046" w:rsidR="007D043C" w:rsidRPr="00094A80" w:rsidRDefault="007D043C" w:rsidP="075CD230">
            <w:pPr>
              <w:rPr>
                <w:rFonts w:ascii="Arial" w:hAnsi="Arial" w:cs="Arial"/>
                <w:color w:val="000000" w:themeColor="text1"/>
                <w:sz w:val="22"/>
                <w:szCs w:val="22"/>
                <w:lang w:val="en-US" w:eastAsia="en-GB"/>
              </w:rPr>
            </w:pPr>
            <w:r w:rsidRPr="00094A80">
              <w:rPr>
                <w:rFonts w:ascii="Arial" w:hAnsi="Arial" w:cs="Arial"/>
                <w:color w:val="000000" w:themeColor="text1"/>
                <w:sz w:val="22"/>
                <w:szCs w:val="22"/>
                <w:lang w:val="en-US" w:eastAsia="en-GB"/>
              </w:rPr>
              <w:t>39</w:t>
            </w:r>
          </w:p>
        </w:tc>
        <w:tc>
          <w:tcPr>
            <w:tcW w:w="2555" w:type="dxa"/>
            <w:tcBorders>
              <w:top w:val="single" w:sz="4" w:space="0" w:color="auto"/>
              <w:left w:val="nil"/>
              <w:bottom w:val="single" w:sz="4" w:space="0" w:color="auto"/>
              <w:right w:val="single" w:sz="4" w:space="0" w:color="auto"/>
            </w:tcBorders>
            <w:shd w:val="clear" w:color="auto" w:fill="auto"/>
          </w:tcPr>
          <w:p w14:paraId="55738B4D" w14:textId="6CEF9B7E" w:rsidR="007D043C" w:rsidRPr="00094A80" w:rsidRDefault="00533B5A" w:rsidP="00351053">
            <w:pPr>
              <w:tabs>
                <w:tab w:val="left" w:pos="183"/>
              </w:tabs>
              <w:jc w:val="both"/>
              <w:rPr>
                <w:rFonts w:ascii="Arial" w:eastAsia="Calibri" w:hAnsi="Arial" w:cs="Arial"/>
                <w:sz w:val="22"/>
                <w:szCs w:val="22"/>
                <w:lang w:val="lt-LT"/>
              </w:rPr>
            </w:pPr>
            <w:r w:rsidRPr="00094A80">
              <w:rPr>
                <w:rFonts w:ascii="Arial" w:eastAsia="Calibri" w:hAnsi="Arial" w:cs="Arial"/>
                <w:sz w:val="22"/>
                <w:szCs w:val="22"/>
                <w:lang w:val="lt-LT"/>
              </w:rPr>
              <w:t>Reikalavimai aparatinės įrangos komponentams</w:t>
            </w:r>
          </w:p>
        </w:tc>
        <w:tc>
          <w:tcPr>
            <w:tcW w:w="6785" w:type="dxa"/>
            <w:tcBorders>
              <w:top w:val="single" w:sz="4" w:space="0" w:color="auto"/>
              <w:left w:val="nil"/>
              <w:bottom w:val="single" w:sz="4" w:space="0" w:color="auto"/>
              <w:right w:val="single" w:sz="4" w:space="0" w:color="auto"/>
            </w:tcBorders>
            <w:shd w:val="clear" w:color="auto" w:fill="auto"/>
          </w:tcPr>
          <w:p w14:paraId="4FF0C6E1" w14:textId="77777777" w:rsidR="007D043C" w:rsidRPr="00C82C7D" w:rsidRDefault="00D64087" w:rsidP="00D17B54">
            <w:pPr>
              <w:pStyle w:val="ListParagraph"/>
              <w:numPr>
                <w:ilvl w:val="0"/>
                <w:numId w:val="3"/>
              </w:numPr>
              <w:tabs>
                <w:tab w:val="left" w:pos="183"/>
              </w:tabs>
              <w:jc w:val="both"/>
              <w:rPr>
                <w:rFonts w:ascii="Arial" w:eastAsia="Calibri" w:hAnsi="Arial" w:cs="Arial"/>
                <w:sz w:val="22"/>
                <w:szCs w:val="22"/>
                <w:lang w:val="lt-LT"/>
              </w:rPr>
            </w:pPr>
            <w:r w:rsidRPr="00094A80">
              <w:rPr>
                <w:rFonts w:ascii="Arial" w:eastAsia="Calibri" w:hAnsi="Arial" w:cs="Arial"/>
                <w:sz w:val="22"/>
                <w:szCs w:val="22"/>
                <w:lang w:val="lt-LT"/>
              </w:rPr>
              <w:t>Turi būti mažiausiai dvi saugyklos</w:t>
            </w:r>
            <w:r w:rsidR="00DC1BFB" w:rsidRPr="00094A80">
              <w:rPr>
                <w:rFonts w:ascii="Arial" w:eastAsia="Calibri" w:hAnsi="Arial" w:cs="Arial"/>
                <w:sz w:val="22"/>
                <w:szCs w:val="22"/>
                <w:lang w:val="lt-LT"/>
              </w:rPr>
              <w:t xml:space="preserve"> nutolusiuose duomenų centruose. </w:t>
            </w:r>
          </w:p>
          <w:p w14:paraId="08744BAC" w14:textId="40D6F06E" w:rsidR="00B93B2C" w:rsidRPr="00094A80" w:rsidRDefault="00C6582F" w:rsidP="00D17B54">
            <w:pPr>
              <w:pStyle w:val="ListParagraph"/>
              <w:numPr>
                <w:ilvl w:val="0"/>
                <w:numId w:val="3"/>
              </w:numPr>
              <w:tabs>
                <w:tab w:val="left" w:pos="183"/>
              </w:tabs>
              <w:jc w:val="both"/>
              <w:rPr>
                <w:rFonts w:ascii="Arial" w:eastAsia="Calibri" w:hAnsi="Arial" w:cs="Arial"/>
                <w:sz w:val="22"/>
                <w:szCs w:val="22"/>
                <w:lang w:val="lt-LT"/>
              </w:rPr>
            </w:pPr>
            <w:r w:rsidRPr="00C82C7D">
              <w:rPr>
                <w:rFonts w:ascii="Arial" w:eastAsia="Calibri" w:hAnsi="Arial" w:cs="Arial"/>
                <w:sz w:val="22"/>
                <w:szCs w:val="22"/>
                <w:lang w:val="lt-LT"/>
              </w:rPr>
              <w:t>Tarp talpyklų turi vykti automatinė duomenų replikacija.</w:t>
            </w:r>
          </w:p>
          <w:p w14:paraId="2E5555D3" w14:textId="77777777" w:rsidR="00CC1A69" w:rsidRPr="00094A80" w:rsidRDefault="00A45B04" w:rsidP="00D17B54">
            <w:pPr>
              <w:pStyle w:val="ListParagraph"/>
              <w:numPr>
                <w:ilvl w:val="0"/>
                <w:numId w:val="3"/>
              </w:numPr>
              <w:tabs>
                <w:tab w:val="left" w:pos="183"/>
              </w:tabs>
              <w:jc w:val="both"/>
              <w:rPr>
                <w:rFonts w:ascii="Arial" w:eastAsia="Calibri" w:hAnsi="Arial" w:cs="Arial"/>
                <w:sz w:val="22"/>
                <w:szCs w:val="22"/>
                <w:lang w:val="lt-LT"/>
              </w:rPr>
            </w:pPr>
            <w:r w:rsidRPr="00094A80">
              <w:rPr>
                <w:rFonts w:ascii="Arial" w:eastAsia="Calibri" w:hAnsi="Arial" w:cs="Arial"/>
                <w:sz w:val="22"/>
                <w:szCs w:val="22"/>
                <w:lang w:val="lt-LT"/>
              </w:rPr>
              <w:t>Aparatinė įranga turi palaikyti duomenų saugumo lygį ne mažesnį kaip RAID</w:t>
            </w:r>
            <w:r w:rsidR="00FE132C" w:rsidRPr="00C82C7D">
              <w:rPr>
                <w:rFonts w:ascii="Arial" w:eastAsia="Calibri" w:hAnsi="Arial" w:cs="Arial"/>
                <w:sz w:val="22"/>
                <w:szCs w:val="22"/>
                <w:lang w:val="lt-LT"/>
              </w:rPr>
              <w:t>6</w:t>
            </w:r>
            <w:r w:rsidR="00FE132C" w:rsidRPr="00094A80">
              <w:rPr>
                <w:rFonts w:ascii="Arial" w:eastAsia="Calibri" w:hAnsi="Arial" w:cs="Arial"/>
                <w:sz w:val="22"/>
                <w:szCs w:val="22"/>
                <w:lang w:val="lt-LT"/>
              </w:rPr>
              <w:t xml:space="preserve"> arba lyg</w:t>
            </w:r>
            <w:r w:rsidR="00CE4B9A" w:rsidRPr="00094A80">
              <w:rPr>
                <w:rFonts w:ascii="Arial" w:eastAsia="Calibri" w:hAnsi="Arial" w:cs="Arial"/>
                <w:sz w:val="22"/>
                <w:szCs w:val="22"/>
                <w:lang w:val="lt-LT"/>
              </w:rPr>
              <w:t>i</w:t>
            </w:r>
            <w:r w:rsidR="00FE132C" w:rsidRPr="00094A80">
              <w:rPr>
                <w:rFonts w:ascii="Arial" w:eastAsia="Calibri" w:hAnsi="Arial" w:cs="Arial"/>
                <w:sz w:val="22"/>
                <w:szCs w:val="22"/>
                <w:lang w:val="lt-LT"/>
              </w:rPr>
              <w:t>aver</w:t>
            </w:r>
            <w:r w:rsidR="008F0C36" w:rsidRPr="00C82C7D">
              <w:rPr>
                <w:rFonts w:ascii="Arial" w:eastAsia="Calibri" w:hAnsi="Arial" w:cs="Arial"/>
                <w:sz w:val="22"/>
                <w:szCs w:val="22"/>
                <w:lang w:val="lt-LT"/>
              </w:rPr>
              <w:t>t</w:t>
            </w:r>
            <w:r w:rsidR="008F0C36" w:rsidRPr="00094A80">
              <w:rPr>
                <w:rFonts w:ascii="Arial" w:eastAsia="Calibri" w:hAnsi="Arial" w:cs="Arial"/>
                <w:sz w:val="22"/>
                <w:szCs w:val="22"/>
                <w:lang w:val="lt-LT"/>
              </w:rPr>
              <w:t>į. Lygiaverčiu laikoma aparatinė įranga</w:t>
            </w:r>
            <w:r w:rsidR="002330C0" w:rsidRPr="00094A80">
              <w:rPr>
                <w:rFonts w:ascii="Arial" w:eastAsia="Calibri" w:hAnsi="Arial" w:cs="Arial"/>
                <w:sz w:val="22"/>
                <w:szCs w:val="22"/>
                <w:lang w:val="lt-LT"/>
              </w:rPr>
              <w:t>, kuri</w:t>
            </w:r>
            <w:r w:rsidR="008F0C36" w:rsidRPr="00094A80">
              <w:rPr>
                <w:rFonts w:ascii="Arial" w:eastAsia="Calibri" w:hAnsi="Arial" w:cs="Arial"/>
                <w:sz w:val="22"/>
                <w:szCs w:val="22"/>
                <w:lang w:val="lt-LT"/>
              </w:rPr>
              <w:t xml:space="preserve"> nepraranda funkcionalumo praradus du diskus. </w:t>
            </w:r>
            <w:r w:rsidR="00FE132C" w:rsidRPr="00094A80">
              <w:rPr>
                <w:rFonts w:ascii="Arial" w:eastAsia="Calibri" w:hAnsi="Arial" w:cs="Arial"/>
                <w:sz w:val="22"/>
                <w:szCs w:val="22"/>
                <w:lang w:val="lt-LT"/>
              </w:rPr>
              <w:t xml:space="preserve"> </w:t>
            </w:r>
          </w:p>
          <w:p w14:paraId="46F29250" w14:textId="16DDF63C" w:rsidR="00CC1A69" w:rsidRPr="00C82C7D" w:rsidRDefault="00CC1A69" w:rsidP="00D17B54">
            <w:pPr>
              <w:pStyle w:val="ListParagraph"/>
              <w:numPr>
                <w:ilvl w:val="0"/>
                <w:numId w:val="3"/>
              </w:numPr>
              <w:tabs>
                <w:tab w:val="left" w:pos="183"/>
              </w:tabs>
              <w:jc w:val="both"/>
              <w:rPr>
                <w:rFonts w:ascii="Arial" w:eastAsia="Calibri" w:hAnsi="Arial" w:cs="Arial"/>
                <w:sz w:val="22"/>
                <w:szCs w:val="22"/>
                <w:lang w:val="lt-LT"/>
              </w:rPr>
            </w:pPr>
            <w:r w:rsidRPr="00C82C7D">
              <w:rPr>
                <w:rFonts w:ascii="Arial" w:hAnsi="Arial" w:cs="Arial"/>
                <w:sz w:val="22"/>
                <w:szCs w:val="22"/>
                <w:lang w:val="lt-LT"/>
              </w:rPr>
              <w:t xml:space="preserve">Turi būti integracija su </w:t>
            </w:r>
            <w:proofErr w:type="spellStart"/>
            <w:r w:rsidRPr="00C82C7D">
              <w:rPr>
                <w:rFonts w:ascii="Arial" w:hAnsi="Arial" w:cs="Arial"/>
                <w:sz w:val="22"/>
                <w:szCs w:val="22"/>
                <w:lang w:val="lt-LT"/>
              </w:rPr>
              <w:t>Service</w:t>
            </w:r>
            <w:proofErr w:type="spellEnd"/>
            <w:r w:rsidRPr="00C82C7D">
              <w:rPr>
                <w:rFonts w:ascii="Arial" w:hAnsi="Arial" w:cs="Arial"/>
                <w:sz w:val="22"/>
                <w:szCs w:val="22"/>
                <w:lang w:val="lt-LT"/>
              </w:rPr>
              <w:t xml:space="preserve"> </w:t>
            </w:r>
            <w:proofErr w:type="spellStart"/>
            <w:r w:rsidRPr="00C82C7D">
              <w:rPr>
                <w:rFonts w:ascii="Arial" w:hAnsi="Arial" w:cs="Arial"/>
                <w:sz w:val="22"/>
                <w:szCs w:val="22"/>
                <w:lang w:val="lt-LT"/>
              </w:rPr>
              <w:t>Now</w:t>
            </w:r>
            <w:proofErr w:type="spellEnd"/>
            <w:r w:rsidR="00614541" w:rsidRPr="00C82C7D">
              <w:rPr>
                <w:rFonts w:ascii="Arial" w:hAnsi="Arial" w:cs="Arial"/>
                <w:sz w:val="22"/>
                <w:szCs w:val="22"/>
                <w:lang w:val="lt-LT"/>
              </w:rPr>
              <w:t xml:space="preserve"> tiesiogiai arba galimybė siųsti pranešimus į </w:t>
            </w:r>
            <w:proofErr w:type="spellStart"/>
            <w:r w:rsidR="00614541" w:rsidRPr="00C82C7D">
              <w:rPr>
                <w:rFonts w:ascii="Arial" w:hAnsi="Arial" w:cs="Arial"/>
                <w:sz w:val="22"/>
                <w:szCs w:val="22"/>
                <w:lang w:val="lt-LT"/>
              </w:rPr>
              <w:t>Zab</w:t>
            </w:r>
            <w:r w:rsidR="00622DB1" w:rsidRPr="00C82C7D">
              <w:rPr>
                <w:rFonts w:ascii="Arial" w:hAnsi="Arial" w:cs="Arial"/>
                <w:sz w:val="22"/>
                <w:szCs w:val="22"/>
                <w:lang w:val="lt-LT"/>
              </w:rPr>
              <w:t>bix</w:t>
            </w:r>
            <w:proofErr w:type="spellEnd"/>
            <w:r w:rsidRPr="00C82C7D">
              <w:rPr>
                <w:rFonts w:ascii="Arial" w:hAnsi="Arial" w:cs="Arial"/>
                <w:sz w:val="22"/>
                <w:szCs w:val="22"/>
                <w:lang w:val="lt-LT"/>
              </w:rPr>
              <w:t>.</w:t>
            </w:r>
          </w:p>
          <w:p w14:paraId="0C1D91E5" w14:textId="6C5B9474" w:rsidR="00F44F59" w:rsidRPr="00094A80" w:rsidRDefault="00BF6832" w:rsidP="00D17B54">
            <w:pPr>
              <w:pStyle w:val="ListParagraph"/>
              <w:numPr>
                <w:ilvl w:val="0"/>
                <w:numId w:val="3"/>
              </w:numPr>
              <w:tabs>
                <w:tab w:val="left" w:pos="183"/>
              </w:tabs>
              <w:jc w:val="both"/>
              <w:rPr>
                <w:rFonts w:ascii="Arial" w:eastAsia="Calibri" w:hAnsi="Arial" w:cs="Arial"/>
                <w:sz w:val="22"/>
                <w:szCs w:val="22"/>
                <w:lang w:val="lt-LT"/>
              </w:rPr>
            </w:pPr>
            <w:r w:rsidRPr="00094A80">
              <w:rPr>
                <w:rFonts w:ascii="Arial" w:eastAsia="Calibri" w:hAnsi="Arial" w:cs="Arial"/>
                <w:sz w:val="22"/>
                <w:szCs w:val="22"/>
                <w:lang w:val="lt-LT"/>
              </w:rPr>
              <w:t xml:space="preserve">Sistema turi pranešti </w:t>
            </w:r>
            <w:r w:rsidR="005010BD" w:rsidRPr="00094A80">
              <w:rPr>
                <w:rFonts w:ascii="Arial" w:eastAsia="Calibri" w:hAnsi="Arial" w:cs="Arial"/>
                <w:sz w:val="22"/>
                <w:szCs w:val="22"/>
                <w:lang w:val="lt-LT"/>
              </w:rPr>
              <w:t>apie savo komponentų gedimus ir  apie numatomus gedimus</w:t>
            </w:r>
            <w:r w:rsidR="00180DF0" w:rsidRPr="00094A80">
              <w:rPr>
                <w:rFonts w:ascii="Arial" w:eastAsia="Calibri" w:hAnsi="Arial" w:cs="Arial"/>
                <w:sz w:val="22"/>
                <w:szCs w:val="22"/>
                <w:lang w:val="lt-LT"/>
              </w:rPr>
              <w:t xml:space="preserve"> (angl. </w:t>
            </w:r>
            <w:proofErr w:type="spellStart"/>
            <w:r w:rsidR="00180DF0" w:rsidRPr="00094A80">
              <w:rPr>
                <w:rFonts w:ascii="Arial" w:eastAsia="Calibri" w:hAnsi="Arial" w:cs="Arial"/>
                <w:sz w:val="22"/>
                <w:szCs w:val="22"/>
                <w:lang w:val="lt-LT"/>
              </w:rPr>
              <w:t>predictive</w:t>
            </w:r>
            <w:proofErr w:type="spellEnd"/>
            <w:r w:rsidR="00180DF0" w:rsidRPr="00094A80">
              <w:rPr>
                <w:rFonts w:ascii="Arial" w:eastAsia="Calibri" w:hAnsi="Arial" w:cs="Arial"/>
                <w:sz w:val="22"/>
                <w:szCs w:val="22"/>
                <w:lang w:val="lt-LT"/>
              </w:rPr>
              <w:t xml:space="preserve"> </w:t>
            </w:r>
            <w:proofErr w:type="spellStart"/>
            <w:r w:rsidR="00180DF0" w:rsidRPr="00094A80">
              <w:rPr>
                <w:rFonts w:ascii="Arial" w:eastAsia="Calibri" w:hAnsi="Arial" w:cs="Arial"/>
                <w:sz w:val="22"/>
                <w:szCs w:val="22"/>
                <w:lang w:val="lt-LT"/>
              </w:rPr>
              <w:t>failure</w:t>
            </w:r>
            <w:proofErr w:type="spellEnd"/>
            <w:r w:rsidR="00180DF0" w:rsidRPr="00094A80">
              <w:rPr>
                <w:rFonts w:ascii="Arial" w:eastAsia="Calibri" w:hAnsi="Arial" w:cs="Arial"/>
                <w:sz w:val="22"/>
                <w:szCs w:val="22"/>
                <w:lang w:val="lt-LT"/>
              </w:rPr>
              <w:t>)</w:t>
            </w:r>
            <w:r w:rsidR="005010BD" w:rsidRPr="00094A80">
              <w:rPr>
                <w:rFonts w:ascii="Arial" w:eastAsia="Calibri" w:hAnsi="Arial" w:cs="Arial"/>
                <w:sz w:val="22"/>
                <w:szCs w:val="22"/>
                <w:lang w:val="lt-LT"/>
              </w:rPr>
              <w:t>.</w:t>
            </w:r>
          </w:p>
          <w:p w14:paraId="4CB3DA0B" w14:textId="31028A4C" w:rsidR="005F2044" w:rsidRPr="00094A80" w:rsidRDefault="001E1AD1" w:rsidP="00D17B54">
            <w:pPr>
              <w:pStyle w:val="ListParagraph"/>
              <w:numPr>
                <w:ilvl w:val="0"/>
                <w:numId w:val="3"/>
              </w:numPr>
              <w:tabs>
                <w:tab w:val="left" w:pos="183"/>
              </w:tabs>
              <w:jc w:val="both"/>
              <w:rPr>
                <w:rFonts w:ascii="Arial" w:eastAsia="Calibri" w:hAnsi="Arial" w:cs="Arial"/>
                <w:sz w:val="22"/>
                <w:szCs w:val="22"/>
                <w:lang w:val="lt-LT"/>
              </w:rPr>
            </w:pPr>
            <w:r w:rsidRPr="00094A80">
              <w:rPr>
                <w:rFonts w:ascii="Arial" w:eastAsia="Calibri" w:hAnsi="Arial" w:cs="Arial"/>
                <w:sz w:val="22"/>
                <w:szCs w:val="22"/>
                <w:lang w:val="lt-LT"/>
              </w:rPr>
              <w:t>Diskai turi būti komplektuojami taip, jog leistų išplėsti panaudojamos vietos kiekį mažiausiai 1,5 karto įsigyjant papildomų diskų.</w:t>
            </w:r>
            <w:r w:rsidR="00391D33" w:rsidRPr="00094A80">
              <w:rPr>
                <w:rFonts w:ascii="Arial" w:eastAsia="Calibri" w:hAnsi="Arial" w:cs="Arial"/>
                <w:sz w:val="22"/>
                <w:szCs w:val="22"/>
                <w:lang w:val="lt-LT"/>
              </w:rPr>
              <w:t xml:space="preserve"> Turi būti galimybė išplėsti </w:t>
            </w:r>
            <w:r w:rsidR="00E123FA" w:rsidRPr="00094A80">
              <w:rPr>
                <w:rFonts w:ascii="Arial" w:eastAsia="Calibri" w:hAnsi="Arial" w:cs="Arial"/>
                <w:sz w:val="22"/>
                <w:szCs w:val="22"/>
                <w:lang w:val="lt-LT"/>
              </w:rPr>
              <w:t>be papildomų lice</w:t>
            </w:r>
            <w:r w:rsidR="00F27799" w:rsidRPr="00094A80">
              <w:rPr>
                <w:rFonts w:ascii="Arial" w:eastAsia="Calibri" w:hAnsi="Arial" w:cs="Arial"/>
                <w:sz w:val="22"/>
                <w:szCs w:val="22"/>
                <w:lang w:val="lt-LT"/>
              </w:rPr>
              <w:t xml:space="preserve">ncijų įsigijimo. </w:t>
            </w:r>
          </w:p>
        </w:tc>
        <w:tc>
          <w:tcPr>
            <w:tcW w:w="3433" w:type="dxa"/>
            <w:tcBorders>
              <w:top w:val="single" w:sz="4" w:space="0" w:color="auto"/>
              <w:left w:val="nil"/>
              <w:bottom w:val="single" w:sz="4" w:space="0" w:color="auto"/>
              <w:right w:val="single" w:sz="4" w:space="0" w:color="auto"/>
            </w:tcBorders>
            <w:shd w:val="clear" w:color="auto" w:fill="auto"/>
          </w:tcPr>
          <w:p w14:paraId="2AC0C65E" w14:textId="1234E523" w:rsidR="007D043C" w:rsidRDefault="00FC5CC7" w:rsidP="075CD230">
            <w:pPr>
              <w:jc w:val="center"/>
              <w:rPr>
                <w:rFonts w:ascii="Arial" w:eastAsia="Calibri" w:hAnsi="Arial" w:cs="Arial"/>
                <w:sz w:val="22"/>
                <w:szCs w:val="22"/>
                <w:lang w:val="lt-LT"/>
              </w:rPr>
            </w:pPr>
            <w:r>
              <w:rPr>
                <w:rFonts w:ascii="Arial" w:eastAsia="Calibri" w:hAnsi="Arial" w:cs="Arial"/>
                <w:sz w:val="22"/>
                <w:szCs w:val="22"/>
                <w:lang w:val="lt-LT"/>
              </w:rPr>
              <w:t>B</w:t>
            </w:r>
          </w:p>
        </w:tc>
      </w:tr>
      <w:tr w:rsidR="00D6276A" w:rsidRPr="00DC1BFB" w14:paraId="153B9EB7"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2359A29D" w14:textId="7211F0D6" w:rsidR="00D6276A" w:rsidRPr="00351053" w:rsidRDefault="004C2382"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40</w:t>
            </w:r>
          </w:p>
        </w:tc>
        <w:tc>
          <w:tcPr>
            <w:tcW w:w="2555" w:type="dxa"/>
            <w:tcBorders>
              <w:top w:val="single" w:sz="4" w:space="0" w:color="auto"/>
              <w:left w:val="nil"/>
              <w:bottom w:val="single" w:sz="4" w:space="0" w:color="auto"/>
              <w:right w:val="single" w:sz="4" w:space="0" w:color="auto"/>
            </w:tcBorders>
            <w:shd w:val="clear" w:color="auto" w:fill="auto"/>
          </w:tcPr>
          <w:p w14:paraId="40C033C2" w14:textId="415CC028" w:rsidR="00D6276A" w:rsidRPr="00C82C7D" w:rsidRDefault="004E1081" w:rsidP="00351053">
            <w:pPr>
              <w:tabs>
                <w:tab w:val="left" w:pos="183"/>
              </w:tabs>
              <w:jc w:val="both"/>
              <w:rPr>
                <w:rFonts w:ascii="Arial" w:eastAsia="Calibri" w:hAnsi="Arial" w:cs="Arial"/>
                <w:sz w:val="22"/>
                <w:szCs w:val="22"/>
                <w:lang w:val="lt-LT"/>
              </w:rPr>
            </w:pPr>
            <w:r w:rsidRPr="00C82C7D">
              <w:rPr>
                <w:rFonts w:ascii="Arial" w:eastAsia="Calibri" w:hAnsi="Arial" w:cs="Arial"/>
                <w:sz w:val="22"/>
                <w:szCs w:val="22"/>
                <w:lang w:val="lt-LT"/>
              </w:rPr>
              <w:t>Planuojamas kopijų dažnumas</w:t>
            </w:r>
          </w:p>
        </w:tc>
        <w:tc>
          <w:tcPr>
            <w:tcW w:w="6785" w:type="dxa"/>
            <w:tcBorders>
              <w:top w:val="single" w:sz="4" w:space="0" w:color="auto"/>
              <w:left w:val="nil"/>
              <w:bottom w:val="single" w:sz="4" w:space="0" w:color="auto"/>
              <w:right w:val="single" w:sz="4" w:space="0" w:color="auto"/>
            </w:tcBorders>
            <w:shd w:val="clear" w:color="auto" w:fill="auto"/>
          </w:tcPr>
          <w:p w14:paraId="1A0F44AD" w14:textId="24985173" w:rsidR="00274A3B" w:rsidRPr="00C82C7D" w:rsidRDefault="00274A3B" w:rsidP="00C82C7D">
            <w:pPr>
              <w:autoSpaceDE w:val="0"/>
              <w:autoSpaceDN w:val="0"/>
              <w:adjustRightInd w:val="0"/>
              <w:rPr>
                <w:rFonts w:ascii="Arial" w:hAnsi="Arial" w:cs="Arial"/>
                <w:sz w:val="22"/>
                <w:szCs w:val="22"/>
                <w:lang w:val="lt-LT"/>
              </w:rPr>
            </w:pPr>
            <w:r w:rsidRPr="00094A80">
              <w:rPr>
                <w:rFonts w:ascii="Arial" w:hAnsi="Arial" w:cs="Arial"/>
                <w:sz w:val="22"/>
                <w:szCs w:val="22"/>
                <w:lang w:val="lt-LT"/>
              </w:rPr>
              <w:t xml:space="preserve">Rezervinio kopijavimo ir atstatymo techninė įranga turi apimti visos perkamos </w:t>
            </w:r>
            <w:r w:rsidR="005B4491" w:rsidRPr="00094A80">
              <w:rPr>
                <w:rFonts w:ascii="Arial" w:hAnsi="Arial" w:cs="Arial"/>
                <w:sz w:val="22"/>
                <w:szCs w:val="22"/>
                <w:lang w:val="lt-LT"/>
              </w:rPr>
              <w:t xml:space="preserve">HCI </w:t>
            </w:r>
            <w:r w:rsidRPr="00094A80">
              <w:rPr>
                <w:rFonts w:ascii="Arial" w:hAnsi="Arial" w:cs="Arial"/>
                <w:sz w:val="22"/>
                <w:szCs w:val="22"/>
                <w:lang w:val="lt-LT"/>
              </w:rPr>
              <w:t xml:space="preserve">infrastruktūros saugojimą ir neriboti virtualių mašinų skaičiaus. </w:t>
            </w:r>
            <w:r w:rsidR="00D10CE9" w:rsidRPr="00094A80">
              <w:rPr>
                <w:rFonts w:ascii="Arial" w:hAnsi="Arial" w:cs="Arial"/>
                <w:sz w:val="22"/>
                <w:szCs w:val="22"/>
                <w:lang w:val="lt-LT"/>
              </w:rPr>
              <w:t>Panaudo</w:t>
            </w:r>
            <w:r w:rsidR="007067FB" w:rsidRPr="00094A80">
              <w:rPr>
                <w:rFonts w:ascii="Arial" w:hAnsi="Arial" w:cs="Arial"/>
                <w:sz w:val="22"/>
                <w:szCs w:val="22"/>
                <w:lang w:val="lt-LT"/>
              </w:rPr>
              <w:t>jamas</w:t>
            </w:r>
            <w:r w:rsidR="00DD611A" w:rsidRPr="00C82C7D">
              <w:rPr>
                <w:rFonts w:ascii="Arial" w:hAnsi="Arial" w:cs="Arial"/>
                <w:sz w:val="22"/>
                <w:szCs w:val="22"/>
                <w:lang w:val="lt-LT"/>
              </w:rPr>
              <w:t xml:space="preserve"> vienos</w:t>
            </w:r>
            <w:r w:rsidR="00876147" w:rsidRPr="00094A80">
              <w:rPr>
                <w:rFonts w:ascii="Arial" w:hAnsi="Arial" w:cs="Arial"/>
                <w:sz w:val="22"/>
                <w:szCs w:val="22"/>
                <w:lang w:val="lt-LT"/>
              </w:rPr>
              <w:t xml:space="preserve"> ats</w:t>
            </w:r>
            <w:r w:rsidR="00BE7F6E" w:rsidRPr="00094A80">
              <w:rPr>
                <w:rFonts w:ascii="Arial" w:hAnsi="Arial" w:cs="Arial"/>
                <w:sz w:val="22"/>
                <w:szCs w:val="22"/>
                <w:lang w:val="lt-LT"/>
              </w:rPr>
              <w:t>arginių kopijų talpyklo</w:t>
            </w:r>
            <w:r w:rsidR="005F17B7" w:rsidRPr="00094A80">
              <w:rPr>
                <w:rFonts w:ascii="Arial" w:hAnsi="Arial" w:cs="Arial"/>
                <w:sz w:val="22"/>
                <w:szCs w:val="22"/>
                <w:lang w:val="lt-LT"/>
              </w:rPr>
              <w:t xml:space="preserve">s </w:t>
            </w:r>
            <w:r w:rsidR="007067FB" w:rsidRPr="00094A80">
              <w:rPr>
                <w:rFonts w:ascii="Arial" w:hAnsi="Arial" w:cs="Arial"/>
                <w:sz w:val="22"/>
                <w:szCs w:val="22"/>
                <w:lang w:val="lt-LT"/>
              </w:rPr>
              <w:t xml:space="preserve">dydis turi būti pakankamas, kad </w:t>
            </w:r>
            <w:r w:rsidR="00962FFC" w:rsidRPr="00094A80">
              <w:rPr>
                <w:rFonts w:ascii="Arial" w:hAnsi="Arial" w:cs="Arial"/>
                <w:sz w:val="22"/>
                <w:szCs w:val="22"/>
                <w:lang w:val="lt-LT"/>
              </w:rPr>
              <w:t xml:space="preserve">tenkintų pateiktą </w:t>
            </w:r>
            <w:r w:rsidR="00124F29" w:rsidRPr="00094A80">
              <w:rPr>
                <w:rFonts w:ascii="Arial" w:hAnsi="Arial" w:cs="Arial"/>
                <w:sz w:val="22"/>
                <w:szCs w:val="22"/>
                <w:lang w:val="lt-LT"/>
              </w:rPr>
              <w:t>kopijų darymo dažnumą</w:t>
            </w:r>
            <w:r w:rsidR="00962FFC" w:rsidRPr="00094A80">
              <w:rPr>
                <w:rFonts w:ascii="Arial" w:hAnsi="Arial" w:cs="Arial"/>
                <w:sz w:val="22"/>
                <w:szCs w:val="22"/>
                <w:lang w:val="lt-LT"/>
              </w:rPr>
              <w:t>:</w:t>
            </w:r>
          </w:p>
          <w:p w14:paraId="433AAACA" w14:textId="637EFF26" w:rsidR="00AC755B" w:rsidRPr="00C82C7D" w:rsidRDefault="00AC755B" w:rsidP="00667AF1">
            <w:pPr>
              <w:tabs>
                <w:tab w:val="left" w:pos="183"/>
              </w:tabs>
              <w:jc w:val="both"/>
              <w:rPr>
                <w:rFonts w:ascii="Arial" w:eastAsia="Calibri" w:hAnsi="Arial" w:cs="Arial"/>
                <w:sz w:val="22"/>
                <w:szCs w:val="22"/>
                <w:lang w:val="lt-LT"/>
              </w:rPr>
            </w:pPr>
            <w:r w:rsidRPr="00C82C7D">
              <w:rPr>
                <w:rFonts w:ascii="Arial" w:eastAsia="Calibri" w:hAnsi="Arial" w:cs="Arial"/>
                <w:sz w:val="22"/>
                <w:szCs w:val="22"/>
                <w:lang w:val="lt-LT"/>
              </w:rPr>
              <w:t>Dieninis</w:t>
            </w:r>
            <w:r w:rsidR="00667AF1" w:rsidRPr="00094A80">
              <w:rPr>
                <w:rFonts w:ascii="Arial" w:eastAsia="Calibri" w:hAnsi="Arial" w:cs="Arial"/>
                <w:sz w:val="22"/>
                <w:szCs w:val="22"/>
                <w:lang w:val="lt-LT"/>
              </w:rPr>
              <w:t xml:space="preserve"> </w:t>
            </w:r>
            <w:r w:rsidR="004E1081" w:rsidRPr="00C82C7D">
              <w:rPr>
                <w:rFonts w:ascii="Arial" w:eastAsia="Calibri" w:hAnsi="Arial" w:cs="Arial"/>
                <w:sz w:val="22"/>
                <w:szCs w:val="22"/>
                <w:lang w:val="lt-LT"/>
              </w:rPr>
              <w:t xml:space="preserve">- </w:t>
            </w:r>
            <w:r w:rsidR="00667AF1" w:rsidRPr="00094A80">
              <w:rPr>
                <w:rFonts w:ascii="Arial" w:eastAsia="Calibri" w:hAnsi="Arial" w:cs="Arial"/>
                <w:sz w:val="22"/>
                <w:szCs w:val="22"/>
                <w:lang w:val="lt-LT"/>
              </w:rPr>
              <w:t>7 kopijos</w:t>
            </w:r>
          </w:p>
          <w:p w14:paraId="2CABBE5B" w14:textId="398F43CD" w:rsidR="00667AF1" w:rsidRPr="00094A80" w:rsidRDefault="00AC755B" w:rsidP="00667AF1">
            <w:pPr>
              <w:tabs>
                <w:tab w:val="left" w:pos="183"/>
              </w:tabs>
              <w:jc w:val="both"/>
              <w:rPr>
                <w:rFonts w:ascii="Arial" w:eastAsia="Calibri" w:hAnsi="Arial" w:cs="Arial"/>
                <w:sz w:val="22"/>
                <w:szCs w:val="22"/>
                <w:lang w:val="lt-LT"/>
              </w:rPr>
            </w:pPr>
            <w:r w:rsidRPr="00C82C7D">
              <w:rPr>
                <w:rFonts w:ascii="Arial" w:eastAsia="Calibri" w:hAnsi="Arial" w:cs="Arial"/>
                <w:sz w:val="22"/>
                <w:szCs w:val="22"/>
                <w:lang w:val="lt-LT"/>
              </w:rPr>
              <w:t>Savaitinis</w:t>
            </w:r>
            <w:r w:rsidR="00667AF1" w:rsidRPr="00094A80">
              <w:rPr>
                <w:rFonts w:ascii="Arial" w:eastAsia="Calibri" w:hAnsi="Arial" w:cs="Arial"/>
                <w:sz w:val="22"/>
                <w:szCs w:val="22"/>
                <w:lang w:val="lt-LT"/>
              </w:rPr>
              <w:t xml:space="preserve">  </w:t>
            </w:r>
            <w:r w:rsidR="005B4491" w:rsidRPr="00C82C7D">
              <w:rPr>
                <w:rFonts w:ascii="Arial" w:eastAsia="Calibri" w:hAnsi="Arial" w:cs="Arial"/>
                <w:sz w:val="22"/>
                <w:szCs w:val="22"/>
                <w:lang w:val="lt-LT"/>
              </w:rPr>
              <w:t>-</w:t>
            </w:r>
            <w:r w:rsidR="00667AF1" w:rsidRPr="00094A80">
              <w:rPr>
                <w:rFonts w:ascii="Arial" w:eastAsia="Calibri" w:hAnsi="Arial" w:cs="Arial"/>
                <w:sz w:val="22"/>
                <w:szCs w:val="22"/>
                <w:lang w:val="lt-LT"/>
              </w:rPr>
              <w:t xml:space="preserve"> 4 kopijos</w:t>
            </w:r>
          </w:p>
          <w:p w14:paraId="53B2776F" w14:textId="3D160A93" w:rsidR="00667AF1" w:rsidRPr="00094A80" w:rsidRDefault="00667AF1" w:rsidP="00667AF1">
            <w:pPr>
              <w:tabs>
                <w:tab w:val="left" w:pos="183"/>
              </w:tabs>
              <w:jc w:val="both"/>
              <w:rPr>
                <w:rFonts w:ascii="Arial" w:eastAsia="Calibri" w:hAnsi="Arial" w:cs="Arial"/>
                <w:sz w:val="22"/>
                <w:szCs w:val="22"/>
                <w:lang w:val="lt-LT"/>
              </w:rPr>
            </w:pPr>
            <w:r w:rsidRPr="00094A80">
              <w:rPr>
                <w:rFonts w:ascii="Arial" w:eastAsia="Calibri" w:hAnsi="Arial" w:cs="Arial"/>
                <w:sz w:val="22"/>
                <w:szCs w:val="22"/>
                <w:lang w:val="lt-LT"/>
              </w:rPr>
              <w:t>M</w:t>
            </w:r>
            <w:r w:rsidR="00AC755B" w:rsidRPr="00C82C7D">
              <w:rPr>
                <w:rFonts w:ascii="Arial" w:eastAsia="Calibri" w:hAnsi="Arial" w:cs="Arial"/>
                <w:sz w:val="22"/>
                <w:szCs w:val="22"/>
                <w:lang w:val="lt-LT"/>
              </w:rPr>
              <w:t>ėnesinis</w:t>
            </w:r>
            <w:r w:rsidRPr="00094A80">
              <w:rPr>
                <w:rFonts w:ascii="Arial" w:eastAsia="Calibri" w:hAnsi="Arial" w:cs="Arial"/>
                <w:sz w:val="22"/>
                <w:szCs w:val="22"/>
                <w:lang w:val="lt-LT"/>
              </w:rPr>
              <w:t xml:space="preserve">  </w:t>
            </w:r>
            <w:r w:rsidR="005B4491" w:rsidRPr="00C82C7D">
              <w:rPr>
                <w:rFonts w:ascii="Arial" w:eastAsia="Calibri" w:hAnsi="Arial" w:cs="Arial"/>
                <w:sz w:val="22"/>
                <w:szCs w:val="22"/>
                <w:lang w:val="lt-LT"/>
              </w:rPr>
              <w:t>-</w:t>
            </w:r>
            <w:r w:rsidRPr="00094A80">
              <w:rPr>
                <w:rFonts w:ascii="Arial" w:eastAsia="Calibri" w:hAnsi="Arial" w:cs="Arial"/>
                <w:sz w:val="22"/>
                <w:szCs w:val="22"/>
                <w:lang w:val="lt-LT"/>
              </w:rPr>
              <w:t xml:space="preserve"> 12 kopijų</w:t>
            </w:r>
          </w:p>
          <w:p w14:paraId="288E6156" w14:textId="5AF9B5D6" w:rsidR="00D6276A" w:rsidRPr="00C82C7D" w:rsidRDefault="00AC755B" w:rsidP="00C82C7D">
            <w:pPr>
              <w:tabs>
                <w:tab w:val="left" w:pos="183"/>
              </w:tabs>
              <w:jc w:val="both"/>
              <w:rPr>
                <w:rFonts w:ascii="Arial" w:eastAsia="Calibri" w:hAnsi="Arial" w:cs="Arial"/>
                <w:sz w:val="22"/>
                <w:szCs w:val="22"/>
                <w:lang w:val="lt-LT"/>
              </w:rPr>
            </w:pPr>
            <w:r w:rsidRPr="00C82C7D">
              <w:rPr>
                <w:rFonts w:ascii="Arial" w:eastAsia="Calibri" w:hAnsi="Arial" w:cs="Arial"/>
                <w:sz w:val="22"/>
                <w:szCs w:val="22"/>
                <w:lang w:val="lt-LT"/>
              </w:rPr>
              <w:t>Metinis</w:t>
            </w:r>
            <w:r w:rsidR="00667AF1" w:rsidRPr="00094A80">
              <w:rPr>
                <w:rFonts w:ascii="Arial" w:eastAsia="Calibri" w:hAnsi="Arial" w:cs="Arial"/>
                <w:sz w:val="22"/>
                <w:szCs w:val="22"/>
                <w:lang w:val="lt-LT"/>
              </w:rPr>
              <w:t xml:space="preserve">   </w:t>
            </w:r>
            <w:r w:rsidR="005B4491" w:rsidRPr="00C82C7D">
              <w:rPr>
                <w:rFonts w:ascii="Arial" w:eastAsia="Calibri" w:hAnsi="Arial" w:cs="Arial"/>
                <w:sz w:val="22"/>
                <w:szCs w:val="22"/>
                <w:lang w:val="lt-LT"/>
              </w:rPr>
              <w:t>-</w:t>
            </w:r>
            <w:r w:rsidR="00667AF1" w:rsidRPr="00094A80">
              <w:rPr>
                <w:rFonts w:ascii="Arial" w:eastAsia="Calibri" w:hAnsi="Arial" w:cs="Arial"/>
                <w:sz w:val="22"/>
                <w:szCs w:val="22"/>
                <w:lang w:val="lt-LT"/>
              </w:rPr>
              <w:t xml:space="preserve">  5 kopijos</w:t>
            </w:r>
          </w:p>
        </w:tc>
        <w:tc>
          <w:tcPr>
            <w:tcW w:w="3433" w:type="dxa"/>
            <w:tcBorders>
              <w:top w:val="single" w:sz="4" w:space="0" w:color="auto"/>
              <w:left w:val="nil"/>
              <w:bottom w:val="single" w:sz="4" w:space="0" w:color="auto"/>
              <w:right w:val="single" w:sz="4" w:space="0" w:color="auto"/>
            </w:tcBorders>
            <w:shd w:val="clear" w:color="auto" w:fill="auto"/>
          </w:tcPr>
          <w:p w14:paraId="7938DB22" w14:textId="55608C07" w:rsidR="00D6276A" w:rsidRDefault="005B4491" w:rsidP="075CD230">
            <w:pPr>
              <w:jc w:val="center"/>
              <w:rPr>
                <w:rFonts w:ascii="Arial" w:eastAsia="Calibri" w:hAnsi="Arial" w:cs="Arial"/>
                <w:sz w:val="22"/>
                <w:szCs w:val="22"/>
                <w:lang w:val="lt-LT"/>
              </w:rPr>
            </w:pPr>
            <w:r>
              <w:rPr>
                <w:rFonts w:ascii="Arial" w:eastAsia="Calibri" w:hAnsi="Arial" w:cs="Arial"/>
                <w:sz w:val="22"/>
                <w:szCs w:val="22"/>
                <w:lang w:val="lt-LT"/>
              </w:rPr>
              <w:t>B</w:t>
            </w:r>
          </w:p>
        </w:tc>
      </w:tr>
      <w:tr w:rsidR="00D132D5" w:rsidRPr="00A47C2F" w14:paraId="4E68806A" w14:textId="77777777" w:rsidTr="39FACFA1">
        <w:trPr>
          <w:trHeight w:val="300"/>
        </w:trPr>
        <w:tc>
          <w:tcPr>
            <w:tcW w:w="14560" w:type="dxa"/>
            <w:gridSpan w:val="4"/>
            <w:tcBorders>
              <w:top w:val="single" w:sz="4" w:space="0" w:color="auto"/>
              <w:left w:val="single" w:sz="4" w:space="0" w:color="auto"/>
              <w:bottom w:val="single" w:sz="4" w:space="0" w:color="auto"/>
              <w:right w:val="single" w:sz="4" w:space="0" w:color="auto"/>
            </w:tcBorders>
            <w:shd w:val="clear" w:color="auto" w:fill="auto"/>
          </w:tcPr>
          <w:p w14:paraId="352B04EB" w14:textId="7AA2B746" w:rsidR="00D132D5" w:rsidRPr="00B17495" w:rsidRDefault="0045426A" w:rsidP="001318A8">
            <w:pPr>
              <w:rPr>
                <w:rFonts w:ascii="Arial" w:eastAsia="Calibri" w:hAnsi="Arial" w:cs="Arial"/>
                <w:sz w:val="22"/>
                <w:szCs w:val="22"/>
                <w:lang w:val="lt-LT"/>
              </w:rPr>
            </w:pPr>
            <w:r>
              <w:rPr>
                <w:rFonts w:ascii="Arial" w:hAnsi="Arial" w:cs="Arial"/>
                <w:b/>
                <w:bCs/>
                <w:sz w:val="22"/>
                <w:szCs w:val="22"/>
                <w:lang w:val="lt-LT"/>
              </w:rPr>
              <w:lastRenderedPageBreak/>
              <w:t xml:space="preserve">Reikalavimai </w:t>
            </w:r>
            <w:proofErr w:type="spellStart"/>
            <w:r w:rsidR="003A2826" w:rsidRPr="002D4987">
              <w:rPr>
                <w:rFonts w:ascii="Arial" w:hAnsi="Arial" w:cs="Arial"/>
                <w:b/>
                <w:bCs/>
                <w:sz w:val="22"/>
                <w:szCs w:val="22"/>
                <w:lang w:val="lt-LT"/>
              </w:rPr>
              <w:t>Kubernetes</w:t>
            </w:r>
            <w:proofErr w:type="spellEnd"/>
            <w:r w:rsidR="003A2826" w:rsidRPr="002D4987">
              <w:rPr>
                <w:rFonts w:ascii="Arial" w:hAnsi="Arial" w:cs="Arial"/>
                <w:b/>
                <w:bCs/>
                <w:sz w:val="22"/>
                <w:szCs w:val="22"/>
                <w:lang w:val="lt-LT"/>
              </w:rPr>
              <w:t xml:space="preserve"> klasterių</w:t>
            </w:r>
            <w:r w:rsidR="00D132D5" w:rsidRPr="002D4987">
              <w:rPr>
                <w:rFonts w:ascii="Arial" w:hAnsi="Arial" w:cs="Arial"/>
                <w:b/>
                <w:sz w:val="22"/>
                <w:szCs w:val="22"/>
                <w:lang w:val="lt-LT"/>
              </w:rPr>
              <w:t xml:space="preserve"> </w:t>
            </w:r>
            <w:r w:rsidR="00D132D5" w:rsidRPr="002D4987">
              <w:rPr>
                <w:rFonts w:ascii="Arial" w:hAnsi="Arial" w:cs="Arial"/>
                <w:b/>
                <w:bCs/>
                <w:sz w:val="22"/>
                <w:szCs w:val="22"/>
                <w:lang w:val="lt-LT"/>
              </w:rPr>
              <w:t>valdy</w:t>
            </w:r>
            <w:r w:rsidR="006A06D5" w:rsidRPr="002D4987">
              <w:rPr>
                <w:rFonts w:ascii="Arial" w:hAnsi="Arial" w:cs="Arial"/>
                <w:b/>
                <w:bCs/>
                <w:sz w:val="22"/>
                <w:szCs w:val="22"/>
                <w:lang w:val="lt-LT"/>
              </w:rPr>
              <w:t>mo programin</w:t>
            </w:r>
            <w:r w:rsidR="006070D1">
              <w:rPr>
                <w:rFonts w:ascii="Arial" w:hAnsi="Arial" w:cs="Arial"/>
                <w:b/>
                <w:bCs/>
                <w:sz w:val="22"/>
                <w:szCs w:val="22"/>
                <w:lang w:val="lt-LT"/>
              </w:rPr>
              <w:t>ei</w:t>
            </w:r>
            <w:r w:rsidR="006A06D5" w:rsidRPr="002D4987">
              <w:rPr>
                <w:rFonts w:ascii="Arial" w:hAnsi="Arial" w:cs="Arial"/>
                <w:b/>
                <w:bCs/>
                <w:sz w:val="22"/>
                <w:szCs w:val="22"/>
                <w:lang w:val="lt-LT"/>
              </w:rPr>
              <w:t xml:space="preserve"> įranga</w:t>
            </w:r>
            <w:r w:rsidR="006070D1">
              <w:rPr>
                <w:rFonts w:ascii="Arial" w:hAnsi="Arial" w:cs="Arial"/>
                <w:b/>
                <w:bCs/>
                <w:sz w:val="22"/>
                <w:szCs w:val="22"/>
                <w:lang w:val="lt-LT"/>
              </w:rPr>
              <w:t>i</w:t>
            </w:r>
          </w:p>
        </w:tc>
      </w:tr>
      <w:tr w:rsidR="007828B6" w:rsidRPr="00313D3E" w14:paraId="42E2C1E0"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0ED587A3" w14:textId="4F5DF1F6" w:rsidR="007828B6" w:rsidRPr="00B17495" w:rsidRDefault="007828B6" w:rsidP="007828B6">
            <w:pPr>
              <w:rPr>
                <w:rFonts w:ascii="Arial" w:hAnsi="Arial" w:cs="Arial"/>
                <w:color w:val="000000"/>
                <w:sz w:val="22"/>
                <w:szCs w:val="22"/>
                <w:lang w:val="lt-LT" w:eastAsia="en-GB"/>
              </w:rPr>
            </w:pPr>
            <w:r>
              <w:rPr>
                <w:rFonts w:ascii="Arial" w:hAnsi="Arial" w:cs="Arial"/>
                <w:color w:val="000000"/>
                <w:sz w:val="22"/>
                <w:szCs w:val="22"/>
                <w:lang w:val="lt-LT" w:eastAsia="en-GB"/>
              </w:rPr>
              <w:t>41</w:t>
            </w:r>
          </w:p>
        </w:tc>
        <w:tc>
          <w:tcPr>
            <w:tcW w:w="2555" w:type="dxa"/>
            <w:tcBorders>
              <w:top w:val="single" w:sz="4" w:space="0" w:color="auto"/>
              <w:left w:val="nil"/>
              <w:bottom w:val="single" w:sz="4" w:space="0" w:color="auto"/>
              <w:right w:val="single" w:sz="4" w:space="0" w:color="auto"/>
            </w:tcBorders>
            <w:shd w:val="clear" w:color="auto" w:fill="auto"/>
          </w:tcPr>
          <w:p w14:paraId="30C132F6" w14:textId="6374F2AD" w:rsidR="007828B6" w:rsidRPr="00351053" w:rsidRDefault="007828B6" w:rsidP="00351053">
            <w:pPr>
              <w:tabs>
                <w:tab w:val="left" w:pos="183"/>
              </w:tabs>
              <w:jc w:val="both"/>
              <w:rPr>
                <w:rFonts w:ascii="Arial" w:eastAsia="Calibri" w:hAnsi="Arial" w:cs="Arial"/>
                <w:sz w:val="22"/>
                <w:szCs w:val="22"/>
              </w:rPr>
            </w:pPr>
            <w:r w:rsidRPr="00351053">
              <w:rPr>
                <w:rFonts w:ascii="Arial" w:eastAsia="Calibri" w:hAnsi="Arial" w:cs="Arial"/>
                <w:sz w:val="22"/>
                <w:szCs w:val="22"/>
                <w:lang w:val="lt-LT"/>
              </w:rPr>
              <w:t>Apkrovos balansavimas</w:t>
            </w:r>
          </w:p>
        </w:tc>
        <w:tc>
          <w:tcPr>
            <w:tcW w:w="6785" w:type="dxa"/>
            <w:tcBorders>
              <w:top w:val="single" w:sz="4" w:space="0" w:color="auto"/>
              <w:left w:val="nil"/>
              <w:bottom w:val="single" w:sz="4" w:space="0" w:color="auto"/>
              <w:right w:val="single" w:sz="4" w:space="0" w:color="auto"/>
            </w:tcBorders>
            <w:shd w:val="clear" w:color="auto" w:fill="auto"/>
          </w:tcPr>
          <w:p w14:paraId="7ECCCA6D" w14:textId="62185C2E" w:rsidR="007828B6" w:rsidRPr="002D4987" w:rsidRDefault="007828B6" w:rsidP="007828B6">
            <w:pPr>
              <w:autoSpaceDE w:val="0"/>
              <w:autoSpaceDN w:val="0"/>
              <w:adjustRightInd w:val="0"/>
              <w:rPr>
                <w:rFonts w:ascii="Arial" w:hAnsi="Arial" w:cs="Arial"/>
                <w:sz w:val="22"/>
                <w:szCs w:val="22"/>
                <w:lang w:val="lt-LT"/>
              </w:rPr>
            </w:pPr>
            <w:r w:rsidRPr="002D4987">
              <w:rPr>
                <w:rFonts w:ascii="Arial" w:hAnsi="Arial" w:cs="Arial"/>
                <w:sz w:val="22"/>
                <w:szCs w:val="22"/>
                <w:lang w:val="lt-LT"/>
              </w:rPr>
              <w:t>Turi turėti apkrovos balansavimo galimybes</w:t>
            </w:r>
            <w:r>
              <w:rPr>
                <w:rFonts w:ascii="Arial" w:hAnsi="Arial" w:cs="Arial"/>
                <w:sz w:val="22"/>
                <w:szCs w:val="22"/>
                <w:lang w:val="lt-LT"/>
              </w:rPr>
              <w:t>.</w:t>
            </w:r>
          </w:p>
        </w:tc>
        <w:tc>
          <w:tcPr>
            <w:tcW w:w="3433" w:type="dxa"/>
            <w:tcBorders>
              <w:top w:val="single" w:sz="4" w:space="0" w:color="auto"/>
              <w:left w:val="nil"/>
              <w:bottom w:val="single" w:sz="4" w:space="0" w:color="auto"/>
              <w:right w:val="single" w:sz="4" w:space="0" w:color="auto"/>
            </w:tcBorders>
            <w:shd w:val="clear" w:color="auto" w:fill="auto"/>
          </w:tcPr>
          <w:p w14:paraId="117EA73E" w14:textId="07A5FEA3" w:rsidR="007828B6" w:rsidRPr="00A47C2F" w:rsidRDefault="007828B6" w:rsidP="00C82C7D">
            <w:pPr>
              <w:jc w:val="center"/>
              <w:rPr>
                <w:rFonts w:ascii="Arial" w:eastAsia="Calibri" w:hAnsi="Arial" w:cs="Arial"/>
                <w:sz w:val="22"/>
                <w:szCs w:val="22"/>
                <w:lang w:val="lt-LT"/>
              </w:rPr>
            </w:pPr>
            <w:r>
              <w:rPr>
                <w:rFonts w:ascii="Arial" w:eastAsia="Calibri" w:hAnsi="Arial" w:cs="Arial"/>
                <w:sz w:val="22"/>
                <w:szCs w:val="22"/>
                <w:lang w:val="lt-LT"/>
              </w:rPr>
              <w:t>B</w:t>
            </w:r>
          </w:p>
        </w:tc>
      </w:tr>
      <w:tr w:rsidR="007828B6" w:rsidRPr="00E52D20" w14:paraId="5007BB8A"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77786AC9" w14:textId="5B954D8A" w:rsidR="007828B6" w:rsidRPr="00B17495" w:rsidRDefault="007828B6" w:rsidP="007828B6">
            <w:pPr>
              <w:rPr>
                <w:rFonts w:ascii="Arial" w:hAnsi="Arial" w:cs="Arial"/>
                <w:color w:val="000000"/>
                <w:sz w:val="22"/>
                <w:szCs w:val="22"/>
                <w:lang w:val="lt-LT" w:eastAsia="en-GB"/>
              </w:rPr>
            </w:pPr>
            <w:r>
              <w:rPr>
                <w:rFonts w:ascii="Arial" w:hAnsi="Arial" w:cs="Arial"/>
                <w:color w:val="000000"/>
                <w:sz w:val="22"/>
                <w:szCs w:val="22"/>
                <w:lang w:val="lt-LT" w:eastAsia="en-GB"/>
              </w:rPr>
              <w:t>42</w:t>
            </w:r>
          </w:p>
        </w:tc>
        <w:tc>
          <w:tcPr>
            <w:tcW w:w="2555" w:type="dxa"/>
            <w:tcBorders>
              <w:top w:val="single" w:sz="4" w:space="0" w:color="auto"/>
              <w:left w:val="nil"/>
              <w:bottom w:val="single" w:sz="4" w:space="0" w:color="auto"/>
              <w:right w:val="single" w:sz="4" w:space="0" w:color="auto"/>
            </w:tcBorders>
            <w:shd w:val="clear" w:color="auto" w:fill="auto"/>
          </w:tcPr>
          <w:p w14:paraId="61A5A1E5" w14:textId="399FD6B3" w:rsidR="007828B6" w:rsidRPr="00351053" w:rsidRDefault="007828B6" w:rsidP="00351053">
            <w:pPr>
              <w:tabs>
                <w:tab w:val="left" w:pos="183"/>
              </w:tabs>
              <w:jc w:val="both"/>
              <w:rPr>
                <w:rFonts w:ascii="Arial" w:eastAsia="Calibri" w:hAnsi="Arial" w:cs="Arial"/>
                <w:sz w:val="22"/>
                <w:szCs w:val="22"/>
              </w:rPr>
            </w:pPr>
            <w:r w:rsidRPr="00351053">
              <w:rPr>
                <w:rFonts w:ascii="Arial" w:eastAsia="Calibri" w:hAnsi="Arial" w:cs="Arial"/>
                <w:sz w:val="22"/>
                <w:szCs w:val="22"/>
                <w:lang w:val="lt-LT"/>
              </w:rPr>
              <w:t>Išlaidų paskirstymas</w:t>
            </w:r>
          </w:p>
        </w:tc>
        <w:tc>
          <w:tcPr>
            <w:tcW w:w="6785" w:type="dxa"/>
            <w:tcBorders>
              <w:top w:val="single" w:sz="4" w:space="0" w:color="auto"/>
              <w:left w:val="nil"/>
              <w:bottom w:val="single" w:sz="4" w:space="0" w:color="auto"/>
              <w:right w:val="single" w:sz="4" w:space="0" w:color="auto"/>
            </w:tcBorders>
            <w:shd w:val="clear" w:color="auto" w:fill="auto"/>
          </w:tcPr>
          <w:p w14:paraId="2A40B837" w14:textId="291EE07C" w:rsidR="007828B6" w:rsidRPr="002D4987" w:rsidRDefault="007828B6" w:rsidP="007828B6">
            <w:pPr>
              <w:autoSpaceDE w:val="0"/>
              <w:autoSpaceDN w:val="0"/>
              <w:adjustRightInd w:val="0"/>
              <w:rPr>
                <w:rFonts w:ascii="Arial" w:hAnsi="Arial" w:cs="Arial"/>
                <w:sz w:val="22"/>
                <w:szCs w:val="22"/>
                <w:lang w:val="lt-LT"/>
              </w:rPr>
            </w:pPr>
            <w:r w:rsidRPr="002D4987">
              <w:rPr>
                <w:rFonts w:ascii="Arial" w:hAnsi="Arial" w:cs="Arial"/>
                <w:sz w:val="22"/>
                <w:szCs w:val="22"/>
                <w:lang w:val="lt-LT"/>
              </w:rPr>
              <w:t>Reikalinga galimybė paskirstyti išlaidas pagal išteklių naudojimą</w:t>
            </w:r>
            <w:r>
              <w:rPr>
                <w:rFonts w:ascii="Arial" w:hAnsi="Arial" w:cs="Arial"/>
                <w:sz w:val="22"/>
                <w:szCs w:val="22"/>
                <w:lang w:val="lt-LT"/>
              </w:rPr>
              <w:t>.</w:t>
            </w:r>
          </w:p>
        </w:tc>
        <w:tc>
          <w:tcPr>
            <w:tcW w:w="3433" w:type="dxa"/>
            <w:tcBorders>
              <w:top w:val="single" w:sz="4" w:space="0" w:color="auto"/>
              <w:left w:val="nil"/>
              <w:bottom w:val="single" w:sz="4" w:space="0" w:color="auto"/>
              <w:right w:val="single" w:sz="4" w:space="0" w:color="auto"/>
            </w:tcBorders>
            <w:shd w:val="clear" w:color="auto" w:fill="auto"/>
          </w:tcPr>
          <w:p w14:paraId="0FE7F0A6" w14:textId="6AF09DE3" w:rsidR="007828B6" w:rsidRPr="00346F37" w:rsidRDefault="007828B6" w:rsidP="00C82C7D">
            <w:pPr>
              <w:jc w:val="center"/>
              <w:rPr>
                <w:rFonts w:ascii="Arial" w:eastAsia="Calibri" w:hAnsi="Arial" w:cs="Arial"/>
                <w:sz w:val="22"/>
                <w:szCs w:val="22"/>
                <w:lang w:val="lt-LT"/>
              </w:rPr>
            </w:pPr>
            <w:r>
              <w:rPr>
                <w:rFonts w:ascii="Arial" w:eastAsia="Calibri" w:hAnsi="Arial" w:cs="Arial"/>
                <w:sz w:val="22"/>
                <w:szCs w:val="22"/>
                <w:lang w:val="lt-LT"/>
              </w:rPr>
              <w:t>B</w:t>
            </w:r>
          </w:p>
        </w:tc>
      </w:tr>
      <w:tr w:rsidR="00CD3412" w:rsidRPr="00E52D20" w14:paraId="3CF53500"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1257B4AA" w14:textId="09CC9881" w:rsidR="00CD3412" w:rsidRPr="00B17495" w:rsidRDefault="00CD3412" w:rsidP="00CD3412">
            <w:pPr>
              <w:rPr>
                <w:rFonts w:ascii="Arial" w:hAnsi="Arial" w:cs="Arial"/>
                <w:color w:val="000000"/>
                <w:sz w:val="22"/>
                <w:szCs w:val="22"/>
                <w:lang w:val="lt-LT" w:eastAsia="en-GB"/>
              </w:rPr>
            </w:pPr>
            <w:r>
              <w:rPr>
                <w:rFonts w:ascii="Arial" w:hAnsi="Arial" w:cs="Arial"/>
                <w:color w:val="000000"/>
                <w:sz w:val="22"/>
                <w:szCs w:val="22"/>
                <w:lang w:val="lt-LT" w:eastAsia="en-GB"/>
              </w:rPr>
              <w:t>4</w:t>
            </w:r>
            <w:r w:rsidR="007828B6">
              <w:rPr>
                <w:rFonts w:ascii="Arial" w:hAnsi="Arial" w:cs="Arial"/>
                <w:color w:val="000000"/>
                <w:sz w:val="22"/>
                <w:szCs w:val="22"/>
                <w:lang w:val="lt-LT" w:eastAsia="en-GB"/>
              </w:rPr>
              <w:t>3</w:t>
            </w:r>
          </w:p>
        </w:tc>
        <w:tc>
          <w:tcPr>
            <w:tcW w:w="2555" w:type="dxa"/>
            <w:tcBorders>
              <w:top w:val="single" w:sz="4" w:space="0" w:color="auto"/>
              <w:left w:val="nil"/>
              <w:bottom w:val="single" w:sz="4" w:space="0" w:color="auto"/>
              <w:right w:val="single" w:sz="4" w:space="0" w:color="auto"/>
            </w:tcBorders>
            <w:shd w:val="clear" w:color="auto" w:fill="auto"/>
          </w:tcPr>
          <w:p w14:paraId="49BA8C83" w14:textId="5BC2870B" w:rsidR="00CD3412" w:rsidRPr="00351053" w:rsidRDefault="00CD3412" w:rsidP="00351053">
            <w:pPr>
              <w:tabs>
                <w:tab w:val="left" w:pos="183"/>
              </w:tabs>
              <w:jc w:val="both"/>
              <w:rPr>
                <w:rFonts w:ascii="Arial" w:eastAsia="Calibri" w:hAnsi="Arial" w:cs="Arial"/>
                <w:sz w:val="22"/>
                <w:szCs w:val="22"/>
              </w:rPr>
            </w:pPr>
            <w:proofErr w:type="spellStart"/>
            <w:r w:rsidRPr="4B236B60">
              <w:rPr>
                <w:rFonts w:ascii="Arial" w:eastAsia="Calibri" w:hAnsi="Arial" w:cs="Arial"/>
                <w:sz w:val="22"/>
                <w:szCs w:val="22"/>
              </w:rPr>
              <w:t>Konteinerių</w:t>
            </w:r>
            <w:proofErr w:type="spellEnd"/>
            <w:r w:rsidRPr="4B236B60">
              <w:rPr>
                <w:rFonts w:ascii="Arial" w:eastAsia="Calibri" w:hAnsi="Arial" w:cs="Arial"/>
                <w:sz w:val="22"/>
                <w:szCs w:val="22"/>
              </w:rPr>
              <w:t xml:space="preserve"> </w:t>
            </w:r>
            <w:proofErr w:type="spellStart"/>
            <w:r w:rsidRPr="4B236B60">
              <w:rPr>
                <w:rFonts w:ascii="Arial" w:eastAsia="Calibri" w:hAnsi="Arial" w:cs="Arial"/>
                <w:sz w:val="22"/>
                <w:szCs w:val="22"/>
              </w:rPr>
              <w:t>atvaizdų</w:t>
            </w:r>
            <w:proofErr w:type="spellEnd"/>
            <w:r w:rsidRPr="4B236B60">
              <w:rPr>
                <w:rFonts w:ascii="Arial" w:eastAsia="Calibri" w:hAnsi="Arial" w:cs="Arial"/>
                <w:sz w:val="22"/>
                <w:szCs w:val="22"/>
              </w:rPr>
              <w:t xml:space="preserve"> </w:t>
            </w:r>
            <w:proofErr w:type="spellStart"/>
            <w:r w:rsidRPr="4B236B60">
              <w:rPr>
                <w:rFonts w:ascii="Arial" w:eastAsia="Calibri" w:hAnsi="Arial" w:cs="Arial"/>
                <w:sz w:val="22"/>
                <w:szCs w:val="22"/>
              </w:rPr>
              <w:t>registras</w:t>
            </w:r>
            <w:proofErr w:type="spellEnd"/>
            <w:r w:rsidRPr="4B236B60">
              <w:rPr>
                <w:rFonts w:ascii="Arial" w:eastAsia="Calibri" w:hAnsi="Arial" w:cs="Arial"/>
                <w:sz w:val="22"/>
                <w:szCs w:val="22"/>
              </w:rPr>
              <w:t xml:space="preserve"> (Container Image registry)</w:t>
            </w:r>
          </w:p>
        </w:tc>
        <w:tc>
          <w:tcPr>
            <w:tcW w:w="6785" w:type="dxa"/>
            <w:tcBorders>
              <w:top w:val="single" w:sz="4" w:space="0" w:color="auto"/>
              <w:left w:val="nil"/>
              <w:bottom w:val="single" w:sz="4" w:space="0" w:color="auto"/>
              <w:right w:val="single" w:sz="4" w:space="0" w:color="auto"/>
            </w:tcBorders>
            <w:shd w:val="clear" w:color="auto" w:fill="auto"/>
          </w:tcPr>
          <w:p w14:paraId="14AD649F" w14:textId="50C3A822" w:rsidR="00CD3412" w:rsidRPr="00094A80" w:rsidRDefault="00102744" w:rsidP="00CD3412">
            <w:pPr>
              <w:autoSpaceDE w:val="0"/>
              <w:autoSpaceDN w:val="0"/>
              <w:adjustRightInd w:val="0"/>
              <w:rPr>
                <w:rFonts w:ascii="Arial" w:hAnsi="Arial" w:cs="Arial"/>
                <w:sz w:val="22"/>
                <w:szCs w:val="22"/>
                <w:lang w:val="lt-LT"/>
              </w:rPr>
            </w:pPr>
            <w:r w:rsidRPr="00094A80">
              <w:rPr>
                <w:rFonts w:ascii="Arial" w:hAnsi="Arial" w:cs="Arial"/>
                <w:sz w:val="22"/>
                <w:szCs w:val="22"/>
                <w:lang w:val="lt-LT"/>
              </w:rPr>
              <w:t>Turi būti</w:t>
            </w:r>
            <w:r w:rsidR="00CD3412" w:rsidRPr="00094A80">
              <w:rPr>
                <w:rFonts w:ascii="Arial" w:hAnsi="Arial" w:cs="Arial"/>
                <w:sz w:val="22"/>
                <w:szCs w:val="22"/>
                <w:lang w:val="lt-LT"/>
              </w:rPr>
              <w:t xml:space="preserve"> privatų konteinerių atvaizdų registrą.</w:t>
            </w:r>
          </w:p>
        </w:tc>
        <w:tc>
          <w:tcPr>
            <w:tcW w:w="3433" w:type="dxa"/>
            <w:tcBorders>
              <w:top w:val="single" w:sz="4" w:space="0" w:color="auto"/>
              <w:left w:val="nil"/>
              <w:bottom w:val="single" w:sz="4" w:space="0" w:color="auto"/>
              <w:right w:val="single" w:sz="4" w:space="0" w:color="auto"/>
            </w:tcBorders>
            <w:shd w:val="clear" w:color="auto" w:fill="auto"/>
          </w:tcPr>
          <w:p w14:paraId="5AF9D1DF" w14:textId="6CCE793F" w:rsidR="00CD3412" w:rsidRPr="00346F37" w:rsidRDefault="00CD3412" w:rsidP="00C82C7D">
            <w:pPr>
              <w:jc w:val="center"/>
              <w:rPr>
                <w:rFonts w:ascii="Arial" w:eastAsia="Calibri" w:hAnsi="Arial" w:cs="Arial"/>
                <w:sz w:val="22"/>
                <w:szCs w:val="22"/>
                <w:lang w:val="lt-LT"/>
              </w:rPr>
            </w:pPr>
            <w:r>
              <w:rPr>
                <w:rFonts w:ascii="Arial" w:eastAsia="Calibri" w:hAnsi="Arial" w:cs="Arial"/>
                <w:sz w:val="22"/>
                <w:szCs w:val="22"/>
                <w:lang w:val="lt-LT"/>
              </w:rPr>
              <w:t>B</w:t>
            </w:r>
          </w:p>
        </w:tc>
      </w:tr>
      <w:tr w:rsidR="00CD3412" w:rsidRPr="004F2EBB" w14:paraId="5A9EE579"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3DA7A920" w14:textId="7D15F2D8" w:rsidR="00CD3412" w:rsidRPr="00B17495" w:rsidRDefault="00CD3412" w:rsidP="00CD3412">
            <w:pPr>
              <w:rPr>
                <w:rFonts w:ascii="Arial" w:hAnsi="Arial" w:cs="Arial"/>
                <w:color w:val="000000"/>
                <w:sz w:val="22"/>
                <w:szCs w:val="22"/>
                <w:lang w:val="lt-LT" w:eastAsia="en-GB"/>
              </w:rPr>
            </w:pPr>
            <w:r>
              <w:rPr>
                <w:rFonts w:ascii="Arial" w:hAnsi="Arial" w:cs="Arial"/>
                <w:color w:val="000000"/>
                <w:sz w:val="22"/>
                <w:szCs w:val="22"/>
                <w:lang w:val="lt-LT" w:eastAsia="en-GB"/>
              </w:rPr>
              <w:t>4</w:t>
            </w:r>
            <w:r w:rsidR="007828B6">
              <w:rPr>
                <w:rFonts w:ascii="Arial" w:hAnsi="Arial" w:cs="Arial"/>
                <w:color w:val="000000"/>
                <w:sz w:val="22"/>
                <w:szCs w:val="22"/>
                <w:lang w:val="lt-LT" w:eastAsia="en-GB"/>
              </w:rPr>
              <w:t>4</w:t>
            </w:r>
          </w:p>
        </w:tc>
        <w:tc>
          <w:tcPr>
            <w:tcW w:w="2555" w:type="dxa"/>
            <w:tcBorders>
              <w:top w:val="single" w:sz="4" w:space="0" w:color="auto"/>
              <w:left w:val="nil"/>
              <w:bottom w:val="single" w:sz="4" w:space="0" w:color="auto"/>
              <w:right w:val="single" w:sz="4" w:space="0" w:color="auto"/>
            </w:tcBorders>
            <w:shd w:val="clear" w:color="auto" w:fill="auto"/>
          </w:tcPr>
          <w:p w14:paraId="641003A5" w14:textId="24079B0D" w:rsidR="00CD3412" w:rsidRPr="00351053" w:rsidRDefault="00CD3412"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Stebėsena</w:t>
            </w:r>
          </w:p>
        </w:tc>
        <w:tc>
          <w:tcPr>
            <w:tcW w:w="6785" w:type="dxa"/>
            <w:tcBorders>
              <w:top w:val="single" w:sz="4" w:space="0" w:color="auto"/>
              <w:left w:val="nil"/>
              <w:bottom w:val="single" w:sz="4" w:space="0" w:color="auto"/>
              <w:right w:val="single" w:sz="4" w:space="0" w:color="auto"/>
            </w:tcBorders>
            <w:shd w:val="clear" w:color="auto" w:fill="auto"/>
          </w:tcPr>
          <w:p w14:paraId="0D7FF4DB" w14:textId="4E124825" w:rsidR="00CD3412" w:rsidRPr="00094A80" w:rsidRDefault="5FCF8D2B" w:rsidP="00CD3412">
            <w:pPr>
              <w:autoSpaceDE w:val="0"/>
              <w:autoSpaceDN w:val="0"/>
              <w:adjustRightInd w:val="0"/>
              <w:rPr>
                <w:rFonts w:ascii="Arial" w:hAnsi="Arial" w:cs="Arial"/>
                <w:sz w:val="22"/>
                <w:szCs w:val="22"/>
                <w:lang w:val="lt-LT"/>
              </w:rPr>
            </w:pPr>
            <w:r w:rsidRPr="00094A80">
              <w:rPr>
                <w:rFonts w:ascii="Arial" w:hAnsi="Arial" w:cs="Arial"/>
                <w:sz w:val="22"/>
                <w:szCs w:val="22"/>
                <w:lang w:val="lt-LT"/>
              </w:rPr>
              <w:t xml:space="preserve">Turi būti </w:t>
            </w:r>
            <w:r w:rsidR="00CD3412" w:rsidRPr="00094A80">
              <w:rPr>
                <w:rFonts w:ascii="Arial" w:hAnsi="Arial" w:cs="Arial"/>
                <w:sz w:val="22"/>
                <w:szCs w:val="22"/>
                <w:lang w:val="lt-LT"/>
              </w:rPr>
              <w:t>galimybė stebėti resursų metrikas.</w:t>
            </w:r>
          </w:p>
          <w:p w14:paraId="21367023" w14:textId="621D5002" w:rsidR="0069603D" w:rsidRPr="00094A80" w:rsidRDefault="0069603D" w:rsidP="00CD3412">
            <w:pPr>
              <w:autoSpaceDE w:val="0"/>
              <w:autoSpaceDN w:val="0"/>
              <w:adjustRightInd w:val="0"/>
              <w:rPr>
                <w:rFonts w:ascii="Arial" w:hAnsi="Arial" w:cs="Arial"/>
                <w:sz w:val="22"/>
                <w:szCs w:val="22"/>
                <w:lang w:val="lt-LT"/>
              </w:rPr>
            </w:pPr>
            <w:r w:rsidRPr="00094A80">
              <w:rPr>
                <w:rFonts w:ascii="Arial" w:hAnsi="Arial" w:cs="Arial"/>
                <w:sz w:val="22"/>
                <w:szCs w:val="22"/>
                <w:lang w:val="lt-LT"/>
              </w:rPr>
              <w:t xml:space="preserve">Turi būti integracija su </w:t>
            </w:r>
            <w:proofErr w:type="spellStart"/>
            <w:r w:rsidRPr="00094A80">
              <w:rPr>
                <w:rFonts w:ascii="Arial" w:hAnsi="Arial" w:cs="Arial"/>
                <w:sz w:val="22"/>
                <w:szCs w:val="22"/>
                <w:lang w:val="lt-LT"/>
              </w:rPr>
              <w:t>Service</w:t>
            </w:r>
            <w:proofErr w:type="spellEnd"/>
            <w:r w:rsidRPr="00094A80">
              <w:rPr>
                <w:rFonts w:ascii="Arial" w:hAnsi="Arial" w:cs="Arial"/>
                <w:sz w:val="22"/>
                <w:szCs w:val="22"/>
                <w:lang w:val="lt-LT"/>
              </w:rPr>
              <w:t xml:space="preserve"> </w:t>
            </w:r>
            <w:proofErr w:type="spellStart"/>
            <w:r w:rsidRPr="00094A80">
              <w:rPr>
                <w:rFonts w:ascii="Arial" w:hAnsi="Arial" w:cs="Arial"/>
                <w:sz w:val="22"/>
                <w:szCs w:val="22"/>
                <w:lang w:val="lt-LT"/>
              </w:rPr>
              <w:t>Now</w:t>
            </w:r>
            <w:proofErr w:type="spellEnd"/>
            <w:r w:rsidRPr="00094A80">
              <w:rPr>
                <w:rFonts w:ascii="Arial" w:hAnsi="Arial" w:cs="Arial"/>
                <w:sz w:val="22"/>
                <w:szCs w:val="22"/>
                <w:lang w:val="lt-LT"/>
              </w:rPr>
              <w:t xml:space="preserve"> tiesiogiai arba galimybė siųsti pranešimus į </w:t>
            </w:r>
            <w:proofErr w:type="spellStart"/>
            <w:r w:rsidRPr="00094A80">
              <w:rPr>
                <w:rFonts w:ascii="Arial" w:hAnsi="Arial" w:cs="Arial"/>
                <w:sz w:val="22"/>
                <w:szCs w:val="22"/>
                <w:lang w:val="lt-LT"/>
              </w:rPr>
              <w:t>Zabbix</w:t>
            </w:r>
            <w:proofErr w:type="spellEnd"/>
            <w:r w:rsidRPr="00C82C7D">
              <w:rPr>
                <w:rFonts w:ascii="Arial" w:hAnsi="Arial" w:cs="Arial"/>
                <w:sz w:val="22"/>
                <w:szCs w:val="22"/>
                <w:lang w:val="lt-LT"/>
              </w:rPr>
              <w:t>.</w:t>
            </w:r>
            <w:r w:rsidRPr="00094A80" w:rsidDel="0069603D">
              <w:rPr>
                <w:rFonts w:ascii="Arial" w:hAnsi="Arial" w:cs="Arial"/>
                <w:sz w:val="22"/>
                <w:szCs w:val="22"/>
                <w:lang w:val="lt-LT"/>
              </w:rPr>
              <w:t xml:space="preserve"> </w:t>
            </w:r>
          </w:p>
          <w:p w14:paraId="5568B4AC" w14:textId="19935956" w:rsidR="00CD3412" w:rsidRPr="00094A80" w:rsidRDefault="00CD3412" w:rsidP="00CD3412">
            <w:pPr>
              <w:autoSpaceDE w:val="0"/>
              <w:autoSpaceDN w:val="0"/>
              <w:adjustRightInd w:val="0"/>
              <w:rPr>
                <w:rFonts w:ascii="Arial" w:hAnsi="Arial" w:cs="Arial"/>
                <w:sz w:val="22"/>
                <w:szCs w:val="22"/>
                <w:lang w:val="lt-LT"/>
              </w:rPr>
            </w:pPr>
            <w:r w:rsidRPr="00094A80">
              <w:rPr>
                <w:rFonts w:ascii="Arial" w:hAnsi="Arial" w:cs="Arial"/>
                <w:sz w:val="22"/>
                <w:szCs w:val="22"/>
                <w:lang w:val="lt-LT"/>
              </w:rPr>
              <w:t>Turi būti klasterio ir konteinerio lygio įvykių žurnalai.</w:t>
            </w:r>
          </w:p>
        </w:tc>
        <w:tc>
          <w:tcPr>
            <w:tcW w:w="3433" w:type="dxa"/>
            <w:tcBorders>
              <w:top w:val="single" w:sz="4" w:space="0" w:color="auto"/>
              <w:left w:val="nil"/>
              <w:bottom w:val="single" w:sz="4" w:space="0" w:color="auto"/>
              <w:right w:val="single" w:sz="4" w:space="0" w:color="auto"/>
            </w:tcBorders>
            <w:shd w:val="clear" w:color="auto" w:fill="auto"/>
          </w:tcPr>
          <w:p w14:paraId="2CE7FB42" w14:textId="51C851AD" w:rsidR="00CD3412" w:rsidRPr="00346F37" w:rsidRDefault="00CD3412" w:rsidP="00C82C7D">
            <w:pPr>
              <w:jc w:val="center"/>
              <w:rPr>
                <w:rFonts w:ascii="Arial" w:eastAsia="Calibri" w:hAnsi="Arial" w:cs="Arial"/>
                <w:sz w:val="22"/>
                <w:szCs w:val="22"/>
                <w:lang w:val="lt-LT"/>
              </w:rPr>
            </w:pPr>
            <w:r>
              <w:rPr>
                <w:rFonts w:ascii="Arial" w:eastAsia="Calibri" w:hAnsi="Arial" w:cs="Arial"/>
                <w:sz w:val="22"/>
                <w:szCs w:val="22"/>
                <w:lang w:val="lt-LT"/>
              </w:rPr>
              <w:t>B</w:t>
            </w:r>
          </w:p>
        </w:tc>
      </w:tr>
      <w:tr w:rsidR="007828B6" w:rsidRPr="004F2EBB" w14:paraId="51905B3D"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6C0E7883" w14:textId="44D6EE57" w:rsidR="007828B6" w:rsidRPr="00B17495" w:rsidRDefault="007828B6" w:rsidP="007828B6">
            <w:pPr>
              <w:rPr>
                <w:rFonts w:ascii="Arial" w:hAnsi="Arial" w:cs="Arial"/>
                <w:color w:val="000000"/>
                <w:sz w:val="22"/>
                <w:szCs w:val="22"/>
                <w:lang w:val="lt-LT" w:eastAsia="en-GB"/>
              </w:rPr>
            </w:pPr>
            <w:r>
              <w:rPr>
                <w:rFonts w:ascii="Arial" w:hAnsi="Arial" w:cs="Arial"/>
                <w:color w:val="000000"/>
                <w:sz w:val="22"/>
                <w:szCs w:val="22"/>
                <w:lang w:val="lt-LT" w:eastAsia="en-GB"/>
              </w:rPr>
              <w:t>45</w:t>
            </w:r>
          </w:p>
        </w:tc>
        <w:tc>
          <w:tcPr>
            <w:tcW w:w="2555" w:type="dxa"/>
            <w:tcBorders>
              <w:top w:val="single" w:sz="4" w:space="0" w:color="auto"/>
              <w:left w:val="nil"/>
              <w:bottom w:val="single" w:sz="4" w:space="0" w:color="auto"/>
              <w:right w:val="single" w:sz="4" w:space="0" w:color="auto"/>
            </w:tcBorders>
            <w:shd w:val="clear" w:color="auto" w:fill="auto"/>
          </w:tcPr>
          <w:p w14:paraId="0232268A" w14:textId="20A09762" w:rsidR="007828B6" w:rsidRPr="00351053" w:rsidRDefault="007828B6"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Naujinimai</w:t>
            </w:r>
          </w:p>
        </w:tc>
        <w:tc>
          <w:tcPr>
            <w:tcW w:w="6785" w:type="dxa"/>
            <w:tcBorders>
              <w:top w:val="single" w:sz="4" w:space="0" w:color="auto"/>
              <w:left w:val="nil"/>
              <w:bottom w:val="single" w:sz="4" w:space="0" w:color="auto"/>
              <w:right w:val="single" w:sz="4" w:space="0" w:color="auto"/>
            </w:tcBorders>
            <w:shd w:val="clear" w:color="auto" w:fill="auto"/>
          </w:tcPr>
          <w:p w14:paraId="2B0CE14D" w14:textId="3961C88D" w:rsidR="007828B6" w:rsidRPr="002D4987" w:rsidRDefault="007828B6" w:rsidP="007828B6">
            <w:pPr>
              <w:autoSpaceDE w:val="0"/>
              <w:autoSpaceDN w:val="0"/>
              <w:adjustRightInd w:val="0"/>
              <w:rPr>
                <w:rFonts w:ascii="Arial" w:hAnsi="Arial" w:cs="Arial"/>
                <w:sz w:val="22"/>
                <w:szCs w:val="22"/>
                <w:lang w:val="lt-LT"/>
              </w:rPr>
            </w:pPr>
            <w:r w:rsidRPr="002D4987">
              <w:rPr>
                <w:rFonts w:ascii="Arial" w:hAnsi="Arial" w:cs="Arial"/>
                <w:sz w:val="22"/>
                <w:szCs w:val="22"/>
                <w:lang w:val="lt-LT"/>
              </w:rPr>
              <w:t>Turi būti leidžiami reguliarūs naujinimai</w:t>
            </w:r>
            <w:r>
              <w:rPr>
                <w:rFonts w:ascii="Arial" w:hAnsi="Arial" w:cs="Arial"/>
                <w:sz w:val="22"/>
                <w:szCs w:val="22"/>
                <w:lang w:val="lt-LT"/>
              </w:rPr>
              <w:t>.</w:t>
            </w:r>
          </w:p>
          <w:p w14:paraId="58FD33CE" w14:textId="04825EFE" w:rsidR="007828B6" w:rsidRPr="002D4987" w:rsidRDefault="007828B6" w:rsidP="007828B6">
            <w:pPr>
              <w:autoSpaceDE w:val="0"/>
              <w:autoSpaceDN w:val="0"/>
              <w:adjustRightInd w:val="0"/>
              <w:rPr>
                <w:rFonts w:ascii="Arial" w:hAnsi="Arial" w:cs="Arial"/>
                <w:sz w:val="22"/>
                <w:szCs w:val="22"/>
                <w:lang w:val="lt-LT"/>
              </w:rPr>
            </w:pPr>
            <w:r>
              <w:rPr>
                <w:rFonts w:ascii="Arial" w:hAnsi="Arial" w:cs="Arial"/>
                <w:sz w:val="22"/>
                <w:szCs w:val="22"/>
                <w:lang w:val="lt-LT"/>
              </w:rPr>
              <w:t>Turi būti g</w:t>
            </w:r>
            <w:r w:rsidRPr="002D4987">
              <w:rPr>
                <w:rFonts w:ascii="Arial" w:hAnsi="Arial" w:cs="Arial"/>
                <w:sz w:val="22"/>
                <w:szCs w:val="22"/>
                <w:lang w:val="lt-LT"/>
              </w:rPr>
              <w:t>alimybė atnaujinti konteinerius ir jų klasterius nestabdant veiklos (</w:t>
            </w:r>
            <w:proofErr w:type="spellStart"/>
            <w:r w:rsidRPr="002D4987">
              <w:rPr>
                <w:rFonts w:ascii="Arial" w:hAnsi="Arial" w:cs="Arial"/>
                <w:sz w:val="22"/>
                <w:szCs w:val="22"/>
                <w:lang w:val="lt-LT"/>
              </w:rPr>
              <w:t>zero-downtime</w:t>
            </w:r>
            <w:proofErr w:type="spellEnd"/>
            <w:r w:rsidRPr="002D4987">
              <w:rPr>
                <w:rFonts w:ascii="Arial" w:hAnsi="Arial" w:cs="Arial"/>
                <w:sz w:val="22"/>
                <w:szCs w:val="22"/>
                <w:lang w:val="lt-LT"/>
              </w:rPr>
              <w:t>)</w:t>
            </w:r>
            <w:r>
              <w:rPr>
                <w:rFonts w:ascii="Arial" w:hAnsi="Arial" w:cs="Arial"/>
                <w:sz w:val="22"/>
                <w:szCs w:val="22"/>
                <w:lang w:val="lt-LT"/>
              </w:rPr>
              <w:t>.</w:t>
            </w:r>
          </w:p>
        </w:tc>
        <w:tc>
          <w:tcPr>
            <w:tcW w:w="3433" w:type="dxa"/>
            <w:tcBorders>
              <w:top w:val="single" w:sz="4" w:space="0" w:color="auto"/>
              <w:left w:val="nil"/>
              <w:bottom w:val="single" w:sz="4" w:space="0" w:color="auto"/>
              <w:right w:val="single" w:sz="4" w:space="0" w:color="auto"/>
            </w:tcBorders>
            <w:shd w:val="clear" w:color="auto" w:fill="auto"/>
          </w:tcPr>
          <w:p w14:paraId="04B93E1C" w14:textId="3F798908" w:rsidR="007828B6" w:rsidRPr="00A47C2F" w:rsidRDefault="007828B6" w:rsidP="00C82C7D">
            <w:pPr>
              <w:jc w:val="center"/>
              <w:rPr>
                <w:rFonts w:ascii="Arial" w:eastAsia="Calibri" w:hAnsi="Arial" w:cs="Arial"/>
                <w:sz w:val="22"/>
                <w:szCs w:val="22"/>
                <w:lang w:val="lt-LT"/>
              </w:rPr>
            </w:pPr>
            <w:r>
              <w:rPr>
                <w:rFonts w:ascii="Arial" w:eastAsia="Calibri" w:hAnsi="Arial" w:cs="Arial"/>
                <w:sz w:val="22"/>
                <w:szCs w:val="22"/>
                <w:lang w:val="lt-LT"/>
              </w:rPr>
              <w:t>B</w:t>
            </w:r>
          </w:p>
        </w:tc>
      </w:tr>
      <w:tr w:rsidR="007828B6" w:rsidRPr="00A47C2F" w14:paraId="198888E2"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4BAB36C5" w14:textId="1882F285" w:rsidR="007828B6" w:rsidRPr="00B17495" w:rsidRDefault="007828B6" w:rsidP="007828B6">
            <w:pPr>
              <w:rPr>
                <w:rFonts w:ascii="Arial" w:hAnsi="Arial" w:cs="Arial"/>
                <w:color w:val="000000"/>
                <w:sz w:val="22"/>
                <w:szCs w:val="22"/>
                <w:lang w:val="lt-LT" w:eastAsia="en-GB"/>
              </w:rPr>
            </w:pPr>
            <w:r>
              <w:rPr>
                <w:rFonts w:ascii="Arial" w:hAnsi="Arial" w:cs="Arial"/>
                <w:color w:val="000000"/>
                <w:sz w:val="22"/>
                <w:szCs w:val="22"/>
                <w:lang w:val="en-US" w:eastAsia="en-GB"/>
              </w:rPr>
              <w:t>46</w:t>
            </w:r>
          </w:p>
        </w:tc>
        <w:tc>
          <w:tcPr>
            <w:tcW w:w="2555" w:type="dxa"/>
            <w:tcBorders>
              <w:top w:val="single" w:sz="4" w:space="0" w:color="auto"/>
              <w:left w:val="nil"/>
              <w:bottom w:val="single" w:sz="4" w:space="0" w:color="auto"/>
              <w:right w:val="single" w:sz="4" w:space="0" w:color="auto"/>
            </w:tcBorders>
            <w:shd w:val="clear" w:color="auto" w:fill="auto"/>
          </w:tcPr>
          <w:p w14:paraId="0260FE9C" w14:textId="729E8D4A" w:rsidR="007828B6" w:rsidRPr="00351053" w:rsidRDefault="007828B6"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Centralizuotas prieigų valdymas</w:t>
            </w:r>
          </w:p>
        </w:tc>
        <w:tc>
          <w:tcPr>
            <w:tcW w:w="6785" w:type="dxa"/>
            <w:tcBorders>
              <w:top w:val="single" w:sz="4" w:space="0" w:color="auto"/>
              <w:left w:val="nil"/>
              <w:bottom w:val="single" w:sz="4" w:space="0" w:color="auto"/>
              <w:right w:val="single" w:sz="4" w:space="0" w:color="auto"/>
            </w:tcBorders>
            <w:shd w:val="clear" w:color="auto" w:fill="auto"/>
          </w:tcPr>
          <w:p w14:paraId="5E144E62" w14:textId="72E1BC39" w:rsidR="007828B6" w:rsidRPr="002D4987" w:rsidRDefault="007828B6" w:rsidP="007828B6">
            <w:pPr>
              <w:autoSpaceDE w:val="0"/>
              <w:autoSpaceDN w:val="0"/>
              <w:adjustRightInd w:val="0"/>
              <w:rPr>
                <w:rFonts w:ascii="Arial" w:hAnsi="Arial" w:cs="Arial"/>
                <w:sz w:val="22"/>
                <w:szCs w:val="22"/>
                <w:lang w:val="lt-LT"/>
              </w:rPr>
            </w:pPr>
            <w:r>
              <w:rPr>
                <w:rFonts w:ascii="Arial" w:hAnsi="Arial" w:cs="Arial"/>
                <w:sz w:val="22"/>
                <w:szCs w:val="22"/>
                <w:lang w:val="lt-LT"/>
              </w:rPr>
              <w:t>Turi būti c</w:t>
            </w:r>
            <w:r w:rsidRPr="002D4987">
              <w:rPr>
                <w:rFonts w:ascii="Arial" w:hAnsi="Arial" w:cs="Arial"/>
                <w:sz w:val="22"/>
                <w:szCs w:val="22"/>
                <w:lang w:val="lt-LT"/>
              </w:rPr>
              <w:t>entralizuotas prieigų valdymas</w:t>
            </w:r>
            <w:r>
              <w:rPr>
                <w:rFonts w:ascii="Arial" w:hAnsi="Arial" w:cs="Arial"/>
                <w:sz w:val="22"/>
                <w:szCs w:val="22"/>
                <w:lang w:val="lt-LT"/>
              </w:rPr>
              <w:t>.</w:t>
            </w:r>
          </w:p>
        </w:tc>
        <w:tc>
          <w:tcPr>
            <w:tcW w:w="3433" w:type="dxa"/>
            <w:tcBorders>
              <w:top w:val="single" w:sz="4" w:space="0" w:color="auto"/>
              <w:left w:val="nil"/>
              <w:bottom w:val="single" w:sz="4" w:space="0" w:color="auto"/>
              <w:right w:val="single" w:sz="4" w:space="0" w:color="auto"/>
            </w:tcBorders>
            <w:shd w:val="clear" w:color="auto" w:fill="auto"/>
          </w:tcPr>
          <w:p w14:paraId="4C0FE9C8" w14:textId="4514A42C" w:rsidR="007828B6" w:rsidRPr="00A47C2F" w:rsidRDefault="007828B6" w:rsidP="00C82C7D">
            <w:pPr>
              <w:jc w:val="center"/>
              <w:rPr>
                <w:rFonts w:ascii="Arial" w:eastAsia="Calibri" w:hAnsi="Arial" w:cs="Arial"/>
                <w:sz w:val="22"/>
                <w:szCs w:val="22"/>
                <w:lang w:val="lt-LT"/>
              </w:rPr>
            </w:pPr>
            <w:r>
              <w:rPr>
                <w:rFonts w:ascii="Arial" w:eastAsia="Calibri" w:hAnsi="Arial" w:cs="Arial"/>
                <w:sz w:val="22"/>
                <w:szCs w:val="22"/>
                <w:lang w:val="lt-LT"/>
              </w:rPr>
              <w:t>B</w:t>
            </w:r>
          </w:p>
        </w:tc>
      </w:tr>
      <w:tr w:rsidR="007828B6" w:rsidRPr="00A47C2F" w14:paraId="47F2D721"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4D4BD8A2" w14:textId="58FEBB8F" w:rsidR="007828B6" w:rsidRDefault="007828B6" w:rsidP="007828B6">
            <w:pPr>
              <w:rPr>
                <w:rFonts w:ascii="Arial" w:hAnsi="Arial" w:cs="Arial"/>
                <w:color w:val="000000"/>
                <w:sz w:val="22"/>
                <w:szCs w:val="22"/>
                <w:lang w:val="lt-LT" w:eastAsia="en-GB"/>
              </w:rPr>
            </w:pPr>
            <w:r>
              <w:rPr>
                <w:rFonts w:ascii="Arial" w:hAnsi="Arial" w:cs="Arial"/>
                <w:color w:val="000000"/>
                <w:sz w:val="22"/>
                <w:szCs w:val="22"/>
                <w:lang w:val="en-US" w:eastAsia="en-GB"/>
              </w:rPr>
              <w:t>47</w:t>
            </w:r>
          </w:p>
        </w:tc>
        <w:tc>
          <w:tcPr>
            <w:tcW w:w="2555" w:type="dxa"/>
            <w:tcBorders>
              <w:top w:val="single" w:sz="4" w:space="0" w:color="auto"/>
              <w:left w:val="nil"/>
              <w:bottom w:val="single" w:sz="4" w:space="0" w:color="auto"/>
              <w:right w:val="single" w:sz="4" w:space="0" w:color="auto"/>
            </w:tcBorders>
            <w:shd w:val="clear" w:color="auto" w:fill="auto"/>
          </w:tcPr>
          <w:p w14:paraId="71C2A1AE" w14:textId="3F6E49AC" w:rsidR="007828B6" w:rsidRPr="00351053" w:rsidDel="007420E7" w:rsidRDefault="007828B6"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Saugumas</w:t>
            </w:r>
          </w:p>
        </w:tc>
        <w:tc>
          <w:tcPr>
            <w:tcW w:w="6785" w:type="dxa"/>
            <w:tcBorders>
              <w:top w:val="single" w:sz="4" w:space="0" w:color="auto"/>
              <w:left w:val="nil"/>
              <w:bottom w:val="single" w:sz="4" w:space="0" w:color="auto"/>
              <w:right w:val="single" w:sz="4" w:space="0" w:color="auto"/>
            </w:tcBorders>
            <w:shd w:val="clear" w:color="auto" w:fill="auto"/>
          </w:tcPr>
          <w:p w14:paraId="52C18074" w14:textId="0DBF10A5" w:rsidR="007828B6" w:rsidRPr="00504A25" w:rsidRDefault="007828B6" w:rsidP="007828B6">
            <w:pPr>
              <w:rPr>
                <w:rFonts w:ascii="Arial" w:hAnsi="Arial" w:cs="Arial"/>
                <w:sz w:val="22"/>
                <w:szCs w:val="22"/>
                <w:lang w:val="lt-LT"/>
              </w:rPr>
            </w:pPr>
            <w:proofErr w:type="spellStart"/>
            <w:r w:rsidRPr="510C91E8">
              <w:rPr>
                <w:rFonts w:ascii="Arial" w:hAnsi="Arial" w:cs="Arial"/>
                <w:sz w:val="22"/>
                <w:szCs w:val="22"/>
                <w:lang w:val="lt-LT"/>
              </w:rPr>
              <w:t>Kubernetes</w:t>
            </w:r>
            <w:proofErr w:type="spellEnd"/>
            <w:r w:rsidRPr="510C91E8">
              <w:rPr>
                <w:rFonts w:ascii="Arial" w:hAnsi="Arial" w:cs="Arial"/>
                <w:sz w:val="22"/>
                <w:szCs w:val="22"/>
                <w:lang w:val="lt-LT"/>
              </w:rPr>
              <w:t xml:space="preserve"> valdymo platforma turi atitikti ir palaikyti klasterių kūrimą atitinkančių NSA/CISA “</w:t>
            </w:r>
            <w:proofErr w:type="spellStart"/>
            <w:r w:rsidRPr="510C91E8">
              <w:rPr>
                <w:rFonts w:ascii="Arial" w:hAnsi="Arial" w:cs="Arial"/>
                <w:sz w:val="22"/>
                <w:szCs w:val="22"/>
                <w:lang w:val="lt-LT"/>
              </w:rPr>
              <w:t>Kubernetes</w:t>
            </w:r>
            <w:proofErr w:type="spellEnd"/>
            <w:r w:rsidRPr="510C91E8">
              <w:rPr>
                <w:rFonts w:ascii="Arial" w:hAnsi="Arial" w:cs="Arial"/>
                <w:sz w:val="22"/>
                <w:szCs w:val="22"/>
                <w:lang w:val="lt-LT"/>
              </w:rPr>
              <w:t xml:space="preserve"> </w:t>
            </w:r>
            <w:proofErr w:type="spellStart"/>
            <w:r w:rsidRPr="510C91E8">
              <w:rPr>
                <w:rFonts w:ascii="Arial" w:hAnsi="Arial" w:cs="Arial"/>
                <w:sz w:val="22"/>
                <w:szCs w:val="22"/>
                <w:lang w:val="lt-LT"/>
              </w:rPr>
              <w:t>Hardening</w:t>
            </w:r>
            <w:proofErr w:type="spellEnd"/>
            <w:r w:rsidRPr="510C91E8">
              <w:rPr>
                <w:rFonts w:ascii="Arial" w:hAnsi="Arial" w:cs="Arial"/>
                <w:sz w:val="22"/>
                <w:szCs w:val="22"/>
                <w:lang w:val="lt-LT"/>
              </w:rPr>
              <w:t xml:space="preserve"> </w:t>
            </w:r>
            <w:proofErr w:type="spellStart"/>
            <w:r w:rsidRPr="510C91E8">
              <w:rPr>
                <w:rFonts w:ascii="Arial" w:hAnsi="Arial" w:cs="Arial"/>
                <w:sz w:val="22"/>
                <w:szCs w:val="22"/>
                <w:lang w:val="lt-LT"/>
              </w:rPr>
              <w:t>Guide</w:t>
            </w:r>
            <w:proofErr w:type="spellEnd"/>
            <w:r w:rsidRPr="510C91E8">
              <w:rPr>
                <w:rFonts w:ascii="Arial" w:hAnsi="Arial" w:cs="Arial"/>
                <w:sz w:val="22"/>
                <w:szCs w:val="22"/>
                <w:lang w:val="lt-LT"/>
              </w:rPr>
              <w:t>” versijos 1,2 išdėstytus reikalavimus.</w:t>
            </w:r>
          </w:p>
        </w:tc>
        <w:tc>
          <w:tcPr>
            <w:tcW w:w="3433" w:type="dxa"/>
            <w:tcBorders>
              <w:top w:val="single" w:sz="4" w:space="0" w:color="auto"/>
              <w:left w:val="nil"/>
              <w:bottom w:val="single" w:sz="4" w:space="0" w:color="auto"/>
              <w:right w:val="single" w:sz="4" w:space="0" w:color="auto"/>
            </w:tcBorders>
            <w:shd w:val="clear" w:color="auto" w:fill="auto"/>
          </w:tcPr>
          <w:p w14:paraId="6469BFE0" w14:textId="0D0A7347" w:rsidR="007828B6" w:rsidRDefault="007828B6" w:rsidP="007828B6">
            <w:pPr>
              <w:jc w:val="center"/>
              <w:rPr>
                <w:rFonts w:ascii="Arial" w:eastAsia="Calibri" w:hAnsi="Arial" w:cs="Arial"/>
                <w:sz w:val="22"/>
                <w:szCs w:val="22"/>
                <w:lang w:val="lt-LT"/>
              </w:rPr>
            </w:pPr>
            <w:r>
              <w:rPr>
                <w:rFonts w:ascii="Arial" w:eastAsia="Calibri" w:hAnsi="Arial" w:cs="Arial"/>
                <w:sz w:val="22"/>
                <w:szCs w:val="22"/>
                <w:lang w:val="lt-LT"/>
              </w:rPr>
              <w:t>B</w:t>
            </w:r>
          </w:p>
        </w:tc>
      </w:tr>
      <w:tr w:rsidR="007828B6" w:rsidRPr="004F2EBB" w14:paraId="260424EC"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675DE4D7" w14:textId="75EE5099" w:rsidR="007828B6" w:rsidRPr="00A47C2F" w:rsidRDefault="007828B6" w:rsidP="007828B6">
            <w:pPr>
              <w:rPr>
                <w:rFonts w:ascii="Arial" w:hAnsi="Arial" w:cs="Arial"/>
                <w:color w:val="000000"/>
                <w:sz w:val="22"/>
                <w:szCs w:val="22"/>
                <w:lang w:val="lt-LT" w:eastAsia="en-GB"/>
              </w:rPr>
            </w:pPr>
            <w:r w:rsidRPr="1994982D">
              <w:rPr>
                <w:rFonts w:ascii="Arial" w:hAnsi="Arial" w:cs="Arial"/>
                <w:color w:val="000000" w:themeColor="text1"/>
                <w:sz w:val="22"/>
                <w:szCs w:val="22"/>
                <w:lang w:val="en-US" w:eastAsia="en-GB"/>
              </w:rPr>
              <w:t>48</w:t>
            </w:r>
          </w:p>
        </w:tc>
        <w:tc>
          <w:tcPr>
            <w:tcW w:w="2555" w:type="dxa"/>
            <w:tcBorders>
              <w:top w:val="single" w:sz="4" w:space="0" w:color="auto"/>
              <w:left w:val="nil"/>
              <w:bottom w:val="single" w:sz="4" w:space="0" w:color="auto"/>
              <w:right w:val="single" w:sz="4" w:space="0" w:color="auto"/>
            </w:tcBorders>
            <w:shd w:val="clear" w:color="auto" w:fill="auto"/>
          </w:tcPr>
          <w:p w14:paraId="1820F60F" w14:textId="50C414B3" w:rsidR="007828B6" w:rsidRPr="00351053" w:rsidRDefault="007828B6"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Valdymo panelė</w:t>
            </w:r>
          </w:p>
        </w:tc>
        <w:tc>
          <w:tcPr>
            <w:tcW w:w="6785" w:type="dxa"/>
            <w:tcBorders>
              <w:top w:val="single" w:sz="4" w:space="0" w:color="auto"/>
              <w:left w:val="nil"/>
              <w:bottom w:val="single" w:sz="4" w:space="0" w:color="auto"/>
              <w:right w:val="single" w:sz="4" w:space="0" w:color="auto"/>
            </w:tcBorders>
            <w:shd w:val="clear" w:color="auto" w:fill="auto"/>
          </w:tcPr>
          <w:p w14:paraId="438C4AC8" w14:textId="2DF3BDAE" w:rsidR="007828B6" w:rsidRPr="002D4987" w:rsidRDefault="007828B6" w:rsidP="007828B6">
            <w:pPr>
              <w:autoSpaceDE w:val="0"/>
              <w:autoSpaceDN w:val="0"/>
              <w:adjustRightInd w:val="0"/>
              <w:rPr>
                <w:rFonts w:ascii="Arial" w:hAnsi="Arial" w:cs="Arial"/>
                <w:sz w:val="22"/>
                <w:szCs w:val="22"/>
                <w:lang w:val="lt-LT"/>
              </w:rPr>
            </w:pPr>
            <w:r w:rsidRPr="002D4987">
              <w:rPr>
                <w:rFonts w:ascii="Arial" w:hAnsi="Arial" w:cs="Arial"/>
                <w:sz w:val="22"/>
                <w:szCs w:val="22"/>
                <w:lang w:val="lt-LT"/>
              </w:rPr>
              <w:t xml:space="preserve">Turi būti galimybė pakurti naują </w:t>
            </w:r>
            <w:proofErr w:type="spellStart"/>
            <w:r w:rsidRPr="002D4987">
              <w:rPr>
                <w:rFonts w:ascii="Arial" w:hAnsi="Arial" w:cs="Arial"/>
                <w:sz w:val="22"/>
                <w:szCs w:val="22"/>
                <w:lang w:val="lt-LT"/>
              </w:rPr>
              <w:t>Kubernetes</w:t>
            </w:r>
            <w:proofErr w:type="spellEnd"/>
            <w:r w:rsidRPr="002D4987">
              <w:rPr>
                <w:rFonts w:ascii="Arial" w:hAnsi="Arial" w:cs="Arial"/>
                <w:sz w:val="22"/>
                <w:szCs w:val="22"/>
                <w:lang w:val="lt-LT"/>
              </w:rPr>
              <w:t xml:space="preserve"> klasterį per grafinę (GUI) valdymo panelę, pasirenkant </w:t>
            </w:r>
            <w:proofErr w:type="spellStart"/>
            <w:r w:rsidRPr="002D4987">
              <w:rPr>
                <w:rFonts w:ascii="Arial" w:hAnsi="Arial" w:cs="Arial"/>
                <w:sz w:val="22"/>
                <w:szCs w:val="22"/>
                <w:lang w:val="lt-LT"/>
              </w:rPr>
              <w:t>Kubernetes</w:t>
            </w:r>
            <w:proofErr w:type="spellEnd"/>
            <w:r w:rsidRPr="002D4987">
              <w:rPr>
                <w:rFonts w:ascii="Arial" w:hAnsi="Arial" w:cs="Arial"/>
                <w:sz w:val="22"/>
                <w:szCs w:val="22"/>
                <w:lang w:val="lt-LT"/>
              </w:rPr>
              <w:t xml:space="preserve"> versiją, klasterio resursų ir serverių kiekį. Turėtų būti galimybė išplėsti egzistuojantį klasterį, pridedant papildomų darbinių mazgų (angl. </w:t>
            </w:r>
            <w:proofErr w:type="spellStart"/>
            <w:r w:rsidRPr="002D4987">
              <w:rPr>
                <w:rFonts w:ascii="Arial" w:hAnsi="Arial" w:cs="Arial"/>
                <w:sz w:val="22"/>
                <w:szCs w:val="22"/>
                <w:lang w:val="lt-LT"/>
              </w:rPr>
              <w:t>worker</w:t>
            </w:r>
            <w:proofErr w:type="spellEnd"/>
            <w:r w:rsidRPr="002D4987">
              <w:rPr>
                <w:rFonts w:ascii="Arial" w:hAnsi="Arial" w:cs="Arial"/>
                <w:sz w:val="22"/>
                <w:szCs w:val="22"/>
                <w:lang w:val="lt-LT"/>
              </w:rPr>
              <w:t xml:space="preserve"> </w:t>
            </w:r>
            <w:proofErr w:type="spellStart"/>
            <w:r w:rsidRPr="002D4987">
              <w:rPr>
                <w:rFonts w:ascii="Arial" w:hAnsi="Arial" w:cs="Arial"/>
                <w:sz w:val="22"/>
                <w:szCs w:val="22"/>
                <w:lang w:val="lt-LT"/>
              </w:rPr>
              <w:t>nodes</w:t>
            </w:r>
            <w:proofErr w:type="spellEnd"/>
            <w:r w:rsidRPr="002D4987">
              <w:rPr>
                <w:rFonts w:ascii="Arial" w:hAnsi="Arial" w:cs="Arial"/>
                <w:sz w:val="22"/>
                <w:szCs w:val="22"/>
                <w:lang w:val="lt-LT"/>
              </w:rPr>
              <w:t>).</w:t>
            </w:r>
          </w:p>
        </w:tc>
        <w:tc>
          <w:tcPr>
            <w:tcW w:w="3433" w:type="dxa"/>
            <w:tcBorders>
              <w:top w:val="single" w:sz="4" w:space="0" w:color="auto"/>
              <w:left w:val="nil"/>
              <w:bottom w:val="single" w:sz="4" w:space="0" w:color="auto"/>
              <w:right w:val="single" w:sz="4" w:space="0" w:color="auto"/>
            </w:tcBorders>
            <w:shd w:val="clear" w:color="auto" w:fill="auto"/>
          </w:tcPr>
          <w:p w14:paraId="781DB05F" w14:textId="01472F1D" w:rsidR="007828B6" w:rsidRPr="00A47C2F" w:rsidRDefault="007828B6" w:rsidP="00C82C7D">
            <w:pPr>
              <w:jc w:val="center"/>
              <w:rPr>
                <w:rFonts w:ascii="Arial" w:eastAsia="Calibri" w:hAnsi="Arial" w:cs="Arial"/>
                <w:sz w:val="22"/>
                <w:szCs w:val="22"/>
                <w:lang w:val="lt-LT"/>
              </w:rPr>
            </w:pPr>
            <w:r>
              <w:rPr>
                <w:rFonts w:ascii="Arial" w:eastAsia="Calibri" w:hAnsi="Arial" w:cs="Arial"/>
                <w:sz w:val="22"/>
                <w:szCs w:val="22"/>
                <w:lang w:val="lt-LT"/>
              </w:rPr>
              <w:t>B</w:t>
            </w:r>
          </w:p>
        </w:tc>
      </w:tr>
      <w:tr w:rsidR="00CD3412" w:rsidRPr="004F2EBB" w14:paraId="2D3AFAB8"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43DA3515" w14:textId="14BDAF70" w:rsidR="00CD3412" w:rsidRDefault="00CD3412" w:rsidP="00CD3412">
            <w:pPr>
              <w:rPr>
                <w:rFonts w:ascii="Arial" w:hAnsi="Arial" w:cs="Arial"/>
                <w:color w:val="000000"/>
                <w:sz w:val="22"/>
                <w:szCs w:val="22"/>
                <w:lang w:val="lt-LT" w:eastAsia="en-GB"/>
              </w:rPr>
            </w:pPr>
            <w:r>
              <w:rPr>
                <w:rFonts w:ascii="Arial" w:hAnsi="Arial" w:cs="Arial"/>
                <w:color w:val="000000"/>
                <w:sz w:val="22"/>
                <w:szCs w:val="22"/>
                <w:lang w:val="en-US" w:eastAsia="en-GB"/>
              </w:rPr>
              <w:t>4</w:t>
            </w:r>
            <w:r w:rsidR="007828B6">
              <w:rPr>
                <w:rFonts w:ascii="Arial" w:hAnsi="Arial" w:cs="Arial"/>
                <w:color w:val="000000"/>
                <w:sz w:val="22"/>
                <w:szCs w:val="22"/>
                <w:lang w:val="en-US" w:eastAsia="en-GB"/>
              </w:rPr>
              <w:t>9</w:t>
            </w:r>
          </w:p>
        </w:tc>
        <w:tc>
          <w:tcPr>
            <w:tcW w:w="2555" w:type="dxa"/>
            <w:tcBorders>
              <w:top w:val="single" w:sz="4" w:space="0" w:color="auto"/>
              <w:left w:val="nil"/>
              <w:bottom w:val="single" w:sz="4" w:space="0" w:color="auto"/>
              <w:right w:val="single" w:sz="4" w:space="0" w:color="auto"/>
            </w:tcBorders>
            <w:shd w:val="clear" w:color="auto" w:fill="auto"/>
          </w:tcPr>
          <w:p w14:paraId="25334531" w14:textId="266E1AD1" w:rsidR="00CD3412" w:rsidRPr="00351053" w:rsidRDefault="00CD3412" w:rsidP="00351053">
            <w:pPr>
              <w:tabs>
                <w:tab w:val="left" w:pos="183"/>
              </w:tabs>
              <w:jc w:val="both"/>
              <w:rPr>
                <w:rFonts w:ascii="Arial" w:eastAsia="Calibri" w:hAnsi="Arial" w:cs="Arial"/>
                <w:sz w:val="22"/>
                <w:szCs w:val="22"/>
                <w:lang w:val="lt-LT"/>
              </w:rPr>
            </w:pPr>
            <w:proofErr w:type="spellStart"/>
            <w:r w:rsidRPr="00351053">
              <w:rPr>
                <w:rFonts w:ascii="Arial" w:eastAsia="Calibri" w:hAnsi="Arial" w:cs="Arial"/>
                <w:sz w:val="22"/>
                <w:szCs w:val="22"/>
                <w:lang w:val="lt-LT"/>
              </w:rPr>
              <w:t>Kubernetes</w:t>
            </w:r>
            <w:proofErr w:type="spellEnd"/>
            <w:r w:rsidRPr="00351053">
              <w:rPr>
                <w:rFonts w:ascii="Arial" w:eastAsia="Calibri" w:hAnsi="Arial" w:cs="Arial"/>
                <w:sz w:val="22"/>
                <w:szCs w:val="22"/>
                <w:lang w:val="lt-LT"/>
              </w:rPr>
              <w:t xml:space="preserve"> telkinių valdymas HCI valdymo platformoje</w:t>
            </w:r>
          </w:p>
        </w:tc>
        <w:tc>
          <w:tcPr>
            <w:tcW w:w="6785" w:type="dxa"/>
            <w:tcBorders>
              <w:top w:val="single" w:sz="4" w:space="0" w:color="auto"/>
              <w:left w:val="nil"/>
              <w:bottom w:val="single" w:sz="4" w:space="0" w:color="auto"/>
              <w:right w:val="single" w:sz="4" w:space="0" w:color="auto"/>
            </w:tcBorders>
            <w:shd w:val="clear" w:color="auto" w:fill="auto"/>
          </w:tcPr>
          <w:p w14:paraId="3AF2251E" w14:textId="3B42EC57" w:rsidR="00CD3412" w:rsidRPr="002D4987" w:rsidRDefault="00CD3412" w:rsidP="00CD3412">
            <w:pPr>
              <w:autoSpaceDE w:val="0"/>
              <w:autoSpaceDN w:val="0"/>
              <w:adjustRightInd w:val="0"/>
              <w:rPr>
                <w:rFonts w:ascii="Arial" w:hAnsi="Arial" w:cs="Arial"/>
                <w:sz w:val="22"/>
                <w:szCs w:val="22"/>
                <w:lang w:val="lt-LT"/>
              </w:rPr>
            </w:pPr>
            <w:proofErr w:type="spellStart"/>
            <w:r w:rsidRPr="696DA6F5">
              <w:rPr>
                <w:rFonts w:ascii="Arial" w:hAnsi="Arial" w:cs="Arial"/>
                <w:sz w:val="22"/>
                <w:szCs w:val="22"/>
                <w:lang w:val="lt-LT"/>
              </w:rPr>
              <w:t>Kubernetes</w:t>
            </w:r>
            <w:proofErr w:type="spellEnd"/>
            <w:r w:rsidRPr="696DA6F5">
              <w:rPr>
                <w:rFonts w:ascii="Arial" w:hAnsi="Arial" w:cs="Arial"/>
                <w:sz w:val="22"/>
                <w:szCs w:val="22"/>
                <w:lang w:val="lt-LT"/>
              </w:rPr>
              <w:t xml:space="preserve"> telkinių valdymas integruotas į HCI valdymo platformą. </w:t>
            </w:r>
          </w:p>
        </w:tc>
        <w:tc>
          <w:tcPr>
            <w:tcW w:w="3433" w:type="dxa"/>
            <w:tcBorders>
              <w:top w:val="single" w:sz="4" w:space="0" w:color="auto"/>
              <w:left w:val="nil"/>
              <w:bottom w:val="single" w:sz="4" w:space="0" w:color="auto"/>
              <w:right w:val="single" w:sz="4" w:space="0" w:color="auto"/>
            </w:tcBorders>
            <w:shd w:val="clear" w:color="auto" w:fill="auto"/>
          </w:tcPr>
          <w:p w14:paraId="7686D234" w14:textId="7A83440D" w:rsidR="00CD3412" w:rsidRDefault="00CD3412" w:rsidP="00CD3412">
            <w:pPr>
              <w:jc w:val="center"/>
              <w:rPr>
                <w:rFonts w:ascii="Arial" w:eastAsia="Calibri" w:hAnsi="Arial" w:cs="Arial"/>
                <w:sz w:val="22"/>
                <w:szCs w:val="22"/>
                <w:lang w:val="lt-LT"/>
              </w:rPr>
            </w:pPr>
            <w:r>
              <w:rPr>
                <w:rFonts w:ascii="Arial" w:eastAsia="Calibri" w:hAnsi="Arial" w:cs="Arial"/>
                <w:sz w:val="22"/>
                <w:szCs w:val="22"/>
                <w:lang w:val="lt-LT"/>
              </w:rPr>
              <w:t>P</w:t>
            </w:r>
          </w:p>
        </w:tc>
      </w:tr>
      <w:tr w:rsidR="00926A76" w:rsidRPr="00A47C2F" w14:paraId="336CD58D"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72C5E960" w14:textId="5296E26F" w:rsidR="00926A76" w:rsidRPr="00A47C2F" w:rsidRDefault="007828B6" w:rsidP="00C032AF">
            <w:pPr>
              <w:rPr>
                <w:rFonts w:ascii="Arial" w:hAnsi="Arial" w:cs="Arial"/>
                <w:color w:val="000000"/>
                <w:sz w:val="22"/>
                <w:szCs w:val="22"/>
                <w:lang w:val="lt-LT" w:eastAsia="en-GB"/>
              </w:rPr>
            </w:pPr>
            <w:r>
              <w:rPr>
                <w:rFonts w:ascii="Arial" w:hAnsi="Arial" w:cs="Arial"/>
                <w:color w:val="000000"/>
                <w:sz w:val="22"/>
                <w:szCs w:val="22"/>
                <w:lang w:val="lt-LT" w:eastAsia="en-GB"/>
              </w:rPr>
              <w:t>50</w:t>
            </w:r>
          </w:p>
        </w:tc>
        <w:tc>
          <w:tcPr>
            <w:tcW w:w="2555" w:type="dxa"/>
            <w:tcBorders>
              <w:top w:val="single" w:sz="4" w:space="0" w:color="auto"/>
              <w:left w:val="nil"/>
              <w:bottom w:val="single" w:sz="4" w:space="0" w:color="auto"/>
              <w:right w:val="single" w:sz="4" w:space="0" w:color="auto"/>
            </w:tcBorders>
            <w:shd w:val="clear" w:color="auto" w:fill="auto"/>
          </w:tcPr>
          <w:p w14:paraId="2D96FF16" w14:textId="394448B7" w:rsidR="00926A76" w:rsidRPr="00351053" w:rsidRDefault="1695C3EC"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API</w:t>
            </w:r>
          </w:p>
        </w:tc>
        <w:tc>
          <w:tcPr>
            <w:tcW w:w="6785" w:type="dxa"/>
            <w:tcBorders>
              <w:top w:val="single" w:sz="4" w:space="0" w:color="auto"/>
              <w:left w:val="nil"/>
              <w:bottom w:val="single" w:sz="4" w:space="0" w:color="auto"/>
              <w:right w:val="single" w:sz="4" w:space="0" w:color="auto"/>
            </w:tcBorders>
            <w:shd w:val="clear" w:color="auto" w:fill="auto"/>
          </w:tcPr>
          <w:p w14:paraId="14C4C889" w14:textId="2F67508A" w:rsidR="00926A76" w:rsidRPr="002D4987" w:rsidRDefault="1695C3EC" w:rsidP="00F13A9C">
            <w:pPr>
              <w:autoSpaceDE w:val="0"/>
              <w:autoSpaceDN w:val="0"/>
              <w:adjustRightInd w:val="0"/>
              <w:rPr>
                <w:rFonts w:ascii="Arial" w:hAnsi="Arial" w:cs="Arial"/>
                <w:sz w:val="22"/>
                <w:szCs w:val="22"/>
                <w:lang w:val="lt-LT"/>
              </w:rPr>
            </w:pPr>
            <w:r w:rsidRPr="002D4987">
              <w:rPr>
                <w:rFonts w:ascii="Arial" w:hAnsi="Arial" w:cs="Arial"/>
                <w:sz w:val="22"/>
                <w:szCs w:val="22"/>
                <w:lang w:val="lt-LT"/>
              </w:rPr>
              <w:t>Paleidus klasterį</w:t>
            </w:r>
            <w:r w:rsidR="00135AEE">
              <w:rPr>
                <w:rFonts w:ascii="Arial" w:hAnsi="Arial" w:cs="Arial"/>
                <w:sz w:val="22"/>
                <w:szCs w:val="22"/>
                <w:lang w:val="lt-LT"/>
              </w:rPr>
              <w:t>,</w:t>
            </w:r>
            <w:r w:rsidRPr="002D4987">
              <w:rPr>
                <w:rFonts w:ascii="Arial" w:hAnsi="Arial" w:cs="Arial"/>
                <w:sz w:val="22"/>
                <w:szCs w:val="22"/>
                <w:lang w:val="lt-LT"/>
              </w:rPr>
              <w:t xml:space="preserve"> turi būti aiškus būdas atskleisti API</w:t>
            </w:r>
            <w:r w:rsidR="5647ECE3" w:rsidRPr="002D4987">
              <w:rPr>
                <w:rFonts w:ascii="Arial" w:hAnsi="Arial" w:cs="Arial"/>
                <w:sz w:val="22"/>
                <w:szCs w:val="22"/>
                <w:lang w:val="lt-LT"/>
              </w:rPr>
              <w:t xml:space="preserve"> (ang</w:t>
            </w:r>
            <w:r w:rsidR="5DD7BF72" w:rsidRPr="002D4987">
              <w:rPr>
                <w:rFonts w:ascii="Arial" w:hAnsi="Arial" w:cs="Arial"/>
                <w:sz w:val="22"/>
                <w:szCs w:val="22"/>
                <w:lang w:val="lt-LT"/>
              </w:rPr>
              <w:t>l</w:t>
            </w:r>
            <w:r w:rsidR="5647ECE3" w:rsidRPr="002D4987">
              <w:rPr>
                <w:rFonts w:ascii="Arial" w:hAnsi="Arial" w:cs="Arial"/>
                <w:sz w:val="22"/>
                <w:szCs w:val="22"/>
                <w:lang w:val="lt-LT"/>
              </w:rPr>
              <w:t xml:space="preserve">. </w:t>
            </w:r>
            <w:proofErr w:type="spellStart"/>
            <w:r w:rsidR="5647ECE3" w:rsidRPr="002D4987">
              <w:rPr>
                <w:rFonts w:ascii="Arial" w:hAnsi="Arial" w:cs="Arial"/>
                <w:sz w:val="22"/>
                <w:szCs w:val="22"/>
                <w:lang w:val="lt-LT"/>
              </w:rPr>
              <w:t>Expose</w:t>
            </w:r>
            <w:proofErr w:type="spellEnd"/>
            <w:r w:rsidR="5647ECE3" w:rsidRPr="002D4987">
              <w:rPr>
                <w:rFonts w:ascii="Arial" w:hAnsi="Arial" w:cs="Arial"/>
                <w:sz w:val="22"/>
                <w:szCs w:val="22"/>
                <w:lang w:val="lt-LT"/>
              </w:rPr>
              <w:t xml:space="preserve"> API).</w:t>
            </w:r>
          </w:p>
        </w:tc>
        <w:tc>
          <w:tcPr>
            <w:tcW w:w="3433" w:type="dxa"/>
            <w:tcBorders>
              <w:top w:val="single" w:sz="4" w:space="0" w:color="auto"/>
              <w:left w:val="nil"/>
              <w:bottom w:val="single" w:sz="4" w:space="0" w:color="auto"/>
              <w:right w:val="single" w:sz="4" w:space="0" w:color="auto"/>
            </w:tcBorders>
            <w:shd w:val="clear" w:color="auto" w:fill="auto"/>
          </w:tcPr>
          <w:p w14:paraId="5C4DE591" w14:textId="103685FF" w:rsidR="00926A76" w:rsidRPr="00A47C2F" w:rsidRDefault="003B2639" w:rsidP="00C82C7D">
            <w:pPr>
              <w:jc w:val="center"/>
              <w:rPr>
                <w:rFonts w:ascii="Arial" w:eastAsia="Calibri" w:hAnsi="Arial" w:cs="Arial"/>
                <w:sz w:val="22"/>
                <w:szCs w:val="22"/>
                <w:lang w:val="lt-LT"/>
              </w:rPr>
            </w:pPr>
            <w:r>
              <w:rPr>
                <w:rFonts w:ascii="Arial" w:eastAsia="Calibri" w:hAnsi="Arial" w:cs="Arial"/>
                <w:sz w:val="22"/>
                <w:szCs w:val="22"/>
                <w:lang w:val="lt-LT"/>
              </w:rPr>
              <w:t>B</w:t>
            </w:r>
          </w:p>
        </w:tc>
      </w:tr>
      <w:tr w:rsidR="1994982D" w14:paraId="39983F7C"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6CAF8E61" w14:textId="0179A90D" w:rsidR="064089CB" w:rsidRDefault="007828B6" w:rsidP="1994982D">
            <w:pPr>
              <w:rPr>
                <w:rFonts w:ascii="Arial" w:hAnsi="Arial" w:cs="Arial"/>
                <w:color w:val="000000" w:themeColor="text1"/>
                <w:sz w:val="22"/>
                <w:szCs w:val="22"/>
                <w:lang w:val="en-US" w:eastAsia="en-GB"/>
              </w:rPr>
            </w:pPr>
            <w:r>
              <w:rPr>
                <w:rFonts w:ascii="Arial" w:hAnsi="Arial" w:cs="Arial"/>
                <w:color w:val="000000" w:themeColor="text1"/>
                <w:sz w:val="22"/>
                <w:szCs w:val="22"/>
                <w:lang w:val="en-US" w:eastAsia="en-GB"/>
              </w:rPr>
              <w:t>51</w:t>
            </w:r>
          </w:p>
        </w:tc>
        <w:tc>
          <w:tcPr>
            <w:tcW w:w="2555" w:type="dxa"/>
            <w:tcBorders>
              <w:top w:val="single" w:sz="4" w:space="0" w:color="auto"/>
              <w:left w:val="nil"/>
              <w:bottom w:val="single" w:sz="4" w:space="0" w:color="auto"/>
              <w:right w:val="single" w:sz="4" w:space="0" w:color="auto"/>
            </w:tcBorders>
            <w:shd w:val="clear" w:color="auto" w:fill="auto"/>
          </w:tcPr>
          <w:p w14:paraId="77F891E5" w14:textId="255110D7" w:rsidR="064089CB" w:rsidRDefault="064089CB" w:rsidP="1994982D">
            <w:pPr>
              <w:jc w:val="both"/>
              <w:rPr>
                <w:rFonts w:ascii="Arial" w:hAnsi="Arial" w:cs="Arial"/>
                <w:sz w:val="22"/>
                <w:szCs w:val="22"/>
                <w:lang w:val="lt-LT"/>
              </w:rPr>
            </w:pPr>
            <w:r w:rsidRPr="1994982D">
              <w:rPr>
                <w:rFonts w:ascii="Arial" w:hAnsi="Arial" w:cs="Arial"/>
                <w:sz w:val="22"/>
                <w:szCs w:val="22"/>
                <w:lang w:val="lt-LT"/>
              </w:rPr>
              <w:t>Licencijos</w:t>
            </w:r>
          </w:p>
        </w:tc>
        <w:tc>
          <w:tcPr>
            <w:tcW w:w="6785" w:type="dxa"/>
            <w:tcBorders>
              <w:top w:val="single" w:sz="4" w:space="0" w:color="auto"/>
              <w:left w:val="nil"/>
              <w:bottom w:val="single" w:sz="4" w:space="0" w:color="auto"/>
              <w:right w:val="single" w:sz="4" w:space="0" w:color="auto"/>
            </w:tcBorders>
            <w:shd w:val="clear" w:color="auto" w:fill="auto"/>
          </w:tcPr>
          <w:p w14:paraId="2E8EFD7A" w14:textId="4313FD28" w:rsidR="064089CB" w:rsidRDefault="064089CB" w:rsidP="00415C98">
            <w:pPr>
              <w:autoSpaceDE w:val="0"/>
              <w:autoSpaceDN w:val="0"/>
              <w:adjustRightInd w:val="0"/>
              <w:rPr>
                <w:rFonts w:ascii="Arial" w:eastAsia="Arial" w:hAnsi="Arial" w:cs="Arial"/>
                <w:sz w:val="22"/>
                <w:szCs w:val="22"/>
                <w:lang w:val="lt-LT"/>
              </w:rPr>
            </w:pPr>
            <w:r w:rsidRPr="00415C98">
              <w:rPr>
                <w:rFonts w:ascii="Arial" w:hAnsi="Arial" w:cs="Arial"/>
                <w:sz w:val="22"/>
                <w:szCs w:val="22"/>
                <w:lang w:val="lt-LT"/>
              </w:rPr>
              <w:t>Turi būti pateiktos licencijos visiems HCI sudarantiems mazgams</w:t>
            </w:r>
            <w:r w:rsidR="00415C98">
              <w:rPr>
                <w:rFonts w:ascii="Arial" w:hAnsi="Arial" w:cs="Arial"/>
                <w:sz w:val="22"/>
                <w:szCs w:val="22"/>
                <w:lang w:val="lt-LT"/>
              </w:rPr>
              <w:t>.</w:t>
            </w:r>
          </w:p>
        </w:tc>
        <w:tc>
          <w:tcPr>
            <w:tcW w:w="3433" w:type="dxa"/>
            <w:tcBorders>
              <w:top w:val="single" w:sz="4" w:space="0" w:color="auto"/>
              <w:left w:val="nil"/>
              <w:bottom w:val="single" w:sz="4" w:space="0" w:color="auto"/>
              <w:right w:val="single" w:sz="4" w:space="0" w:color="auto"/>
            </w:tcBorders>
            <w:shd w:val="clear" w:color="auto" w:fill="auto"/>
          </w:tcPr>
          <w:p w14:paraId="61FC2887" w14:textId="48DA2BEB" w:rsidR="064089CB" w:rsidRDefault="064089CB" w:rsidP="1994982D">
            <w:pPr>
              <w:jc w:val="center"/>
              <w:rPr>
                <w:rFonts w:ascii="Arial" w:eastAsia="Calibri" w:hAnsi="Arial" w:cs="Arial"/>
                <w:sz w:val="22"/>
                <w:szCs w:val="22"/>
                <w:lang w:val="lt-LT"/>
              </w:rPr>
            </w:pPr>
            <w:r w:rsidRPr="1994982D">
              <w:rPr>
                <w:rFonts w:ascii="Arial" w:eastAsia="Calibri" w:hAnsi="Arial" w:cs="Arial"/>
                <w:sz w:val="22"/>
                <w:szCs w:val="22"/>
                <w:lang w:val="lt-LT"/>
              </w:rPr>
              <w:t>B</w:t>
            </w:r>
          </w:p>
        </w:tc>
      </w:tr>
      <w:tr w:rsidR="00663813" w:rsidRPr="00A47C2F" w14:paraId="498398B9" w14:textId="77777777" w:rsidTr="39FACFA1">
        <w:trPr>
          <w:trHeight w:val="300"/>
        </w:trPr>
        <w:tc>
          <w:tcPr>
            <w:tcW w:w="14560" w:type="dxa"/>
            <w:gridSpan w:val="4"/>
            <w:tcBorders>
              <w:top w:val="single" w:sz="4" w:space="0" w:color="auto"/>
              <w:left w:val="single" w:sz="4" w:space="0" w:color="auto"/>
              <w:bottom w:val="single" w:sz="4" w:space="0" w:color="auto"/>
              <w:right w:val="single" w:sz="4" w:space="0" w:color="auto"/>
            </w:tcBorders>
            <w:shd w:val="clear" w:color="auto" w:fill="auto"/>
          </w:tcPr>
          <w:p w14:paraId="418940B1" w14:textId="701302F5" w:rsidR="00663813" w:rsidRPr="00A47C2F" w:rsidRDefault="00663813" w:rsidP="001318A8">
            <w:pPr>
              <w:rPr>
                <w:rFonts w:ascii="Arial" w:eastAsia="Calibri" w:hAnsi="Arial" w:cs="Arial"/>
                <w:sz w:val="22"/>
                <w:szCs w:val="22"/>
                <w:lang w:val="lt-LT"/>
              </w:rPr>
            </w:pPr>
            <w:proofErr w:type="spellStart"/>
            <w:r w:rsidRPr="00A47C2F">
              <w:rPr>
                <w:rFonts w:ascii="Arial" w:hAnsi="Arial"/>
                <w:b/>
                <w:bCs/>
                <w:color w:val="000000"/>
                <w:sz w:val="22"/>
                <w:szCs w:val="22"/>
              </w:rPr>
              <w:t>Reikalavimai</w:t>
            </w:r>
            <w:proofErr w:type="spellEnd"/>
            <w:r w:rsidRPr="00A47C2F">
              <w:rPr>
                <w:rFonts w:ascii="Arial" w:hAnsi="Arial"/>
                <w:b/>
                <w:bCs/>
                <w:color w:val="000000"/>
                <w:sz w:val="22"/>
                <w:szCs w:val="22"/>
              </w:rPr>
              <w:t xml:space="preserve"> </w:t>
            </w:r>
            <w:proofErr w:type="spellStart"/>
            <w:r w:rsidRPr="00A47C2F">
              <w:rPr>
                <w:rFonts w:ascii="Arial" w:hAnsi="Arial"/>
                <w:b/>
                <w:bCs/>
                <w:color w:val="000000"/>
                <w:sz w:val="22"/>
                <w:szCs w:val="22"/>
              </w:rPr>
              <w:t>resursų</w:t>
            </w:r>
            <w:proofErr w:type="spellEnd"/>
            <w:r w:rsidRPr="00A47C2F">
              <w:rPr>
                <w:rFonts w:ascii="Arial" w:hAnsi="Arial"/>
                <w:b/>
                <w:bCs/>
                <w:color w:val="000000"/>
                <w:sz w:val="22"/>
                <w:szCs w:val="22"/>
              </w:rPr>
              <w:t xml:space="preserve"> </w:t>
            </w:r>
            <w:proofErr w:type="spellStart"/>
            <w:r w:rsidRPr="00A47C2F">
              <w:rPr>
                <w:rFonts w:ascii="Arial" w:hAnsi="Arial"/>
                <w:b/>
                <w:bCs/>
                <w:color w:val="000000"/>
                <w:sz w:val="22"/>
                <w:szCs w:val="22"/>
              </w:rPr>
              <w:t>apskaitos</w:t>
            </w:r>
            <w:proofErr w:type="spellEnd"/>
            <w:r w:rsidRPr="00A47C2F">
              <w:rPr>
                <w:rFonts w:ascii="Arial" w:hAnsi="Arial"/>
                <w:b/>
                <w:bCs/>
                <w:color w:val="000000"/>
                <w:sz w:val="22"/>
                <w:szCs w:val="22"/>
              </w:rPr>
              <w:t xml:space="preserve"> </w:t>
            </w:r>
            <w:proofErr w:type="spellStart"/>
            <w:r w:rsidRPr="00A47C2F">
              <w:rPr>
                <w:rFonts w:ascii="Arial" w:hAnsi="Arial"/>
                <w:b/>
                <w:bCs/>
                <w:color w:val="000000"/>
                <w:sz w:val="22"/>
                <w:szCs w:val="22"/>
              </w:rPr>
              <w:t>komponentui</w:t>
            </w:r>
            <w:proofErr w:type="spellEnd"/>
          </w:p>
        </w:tc>
      </w:tr>
      <w:tr w:rsidR="00663813" w:rsidRPr="00A47C2F" w14:paraId="66E7EFD2"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483DE2EE" w14:textId="2ACEB24D" w:rsidR="00663813" w:rsidRPr="00C82C7D" w:rsidRDefault="007828B6" w:rsidP="00663813">
            <w:pPr>
              <w:rPr>
                <w:rFonts w:ascii="Arial" w:hAnsi="Arial" w:cs="Arial"/>
                <w:color w:val="000000"/>
                <w:sz w:val="22"/>
                <w:szCs w:val="22"/>
                <w:lang w:val="en-US" w:eastAsia="en-GB"/>
              </w:rPr>
            </w:pPr>
            <w:r>
              <w:rPr>
                <w:rFonts w:ascii="Arial" w:hAnsi="Arial" w:cs="Arial"/>
                <w:color w:val="000000"/>
                <w:sz w:val="22"/>
                <w:szCs w:val="22"/>
                <w:lang w:val="en-US" w:eastAsia="en-GB"/>
              </w:rPr>
              <w:t>52</w:t>
            </w:r>
          </w:p>
        </w:tc>
        <w:tc>
          <w:tcPr>
            <w:tcW w:w="2555" w:type="dxa"/>
            <w:tcBorders>
              <w:top w:val="single" w:sz="4" w:space="0" w:color="auto"/>
              <w:left w:val="nil"/>
              <w:bottom w:val="single" w:sz="4" w:space="0" w:color="auto"/>
              <w:right w:val="single" w:sz="4" w:space="0" w:color="auto"/>
            </w:tcBorders>
            <w:shd w:val="clear" w:color="auto" w:fill="auto"/>
          </w:tcPr>
          <w:p w14:paraId="0937B1C9" w14:textId="731C84E7" w:rsidR="00663813" w:rsidRPr="00351053" w:rsidRDefault="00663813"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Architektūra</w:t>
            </w:r>
          </w:p>
        </w:tc>
        <w:tc>
          <w:tcPr>
            <w:tcW w:w="6785" w:type="dxa"/>
            <w:tcBorders>
              <w:top w:val="single" w:sz="4" w:space="0" w:color="auto"/>
              <w:left w:val="nil"/>
              <w:bottom w:val="single" w:sz="4" w:space="0" w:color="auto"/>
              <w:right w:val="single" w:sz="4" w:space="0" w:color="auto"/>
            </w:tcBorders>
            <w:shd w:val="clear" w:color="auto" w:fill="auto"/>
          </w:tcPr>
          <w:p w14:paraId="282390EC" w14:textId="77777777" w:rsidR="00663813" w:rsidRPr="00A47C2F" w:rsidRDefault="00663813" w:rsidP="00663813">
            <w:pPr>
              <w:spacing w:line="256" w:lineRule="auto"/>
              <w:ind w:left="31"/>
              <w:jc w:val="both"/>
              <w:rPr>
                <w:rFonts w:ascii="Arial" w:hAnsi="Arial" w:cs="Arial"/>
                <w:sz w:val="22"/>
                <w:szCs w:val="22"/>
                <w:lang w:val="lt-LT"/>
              </w:rPr>
            </w:pPr>
            <w:r w:rsidRPr="00A47C2F">
              <w:rPr>
                <w:rFonts w:ascii="Arial" w:hAnsi="Arial" w:cs="Arial"/>
                <w:sz w:val="22"/>
                <w:szCs w:val="22"/>
                <w:lang w:val="lt-LT"/>
              </w:rPr>
              <w:t>Su siūloma virtualizacijos programine ir valdymo programine įranga suderinamas sprendimas, skirtas virtualių resursų sąnaudų analizei.</w:t>
            </w:r>
          </w:p>
          <w:p w14:paraId="777B8313" w14:textId="77777777" w:rsidR="00663813" w:rsidRPr="00A47C2F" w:rsidRDefault="00663813" w:rsidP="00663813">
            <w:pPr>
              <w:spacing w:line="256" w:lineRule="auto"/>
              <w:ind w:left="31"/>
              <w:jc w:val="both"/>
              <w:rPr>
                <w:rFonts w:ascii="Arial" w:hAnsi="Arial" w:cs="Arial"/>
                <w:sz w:val="22"/>
                <w:szCs w:val="22"/>
                <w:lang w:val="lt-LT"/>
              </w:rPr>
            </w:pPr>
          </w:p>
          <w:p w14:paraId="38AC2005" w14:textId="58606BD5" w:rsidR="00663813" w:rsidRPr="002D4987" w:rsidRDefault="00663813" w:rsidP="00663813">
            <w:pPr>
              <w:autoSpaceDE w:val="0"/>
              <w:autoSpaceDN w:val="0"/>
              <w:adjustRightInd w:val="0"/>
              <w:rPr>
                <w:rFonts w:ascii="Arial" w:hAnsi="Arial" w:cs="Arial"/>
                <w:sz w:val="22"/>
                <w:szCs w:val="22"/>
                <w:lang w:val="lt-LT"/>
              </w:rPr>
            </w:pPr>
            <w:r w:rsidRPr="00A47C2F">
              <w:rPr>
                <w:rFonts w:ascii="Arial" w:hAnsi="Arial" w:cs="Arial"/>
                <w:sz w:val="22"/>
                <w:szCs w:val="22"/>
                <w:lang w:val="lt-LT"/>
              </w:rPr>
              <w:t>Sprendimo paskirtis – teikiant virtualius resursus kaip paslaugą vidiniams klientams (pačiai Perkančiajai organizacijai (ar kitai susijusiai organizacijai, kuriai Perkančioji organizacija teikia virtualių resursų paslaugą), apskaityti faktinius paslaugos kaštus.</w:t>
            </w:r>
          </w:p>
        </w:tc>
        <w:tc>
          <w:tcPr>
            <w:tcW w:w="3433" w:type="dxa"/>
            <w:tcBorders>
              <w:top w:val="single" w:sz="4" w:space="0" w:color="auto"/>
              <w:left w:val="nil"/>
              <w:bottom w:val="single" w:sz="4" w:space="0" w:color="auto"/>
              <w:right w:val="single" w:sz="4" w:space="0" w:color="auto"/>
            </w:tcBorders>
            <w:shd w:val="clear" w:color="auto" w:fill="auto"/>
          </w:tcPr>
          <w:p w14:paraId="3E553BE7" w14:textId="0615B501" w:rsidR="00663813" w:rsidRPr="00A47C2F" w:rsidRDefault="00663813" w:rsidP="00C82C7D">
            <w:pPr>
              <w:jc w:val="center"/>
              <w:rPr>
                <w:rFonts w:ascii="Arial" w:eastAsia="Calibri" w:hAnsi="Arial" w:cs="Arial"/>
                <w:sz w:val="22"/>
                <w:szCs w:val="22"/>
                <w:lang w:val="lt-LT"/>
              </w:rPr>
            </w:pPr>
            <w:r w:rsidRPr="00A47C2F">
              <w:rPr>
                <w:rFonts w:ascii="Arial" w:hAnsi="Arial" w:cs="Arial"/>
                <w:color w:val="000000"/>
                <w:sz w:val="22"/>
                <w:szCs w:val="22"/>
                <w:lang w:val="lt-LT" w:eastAsia="en-GB"/>
              </w:rPr>
              <w:t>B</w:t>
            </w:r>
          </w:p>
        </w:tc>
      </w:tr>
      <w:tr w:rsidR="00663813" w:rsidRPr="00A47C2F" w14:paraId="53ACA75D"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60FC20FF" w14:textId="12500A20" w:rsidR="00663813" w:rsidRDefault="007828B6" w:rsidP="00663813">
            <w:pPr>
              <w:rPr>
                <w:rFonts w:ascii="Arial" w:hAnsi="Arial" w:cs="Arial"/>
                <w:color w:val="000000"/>
                <w:sz w:val="22"/>
                <w:szCs w:val="22"/>
                <w:lang w:val="lt-LT" w:eastAsia="en-GB"/>
              </w:rPr>
            </w:pPr>
            <w:r>
              <w:rPr>
                <w:rFonts w:ascii="Arial" w:hAnsi="Arial" w:cs="Arial"/>
                <w:color w:val="000000"/>
                <w:sz w:val="22"/>
                <w:szCs w:val="22"/>
                <w:lang w:val="lt-LT" w:eastAsia="en-GB"/>
              </w:rPr>
              <w:lastRenderedPageBreak/>
              <w:t>53</w:t>
            </w:r>
          </w:p>
        </w:tc>
        <w:tc>
          <w:tcPr>
            <w:tcW w:w="2555" w:type="dxa"/>
            <w:tcBorders>
              <w:top w:val="single" w:sz="4" w:space="0" w:color="auto"/>
              <w:left w:val="nil"/>
              <w:bottom w:val="single" w:sz="4" w:space="0" w:color="auto"/>
              <w:right w:val="single" w:sz="4" w:space="0" w:color="auto"/>
            </w:tcBorders>
            <w:shd w:val="clear" w:color="auto" w:fill="auto"/>
          </w:tcPr>
          <w:p w14:paraId="438AC5AE" w14:textId="09CDAD0D" w:rsidR="00663813" w:rsidRPr="00351053" w:rsidRDefault="00663813"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Kaštų modelių ir metrikų kūrimas</w:t>
            </w:r>
          </w:p>
        </w:tc>
        <w:tc>
          <w:tcPr>
            <w:tcW w:w="6785" w:type="dxa"/>
            <w:tcBorders>
              <w:top w:val="single" w:sz="4" w:space="0" w:color="auto"/>
              <w:left w:val="nil"/>
              <w:bottom w:val="single" w:sz="4" w:space="0" w:color="auto"/>
              <w:right w:val="single" w:sz="4" w:space="0" w:color="auto"/>
            </w:tcBorders>
            <w:shd w:val="clear" w:color="auto" w:fill="auto"/>
          </w:tcPr>
          <w:p w14:paraId="32747C5A" w14:textId="77777777" w:rsidR="00663813" w:rsidRPr="00A47C2F" w:rsidRDefault="00663813" w:rsidP="00663813">
            <w:pPr>
              <w:tabs>
                <w:tab w:val="left" w:pos="117"/>
                <w:tab w:val="left" w:pos="401"/>
              </w:tabs>
              <w:spacing w:line="256" w:lineRule="auto"/>
              <w:ind w:left="31"/>
              <w:jc w:val="both"/>
              <w:rPr>
                <w:rFonts w:ascii="Arial" w:hAnsi="Arial" w:cs="Arial"/>
                <w:sz w:val="22"/>
                <w:szCs w:val="22"/>
                <w:lang w:val="lt-LT"/>
              </w:rPr>
            </w:pPr>
            <w:r w:rsidRPr="00A47C2F">
              <w:rPr>
                <w:rFonts w:ascii="Arial" w:hAnsi="Arial" w:cs="Arial"/>
                <w:sz w:val="22"/>
                <w:szCs w:val="22"/>
                <w:lang w:val="lt-LT"/>
              </w:rPr>
              <w:t>Galimybė naudoti lanksčius kaštų modelius, skirtus:</w:t>
            </w:r>
          </w:p>
          <w:p w14:paraId="39D35E1D" w14:textId="77777777" w:rsidR="00663813" w:rsidRPr="00A47C2F" w:rsidRDefault="00663813" w:rsidP="00663813">
            <w:pPr>
              <w:pStyle w:val="ListParagraph"/>
              <w:numPr>
                <w:ilvl w:val="0"/>
                <w:numId w:val="52"/>
              </w:numPr>
              <w:tabs>
                <w:tab w:val="left" w:pos="117"/>
                <w:tab w:val="left" w:pos="401"/>
              </w:tabs>
              <w:spacing w:line="256" w:lineRule="auto"/>
              <w:ind w:left="31" w:firstLine="0"/>
              <w:jc w:val="both"/>
              <w:rPr>
                <w:rFonts w:ascii="Arial" w:hAnsi="Arial" w:cs="Arial"/>
                <w:sz w:val="22"/>
                <w:szCs w:val="22"/>
                <w:lang w:val="lt-LT"/>
              </w:rPr>
            </w:pPr>
            <w:r w:rsidRPr="00A47C2F">
              <w:rPr>
                <w:rFonts w:ascii="Arial" w:hAnsi="Arial" w:cs="Arial"/>
                <w:sz w:val="22"/>
                <w:szCs w:val="22"/>
                <w:lang w:val="lt-LT"/>
              </w:rPr>
              <w:t>Matuoti fiksuotas išlaidas (vienai virtualiai mašinai tenkančios išlaidos, tokios kaip duomenų centro ploto kaštai, elektros sąnaudos, vėsinimo sąnaudos, administratorių darbo kaštai ir pan.),</w:t>
            </w:r>
          </w:p>
          <w:p w14:paraId="7CCE5B11" w14:textId="77777777" w:rsidR="00663813" w:rsidRPr="00A47C2F" w:rsidRDefault="00663813" w:rsidP="00663813">
            <w:pPr>
              <w:pStyle w:val="ListParagraph"/>
              <w:numPr>
                <w:ilvl w:val="0"/>
                <w:numId w:val="52"/>
              </w:numPr>
              <w:tabs>
                <w:tab w:val="left" w:pos="117"/>
                <w:tab w:val="left" w:pos="401"/>
              </w:tabs>
              <w:spacing w:line="256" w:lineRule="auto"/>
              <w:ind w:left="31" w:firstLine="0"/>
              <w:jc w:val="both"/>
              <w:rPr>
                <w:rFonts w:ascii="Arial" w:hAnsi="Arial" w:cs="Arial"/>
                <w:sz w:val="22"/>
                <w:szCs w:val="22"/>
                <w:lang w:val="lt-LT"/>
              </w:rPr>
            </w:pPr>
            <w:r w:rsidRPr="00A47C2F">
              <w:rPr>
                <w:rFonts w:ascii="Arial" w:hAnsi="Arial" w:cs="Arial"/>
                <w:sz w:val="22"/>
                <w:szCs w:val="22"/>
                <w:lang w:val="lt-LT"/>
              </w:rPr>
              <w:t>Matuoti alokacijos principu („</w:t>
            </w:r>
            <w:proofErr w:type="spellStart"/>
            <w:r w:rsidRPr="00A47C2F">
              <w:rPr>
                <w:rFonts w:ascii="Arial" w:hAnsi="Arial" w:cs="Arial"/>
                <w:sz w:val="22"/>
                <w:szCs w:val="22"/>
                <w:lang w:val="lt-LT"/>
              </w:rPr>
              <w:t>allocation-based</w:t>
            </w:r>
            <w:proofErr w:type="spellEnd"/>
            <w:r w:rsidRPr="00A47C2F">
              <w:rPr>
                <w:rFonts w:ascii="Arial" w:hAnsi="Arial" w:cs="Arial"/>
                <w:sz w:val="22"/>
                <w:szCs w:val="22"/>
                <w:lang w:val="lt-LT"/>
              </w:rPr>
              <w:t xml:space="preserve">“) paremtas išlaidas (kintami kaštai vienai virtualiai mašinai, pavyzdžiui, priskirtas RAM, CPU ar saugyklos vieta), </w:t>
            </w:r>
          </w:p>
          <w:p w14:paraId="1388A7E5" w14:textId="77777777" w:rsidR="00663813" w:rsidRPr="00A47C2F" w:rsidRDefault="00663813" w:rsidP="00663813">
            <w:pPr>
              <w:pStyle w:val="ListParagraph"/>
              <w:numPr>
                <w:ilvl w:val="0"/>
                <w:numId w:val="52"/>
              </w:numPr>
              <w:tabs>
                <w:tab w:val="left" w:pos="117"/>
                <w:tab w:val="left" w:pos="401"/>
              </w:tabs>
              <w:spacing w:line="256" w:lineRule="auto"/>
              <w:ind w:left="31" w:firstLine="0"/>
              <w:jc w:val="both"/>
              <w:rPr>
                <w:rFonts w:ascii="Arial" w:hAnsi="Arial" w:cs="Arial"/>
                <w:sz w:val="22"/>
                <w:szCs w:val="22"/>
                <w:lang w:val="lt-LT"/>
              </w:rPr>
            </w:pPr>
            <w:r w:rsidRPr="00A47C2F">
              <w:rPr>
                <w:rFonts w:ascii="Arial" w:hAnsi="Arial" w:cs="Arial"/>
                <w:sz w:val="22"/>
                <w:szCs w:val="22"/>
                <w:lang w:val="lt-LT"/>
              </w:rPr>
              <w:t>Faktinio resursų panaudojimo („</w:t>
            </w:r>
            <w:proofErr w:type="spellStart"/>
            <w:r w:rsidRPr="00A47C2F">
              <w:rPr>
                <w:rFonts w:ascii="Arial" w:hAnsi="Arial" w:cs="Arial"/>
                <w:sz w:val="22"/>
                <w:szCs w:val="22"/>
                <w:lang w:val="lt-LT"/>
              </w:rPr>
              <w:t>utilization-based</w:t>
            </w:r>
            <w:proofErr w:type="spellEnd"/>
            <w:r w:rsidRPr="00A47C2F">
              <w:rPr>
                <w:rFonts w:ascii="Arial" w:hAnsi="Arial" w:cs="Arial"/>
                <w:sz w:val="22"/>
                <w:szCs w:val="22"/>
                <w:lang w:val="lt-LT"/>
              </w:rPr>
              <w:t>“) principu patirtas išlaidas (kintami kaštai, priklausantys nuo konkrečios virtualios mašinos resursų faktinio panaudojimo, pvz. vidutinis naudojamas RAM, saugyklos vieta, CPU panaudojimas, tinklo I/O, duomenų saugyklų I/O), arba visų trijų derinį.</w:t>
            </w:r>
          </w:p>
          <w:p w14:paraId="7C9DB476" w14:textId="77777777" w:rsidR="00663813" w:rsidRPr="00A47C2F" w:rsidRDefault="00663813" w:rsidP="00663813">
            <w:pPr>
              <w:pStyle w:val="ListParagraph"/>
              <w:numPr>
                <w:ilvl w:val="0"/>
                <w:numId w:val="52"/>
              </w:numPr>
              <w:tabs>
                <w:tab w:val="left" w:pos="117"/>
                <w:tab w:val="left" w:pos="401"/>
              </w:tabs>
              <w:spacing w:line="256" w:lineRule="auto"/>
              <w:ind w:left="31" w:firstLine="0"/>
              <w:jc w:val="both"/>
              <w:rPr>
                <w:rFonts w:ascii="Arial" w:hAnsi="Arial" w:cs="Arial"/>
                <w:sz w:val="22"/>
                <w:szCs w:val="22"/>
                <w:lang w:val="lt-LT"/>
              </w:rPr>
            </w:pPr>
            <w:r w:rsidRPr="00A47C2F">
              <w:rPr>
                <w:rFonts w:ascii="Arial" w:hAnsi="Arial" w:cs="Arial"/>
                <w:sz w:val="22"/>
                <w:szCs w:val="22"/>
                <w:lang w:val="lt-LT"/>
              </w:rPr>
              <w:t>Galimybė virtualiai mašinai priskirti papildomas fiksuoto dydžio išlaidas(</w:t>
            </w:r>
            <w:proofErr w:type="spellStart"/>
            <w:r w:rsidRPr="00A47C2F">
              <w:rPr>
                <w:rFonts w:ascii="Arial" w:hAnsi="Arial" w:cs="Arial"/>
                <w:sz w:val="22"/>
                <w:szCs w:val="22"/>
                <w:lang w:val="lt-LT"/>
              </w:rPr>
              <w:t>pvz</w:t>
            </w:r>
            <w:proofErr w:type="spellEnd"/>
            <w:r w:rsidRPr="00A47C2F">
              <w:rPr>
                <w:rFonts w:ascii="Arial" w:hAnsi="Arial" w:cs="Arial"/>
                <w:sz w:val="22"/>
                <w:szCs w:val="22"/>
                <w:lang w:val="lt-LT"/>
              </w:rPr>
              <w:t xml:space="preserve"> už priežiūrą, už </w:t>
            </w:r>
            <w:proofErr w:type="spellStart"/>
            <w:r w:rsidRPr="00A47C2F">
              <w:rPr>
                <w:rFonts w:ascii="Arial" w:hAnsi="Arial" w:cs="Arial"/>
                <w:sz w:val="22"/>
                <w:szCs w:val="22"/>
                <w:lang w:val="lt-LT"/>
              </w:rPr>
              <w:t>licensijas</w:t>
            </w:r>
            <w:proofErr w:type="spellEnd"/>
            <w:r w:rsidRPr="00A47C2F">
              <w:rPr>
                <w:rFonts w:ascii="Arial" w:hAnsi="Arial" w:cs="Arial"/>
                <w:sz w:val="22"/>
                <w:szCs w:val="22"/>
                <w:lang w:val="lt-LT"/>
              </w:rPr>
              <w:t>)</w:t>
            </w:r>
          </w:p>
          <w:p w14:paraId="3DCE8565" w14:textId="6FFC6634" w:rsidR="00663813" w:rsidRPr="002D4987" w:rsidRDefault="00F97215" w:rsidP="00663813">
            <w:pPr>
              <w:autoSpaceDE w:val="0"/>
              <w:autoSpaceDN w:val="0"/>
              <w:adjustRightInd w:val="0"/>
              <w:rPr>
                <w:rFonts w:ascii="Arial" w:hAnsi="Arial" w:cs="Arial"/>
                <w:sz w:val="22"/>
                <w:szCs w:val="22"/>
                <w:lang w:val="lt-LT"/>
              </w:rPr>
            </w:pPr>
            <w:r>
              <w:rPr>
                <w:rFonts w:ascii="Arial" w:hAnsi="Arial" w:cs="Arial"/>
                <w:sz w:val="22"/>
                <w:szCs w:val="22"/>
                <w:lang w:val="lt-LT"/>
              </w:rPr>
              <w:t>-</w:t>
            </w:r>
            <w:r w:rsidR="00663813" w:rsidRPr="00A47C2F">
              <w:rPr>
                <w:rFonts w:ascii="Arial" w:hAnsi="Arial" w:cs="Arial"/>
                <w:sz w:val="22"/>
                <w:szCs w:val="22"/>
                <w:lang w:val="lt-LT"/>
              </w:rPr>
              <w:t xml:space="preserve">Galimybė stebėti pasirinkto Perkančiosios organizacijos (ar kitos susijusios organizacijos, kuriai Perkančioji organizacija teikia virtualių resursų paslaugą) </w:t>
            </w:r>
            <w:proofErr w:type="spellStart"/>
            <w:r w:rsidR="00663813" w:rsidRPr="00A47C2F">
              <w:rPr>
                <w:rFonts w:ascii="Arial" w:hAnsi="Arial" w:cs="Arial"/>
                <w:sz w:val="22"/>
                <w:szCs w:val="22"/>
                <w:lang w:val="lt-LT"/>
              </w:rPr>
              <w:t>org</w:t>
            </w:r>
            <w:proofErr w:type="spellEnd"/>
            <w:r w:rsidR="00663813" w:rsidRPr="00A47C2F">
              <w:rPr>
                <w:rFonts w:ascii="Arial" w:hAnsi="Arial" w:cs="Arial"/>
                <w:sz w:val="22"/>
                <w:szCs w:val="22"/>
                <w:lang w:val="lt-LT"/>
              </w:rPr>
              <w:t>. struktūros vieneto (direkcijos, departamento, skyriaus ir pan.)  kaštus</w:t>
            </w:r>
          </w:p>
        </w:tc>
        <w:tc>
          <w:tcPr>
            <w:tcW w:w="3433" w:type="dxa"/>
            <w:tcBorders>
              <w:top w:val="single" w:sz="4" w:space="0" w:color="auto"/>
              <w:left w:val="nil"/>
              <w:bottom w:val="single" w:sz="4" w:space="0" w:color="auto"/>
              <w:right w:val="single" w:sz="4" w:space="0" w:color="auto"/>
            </w:tcBorders>
            <w:shd w:val="clear" w:color="auto" w:fill="auto"/>
          </w:tcPr>
          <w:p w14:paraId="36E03DB9" w14:textId="1184324A" w:rsidR="00663813" w:rsidRPr="00A47C2F" w:rsidRDefault="00663813" w:rsidP="00C82C7D">
            <w:pPr>
              <w:jc w:val="center"/>
              <w:rPr>
                <w:rFonts w:ascii="Arial" w:eastAsia="Calibri" w:hAnsi="Arial" w:cs="Arial"/>
                <w:sz w:val="22"/>
                <w:szCs w:val="22"/>
                <w:lang w:val="lt-LT"/>
              </w:rPr>
            </w:pPr>
            <w:r w:rsidRPr="00A47C2F">
              <w:rPr>
                <w:rFonts w:ascii="Arial" w:hAnsi="Arial" w:cs="Arial"/>
                <w:color w:val="000000"/>
                <w:sz w:val="22"/>
                <w:szCs w:val="22"/>
                <w:lang w:val="lt-LT" w:eastAsia="en-GB"/>
              </w:rPr>
              <w:t>B</w:t>
            </w:r>
          </w:p>
        </w:tc>
      </w:tr>
      <w:tr w:rsidR="00663813" w:rsidRPr="00A47C2F" w14:paraId="40DFF640"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0EAF3524" w14:textId="79378054" w:rsidR="00663813" w:rsidRDefault="00CD3412" w:rsidP="00663813">
            <w:pPr>
              <w:rPr>
                <w:rFonts w:ascii="Arial" w:hAnsi="Arial" w:cs="Arial"/>
                <w:color w:val="000000"/>
                <w:sz w:val="22"/>
                <w:szCs w:val="22"/>
                <w:lang w:val="lt-LT" w:eastAsia="en-GB"/>
              </w:rPr>
            </w:pPr>
            <w:r>
              <w:rPr>
                <w:rFonts w:ascii="Arial" w:hAnsi="Arial" w:cs="Arial"/>
                <w:color w:val="000000"/>
                <w:sz w:val="22"/>
                <w:szCs w:val="22"/>
                <w:lang w:val="lt-LT" w:eastAsia="en-GB"/>
              </w:rPr>
              <w:t>5</w:t>
            </w:r>
            <w:r w:rsidR="007828B6">
              <w:rPr>
                <w:rFonts w:ascii="Arial" w:hAnsi="Arial" w:cs="Arial"/>
                <w:color w:val="000000"/>
                <w:sz w:val="22"/>
                <w:szCs w:val="22"/>
                <w:lang w:val="lt-LT" w:eastAsia="en-GB"/>
              </w:rPr>
              <w:t>4</w:t>
            </w:r>
          </w:p>
        </w:tc>
        <w:tc>
          <w:tcPr>
            <w:tcW w:w="2555" w:type="dxa"/>
            <w:tcBorders>
              <w:top w:val="single" w:sz="4" w:space="0" w:color="auto"/>
              <w:left w:val="nil"/>
              <w:bottom w:val="single" w:sz="4" w:space="0" w:color="auto"/>
              <w:right w:val="single" w:sz="4" w:space="0" w:color="auto"/>
            </w:tcBorders>
            <w:shd w:val="clear" w:color="auto" w:fill="auto"/>
          </w:tcPr>
          <w:p w14:paraId="72966F5B" w14:textId="178A0EA9" w:rsidR="00663813" w:rsidRPr="00351053" w:rsidRDefault="00663813"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Virtualių resursų sąnaudų įvertinimas</w:t>
            </w:r>
          </w:p>
        </w:tc>
        <w:tc>
          <w:tcPr>
            <w:tcW w:w="6785" w:type="dxa"/>
            <w:tcBorders>
              <w:top w:val="single" w:sz="4" w:space="0" w:color="auto"/>
              <w:left w:val="nil"/>
              <w:bottom w:val="single" w:sz="4" w:space="0" w:color="auto"/>
              <w:right w:val="single" w:sz="4" w:space="0" w:color="auto"/>
            </w:tcBorders>
            <w:shd w:val="clear" w:color="auto" w:fill="auto"/>
          </w:tcPr>
          <w:p w14:paraId="103AE8A1" w14:textId="266131B4" w:rsidR="00663813" w:rsidRPr="002D4987" w:rsidRDefault="00663813" w:rsidP="00663813">
            <w:pPr>
              <w:autoSpaceDE w:val="0"/>
              <w:autoSpaceDN w:val="0"/>
              <w:adjustRightInd w:val="0"/>
              <w:rPr>
                <w:rFonts w:ascii="Arial" w:hAnsi="Arial" w:cs="Arial"/>
                <w:sz w:val="22"/>
                <w:szCs w:val="22"/>
                <w:lang w:val="lt-LT"/>
              </w:rPr>
            </w:pPr>
            <w:r w:rsidRPr="00A47C2F">
              <w:rPr>
                <w:rFonts w:ascii="Arial" w:hAnsi="Arial" w:cs="Arial"/>
                <w:sz w:val="22"/>
                <w:szCs w:val="22"/>
                <w:lang w:val="lt-LT"/>
              </w:rPr>
              <w:t>Apskaičiuojant virtualių resursų sąnaudas, turi būti atsižvelgiama į įvairius faktorius, įskaitant procesoriaus, atminties, duomenų saugyklos panaudojimą. Turi būti galimybė įvertinti papildomai patirtas sąnaudas (pavyzdžiui, elektros arba duomenų centro šaldymo kaštus)</w:t>
            </w:r>
          </w:p>
        </w:tc>
        <w:tc>
          <w:tcPr>
            <w:tcW w:w="3433" w:type="dxa"/>
            <w:tcBorders>
              <w:top w:val="single" w:sz="4" w:space="0" w:color="auto"/>
              <w:left w:val="nil"/>
              <w:bottom w:val="single" w:sz="4" w:space="0" w:color="auto"/>
              <w:right w:val="single" w:sz="4" w:space="0" w:color="auto"/>
            </w:tcBorders>
            <w:shd w:val="clear" w:color="auto" w:fill="auto"/>
          </w:tcPr>
          <w:p w14:paraId="3EFB11A0" w14:textId="79BC84BA" w:rsidR="00663813" w:rsidRPr="00A47C2F" w:rsidRDefault="00663813" w:rsidP="00C82C7D">
            <w:pPr>
              <w:jc w:val="center"/>
              <w:rPr>
                <w:rFonts w:ascii="Arial" w:eastAsia="Calibri" w:hAnsi="Arial" w:cs="Arial"/>
                <w:sz w:val="22"/>
                <w:szCs w:val="22"/>
                <w:lang w:val="lt-LT"/>
              </w:rPr>
            </w:pPr>
            <w:r w:rsidRPr="00A47C2F">
              <w:rPr>
                <w:rFonts w:ascii="Arial" w:hAnsi="Arial" w:cs="Arial"/>
                <w:color w:val="000000"/>
                <w:sz w:val="22"/>
                <w:szCs w:val="22"/>
                <w:lang w:val="lt-LT" w:eastAsia="en-GB"/>
              </w:rPr>
              <w:t>B</w:t>
            </w:r>
          </w:p>
        </w:tc>
      </w:tr>
      <w:tr w:rsidR="00663813" w:rsidRPr="00A47C2F" w14:paraId="20105387"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773631EB" w14:textId="63392047" w:rsidR="00663813" w:rsidRDefault="0089030D" w:rsidP="00663813">
            <w:pPr>
              <w:rPr>
                <w:rFonts w:ascii="Arial" w:hAnsi="Arial" w:cs="Arial"/>
                <w:color w:val="000000"/>
                <w:sz w:val="22"/>
                <w:szCs w:val="22"/>
                <w:lang w:val="lt-LT" w:eastAsia="en-GB"/>
              </w:rPr>
            </w:pPr>
            <w:r>
              <w:rPr>
                <w:rFonts w:ascii="Arial" w:hAnsi="Arial" w:cs="Arial"/>
                <w:color w:val="000000"/>
                <w:sz w:val="22"/>
                <w:szCs w:val="22"/>
                <w:lang w:val="lt-LT" w:eastAsia="en-GB"/>
              </w:rPr>
              <w:t>5</w:t>
            </w:r>
            <w:r w:rsidR="007828B6">
              <w:rPr>
                <w:rFonts w:ascii="Arial" w:hAnsi="Arial" w:cs="Arial"/>
                <w:color w:val="000000"/>
                <w:sz w:val="22"/>
                <w:szCs w:val="22"/>
                <w:lang w:val="lt-LT" w:eastAsia="en-GB"/>
              </w:rPr>
              <w:t>5</w:t>
            </w:r>
          </w:p>
        </w:tc>
        <w:tc>
          <w:tcPr>
            <w:tcW w:w="2555" w:type="dxa"/>
            <w:tcBorders>
              <w:top w:val="single" w:sz="4" w:space="0" w:color="auto"/>
              <w:left w:val="nil"/>
              <w:bottom w:val="single" w:sz="4" w:space="0" w:color="auto"/>
              <w:right w:val="single" w:sz="4" w:space="0" w:color="auto"/>
            </w:tcBorders>
            <w:shd w:val="clear" w:color="auto" w:fill="auto"/>
          </w:tcPr>
          <w:p w14:paraId="7525EEEB" w14:textId="503CD891" w:rsidR="00663813" w:rsidRPr="00351053" w:rsidRDefault="00663813"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Kaštų priskyrimas</w:t>
            </w:r>
          </w:p>
        </w:tc>
        <w:tc>
          <w:tcPr>
            <w:tcW w:w="6785" w:type="dxa"/>
            <w:tcBorders>
              <w:top w:val="single" w:sz="4" w:space="0" w:color="auto"/>
              <w:left w:val="nil"/>
              <w:bottom w:val="single" w:sz="4" w:space="0" w:color="auto"/>
              <w:right w:val="single" w:sz="4" w:space="0" w:color="auto"/>
            </w:tcBorders>
            <w:shd w:val="clear" w:color="auto" w:fill="auto"/>
          </w:tcPr>
          <w:p w14:paraId="494D1C66" w14:textId="77777777" w:rsidR="00663813" w:rsidRPr="00A47C2F" w:rsidRDefault="00663813" w:rsidP="00663813">
            <w:pPr>
              <w:spacing w:line="254" w:lineRule="auto"/>
              <w:ind w:left="31"/>
              <w:jc w:val="both"/>
              <w:rPr>
                <w:rFonts w:ascii="Arial" w:hAnsi="Arial" w:cs="Arial"/>
                <w:sz w:val="22"/>
                <w:szCs w:val="22"/>
                <w:lang w:val="lt-LT"/>
              </w:rPr>
            </w:pPr>
            <w:r w:rsidRPr="00A47C2F">
              <w:rPr>
                <w:rFonts w:ascii="Arial" w:hAnsi="Arial" w:cs="Arial"/>
                <w:sz w:val="22"/>
                <w:szCs w:val="22"/>
                <w:lang w:val="lt-LT"/>
              </w:rPr>
              <w:t>Turi būti galimybė priskirti kaštus matuojamiems elementams (pvz. CPU, RAM, duomenų saugyklos I/O, tinklo I/O operacijas).</w:t>
            </w:r>
          </w:p>
          <w:p w14:paraId="2E475A36" w14:textId="77777777" w:rsidR="00663813" w:rsidRPr="00A47C2F" w:rsidRDefault="00663813" w:rsidP="00663813">
            <w:pPr>
              <w:spacing w:line="254" w:lineRule="auto"/>
              <w:ind w:left="31"/>
              <w:jc w:val="both"/>
              <w:rPr>
                <w:rFonts w:ascii="Arial" w:hAnsi="Arial" w:cs="Arial"/>
                <w:sz w:val="22"/>
                <w:szCs w:val="22"/>
                <w:lang w:val="lt-LT"/>
              </w:rPr>
            </w:pPr>
          </w:p>
          <w:p w14:paraId="4B4B9299" w14:textId="025C8557" w:rsidR="00663813" w:rsidRPr="002D4987" w:rsidRDefault="00663813" w:rsidP="00663813">
            <w:pPr>
              <w:autoSpaceDE w:val="0"/>
              <w:autoSpaceDN w:val="0"/>
              <w:adjustRightInd w:val="0"/>
              <w:rPr>
                <w:rFonts w:ascii="Arial" w:hAnsi="Arial" w:cs="Arial"/>
                <w:sz w:val="22"/>
                <w:szCs w:val="22"/>
                <w:lang w:val="lt-LT"/>
              </w:rPr>
            </w:pPr>
            <w:r w:rsidRPr="00A47C2F">
              <w:rPr>
                <w:rFonts w:ascii="Arial" w:hAnsi="Arial" w:cs="Arial"/>
                <w:sz w:val="22"/>
                <w:szCs w:val="22"/>
                <w:lang w:val="lt-LT"/>
              </w:rPr>
              <w:t xml:space="preserve">Turi būti galimybė naudoti daugiklius pagal </w:t>
            </w:r>
            <w:r>
              <w:rPr>
                <w:rFonts w:ascii="Arial" w:hAnsi="Arial" w:cs="Arial"/>
                <w:sz w:val="22"/>
                <w:szCs w:val="22"/>
                <w:lang w:val="lt-LT"/>
              </w:rPr>
              <w:t>P</w:t>
            </w:r>
            <w:r w:rsidRPr="00A47C2F">
              <w:rPr>
                <w:rFonts w:ascii="Arial" w:hAnsi="Arial" w:cs="Arial"/>
                <w:sz w:val="22"/>
                <w:szCs w:val="22"/>
                <w:lang w:val="lt-LT"/>
              </w:rPr>
              <w:t xml:space="preserve">erkančiosios organizacijos pasirinktą metodiką (pavyzdžiui, priskiriant, kad resursai </w:t>
            </w:r>
            <w:proofErr w:type="spellStart"/>
            <w:r w:rsidRPr="00A47C2F">
              <w:rPr>
                <w:rFonts w:ascii="Arial" w:hAnsi="Arial" w:cs="Arial"/>
                <w:sz w:val="22"/>
                <w:szCs w:val="22"/>
                <w:lang w:val="lt-LT"/>
              </w:rPr>
              <w:t>active-active</w:t>
            </w:r>
            <w:proofErr w:type="spellEnd"/>
            <w:r w:rsidRPr="00A47C2F">
              <w:rPr>
                <w:rFonts w:ascii="Arial" w:hAnsi="Arial" w:cs="Arial"/>
                <w:sz w:val="22"/>
                <w:szCs w:val="22"/>
                <w:lang w:val="lt-LT"/>
              </w:rPr>
              <w:t xml:space="preserve"> HCI klasteryje; arba virtualūs resursai su pasirinktu aukštesniu SLA  taipogi būtų brangesni ir pan.)</w:t>
            </w:r>
          </w:p>
        </w:tc>
        <w:tc>
          <w:tcPr>
            <w:tcW w:w="3433" w:type="dxa"/>
            <w:tcBorders>
              <w:top w:val="single" w:sz="4" w:space="0" w:color="auto"/>
              <w:left w:val="nil"/>
              <w:bottom w:val="single" w:sz="4" w:space="0" w:color="auto"/>
              <w:right w:val="single" w:sz="4" w:space="0" w:color="auto"/>
            </w:tcBorders>
            <w:shd w:val="clear" w:color="auto" w:fill="auto"/>
          </w:tcPr>
          <w:p w14:paraId="2D43E0B5" w14:textId="3274052A" w:rsidR="00663813" w:rsidRPr="00A47C2F" w:rsidRDefault="00663813" w:rsidP="00C82C7D">
            <w:pPr>
              <w:jc w:val="center"/>
              <w:rPr>
                <w:rFonts w:ascii="Arial" w:eastAsia="Calibri" w:hAnsi="Arial" w:cs="Arial"/>
                <w:sz w:val="22"/>
                <w:szCs w:val="22"/>
                <w:lang w:val="lt-LT"/>
              </w:rPr>
            </w:pPr>
            <w:r w:rsidRPr="00A47C2F">
              <w:rPr>
                <w:rFonts w:ascii="Arial" w:hAnsi="Arial" w:cs="Arial"/>
                <w:color w:val="000000"/>
                <w:sz w:val="22"/>
                <w:szCs w:val="22"/>
                <w:lang w:val="lt-LT" w:eastAsia="en-GB"/>
              </w:rPr>
              <w:t>B</w:t>
            </w:r>
          </w:p>
        </w:tc>
      </w:tr>
      <w:tr w:rsidR="00663813" w:rsidRPr="00A47C2F" w14:paraId="5EEF8BD2"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380B915C" w14:textId="692D828A" w:rsidR="00663813" w:rsidRDefault="00CD3412" w:rsidP="00663813">
            <w:pPr>
              <w:rPr>
                <w:rFonts w:ascii="Arial" w:hAnsi="Arial" w:cs="Arial"/>
                <w:color w:val="000000"/>
                <w:sz w:val="22"/>
                <w:szCs w:val="22"/>
                <w:lang w:val="lt-LT" w:eastAsia="en-GB"/>
              </w:rPr>
            </w:pPr>
            <w:r>
              <w:rPr>
                <w:rFonts w:ascii="Arial" w:hAnsi="Arial" w:cs="Arial"/>
                <w:color w:val="000000"/>
                <w:sz w:val="22"/>
                <w:szCs w:val="22"/>
                <w:lang w:val="lt-LT" w:eastAsia="en-GB"/>
              </w:rPr>
              <w:t>5</w:t>
            </w:r>
            <w:r w:rsidR="007828B6">
              <w:rPr>
                <w:rFonts w:ascii="Arial" w:hAnsi="Arial" w:cs="Arial"/>
                <w:color w:val="000000"/>
                <w:sz w:val="22"/>
                <w:szCs w:val="22"/>
                <w:lang w:val="lt-LT" w:eastAsia="en-GB"/>
              </w:rPr>
              <w:t>6</w:t>
            </w:r>
          </w:p>
        </w:tc>
        <w:tc>
          <w:tcPr>
            <w:tcW w:w="2555" w:type="dxa"/>
            <w:tcBorders>
              <w:top w:val="single" w:sz="4" w:space="0" w:color="auto"/>
              <w:left w:val="nil"/>
              <w:bottom w:val="single" w:sz="4" w:space="0" w:color="auto"/>
              <w:right w:val="single" w:sz="4" w:space="0" w:color="auto"/>
            </w:tcBorders>
            <w:shd w:val="clear" w:color="auto" w:fill="auto"/>
          </w:tcPr>
          <w:p w14:paraId="2ED458BB" w14:textId="27F6FCB2" w:rsidR="00663813" w:rsidRPr="002D4987" w:rsidRDefault="00663813" w:rsidP="00351053">
            <w:pPr>
              <w:tabs>
                <w:tab w:val="left" w:pos="183"/>
              </w:tabs>
              <w:jc w:val="both"/>
              <w:rPr>
                <w:rFonts w:ascii="Arial" w:hAnsi="Arial" w:cs="Arial"/>
                <w:sz w:val="22"/>
                <w:szCs w:val="22"/>
                <w:lang w:val="lt-LT"/>
              </w:rPr>
            </w:pPr>
            <w:r w:rsidRPr="00351053">
              <w:rPr>
                <w:rFonts w:ascii="Arial" w:eastAsia="Calibri" w:hAnsi="Arial" w:cs="Arial"/>
                <w:sz w:val="22"/>
                <w:szCs w:val="22"/>
                <w:lang w:val="lt-LT"/>
              </w:rPr>
              <w:t>Programinės įrangos gamintojo suteikiamas programinės įrangos palaikymas</w:t>
            </w:r>
          </w:p>
        </w:tc>
        <w:tc>
          <w:tcPr>
            <w:tcW w:w="6785" w:type="dxa"/>
            <w:tcBorders>
              <w:top w:val="single" w:sz="4" w:space="0" w:color="auto"/>
              <w:left w:val="nil"/>
              <w:bottom w:val="single" w:sz="4" w:space="0" w:color="auto"/>
              <w:right w:val="single" w:sz="4" w:space="0" w:color="auto"/>
            </w:tcBorders>
            <w:shd w:val="clear" w:color="auto" w:fill="auto"/>
          </w:tcPr>
          <w:p w14:paraId="235CBD66" w14:textId="11F5DBD3" w:rsidR="00663813" w:rsidRPr="002D4987" w:rsidRDefault="00663813" w:rsidP="00663813">
            <w:pPr>
              <w:autoSpaceDE w:val="0"/>
              <w:autoSpaceDN w:val="0"/>
              <w:adjustRightInd w:val="0"/>
              <w:rPr>
                <w:rFonts w:ascii="Arial" w:hAnsi="Arial" w:cs="Arial"/>
                <w:sz w:val="22"/>
                <w:szCs w:val="22"/>
                <w:lang w:val="lt-LT"/>
              </w:rPr>
            </w:pPr>
            <w:r w:rsidRPr="00A47C2F">
              <w:rPr>
                <w:rFonts w:ascii="Arial" w:hAnsi="Arial" w:cs="Arial"/>
                <w:sz w:val="22"/>
                <w:szCs w:val="22"/>
                <w:lang w:val="lt-LT"/>
              </w:rPr>
              <w:t xml:space="preserve">Turi būti įtraukta licencija, apimanti visus HCI telkinius ir neribojanti naudojamų virtualių mašinų, procesorių ar kitų resursų kiekio. Turi būti pateikta licencija, užtikrinanti nuolatinį gamintojo naujinimą / palaikymą visą HCI </w:t>
            </w:r>
            <w:r>
              <w:rPr>
                <w:rFonts w:ascii="Arial" w:hAnsi="Arial" w:cs="Arial"/>
                <w:sz w:val="22"/>
                <w:szCs w:val="22"/>
                <w:lang w:val="lt-LT"/>
              </w:rPr>
              <w:t>P</w:t>
            </w:r>
            <w:r w:rsidRPr="00A47C2F">
              <w:rPr>
                <w:rFonts w:ascii="Arial" w:hAnsi="Arial" w:cs="Arial"/>
                <w:sz w:val="22"/>
                <w:szCs w:val="22"/>
                <w:lang w:val="lt-LT"/>
              </w:rPr>
              <w:t>aslaug</w:t>
            </w:r>
            <w:r>
              <w:rPr>
                <w:rFonts w:ascii="Arial" w:hAnsi="Arial" w:cs="Arial"/>
                <w:sz w:val="22"/>
                <w:szCs w:val="22"/>
                <w:lang w:val="lt-LT"/>
              </w:rPr>
              <w:t>ų teikimo</w:t>
            </w:r>
            <w:r w:rsidRPr="00A47C2F">
              <w:rPr>
                <w:rFonts w:ascii="Arial" w:hAnsi="Arial" w:cs="Arial"/>
                <w:sz w:val="22"/>
                <w:szCs w:val="22"/>
                <w:lang w:val="lt-LT"/>
              </w:rPr>
              <w:t xml:space="preserve"> laikotarpį, užtikrinančiu palaikymo teikimą kaip aprašyta </w:t>
            </w:r>
            <w:r>
              <w:rPr>
                <w:rFonts w:ascii="Arial" w:hAnsi="Arial" w:cs="Arial"/>
                <w:sz w:val="22"/>
                <w:szCs w:val="22"/>
                <w:lang w:val="lt-LT"/>
              </w:rPr>
              <w:t>T</w:t>
            </w:r>
            <w:r w:rsidRPr="00A47C2F">
              <w:rPr>
                <w:rFonts w:ascii="Arial" w:hAnsi="Arial" w:cs="Arial"/>
                <w:sz w:val="22"/>
                <w:szCs w:val="22"/>
                <w:lang w:val="lt-LT"/>
              </w:rPr>
              <w:t>echninė</w:t>
            </w:r>
            <w:r>
              <w:rPr>
                <w:rFonts w:ascii="Arial" w:hAnsi="Arial" w:cs="Arial"/>
                <w:sz w:val="22"/>
                <w:szCs w:val="22"/>
                <w:lang w:val="lt-LT"/>
              </w:rPr>
              <w:t>s</w:t>
            </w:r>
            <w:r w:rsidRPr="00A47C2F">
              <w:rPr>
                <w:rFonts w:ascii="Arial" w:hAnsi="Arial" w:cs="Arial"/>
                <w:sz w:val="22"/>
                <w:szCs w:val="22"/>
                <w:lang w:val="lt-LT"/>
              </w:rPr>
              <w:t xml:space="preserve"> specifikacijo</w:t>
            </w:r>
            <w:r>
              <w:rPr>
                <w:rFonts w:ascii="Arial" w:hAnsi="Arial" w:cs="Arial"/>
                <w:sz w:val="22"/>
                <w:szCs w:val="22"/>
                <w:lang w:val="lt-LT"/>
              </w:rPr>
              <w:t>s</w:t>
            </w:r>
            <w:r w:rsidRPr="00A47C2F">
              <w:rPr>
                <w:rFonts w:ascii="Arial" w:hAnsi="Arial" w:cs="Arial"/>
                <w:sz w:val="22"/>
                <w:szCs w:val="22"/>
                <w:lang w:val="lt-LT"/>
              </w:rPr>
              <w:t xml:space="preserve"> 3.4 skyriaus </w:t>
            </w:r>
            <w:r w:rsidRPr="008835CF">
              <w:rPr>
                <w:rFonts w:ascii="Arial" w:hAnsi="Arial" w:cs="Arial"/>
                <w:sz w:val="22"/>
                <w:szCs w:val="22"/>
                <w:lang w:val="lt-LT"/>
              </w:rPr>
              <w:t>2</w:t>
            </w:r>
            <w:r w:rsidR="008835CF" w:rsidRPr="00C82C7D">
              <w:rPr>
                <w:rFonts w:ascii="Arial" w:hAnsi="Arial" w:cs="Arial"/>
                <w:sz w:val="22"/>
                <w:szCs w:val="22"/>
                <w:lang w:val="lt-LT"/>
              </w:rPr>
              <w:t>5</w:t>
            </w:r>
            <w:r w:rsidRPr="008835CF">
              <w:rPr>
                <w:rFonts w:ascii="Arial" w:hAnsi="Arial" w:cs="Arial"/>
                <w:sz w:val="22"/>
                <w:szCs w:val="22"/>
                <w:lang w:val="lt-LT"/>
              </w:rPr>
              <w:t xml:space="preserve"> punkte.</w:t>
            </w:r>
          </w:p>
        </w:tc>
        <w:tc>
          <w:tcPr>
            <w:tcW w:w="3433" w:type="dxa"/>
            <w:tcBorders>
              <w:top w:val="single" w:sz="4" w:space="0" w:color="auto"/>
              <w:left w:val="nil"/>
              <w:bottom w:val="single" w:sz="4" w:space="0" w:color="auto"/>
              <w:right w:val="single" w:sz="4" w:space="0" w:color="auto"/>
            </w:tcBorders>
            <w:shd w:val="clear" w:color="auto" w:fill="auto"/>
          </w:tcPr>
          <w:p w14:paraId="37DAC620" w14:textId="0FBA1A2E" w:rsidR="00663813" w:rsidRPr="00A47C2F" w:rsidRDefault="00663813" w:rsidP="00C82C7D">
            <w:pPr>
              <w:jc w:val="center"/>
              <w:rPr>
                <w:rFonts w:ascii="Arial" w:eastAsia="Calibri" w:hAnsi="Arial" w:cs="Arial"/>
                <w:sz w:val="22"/>
                <w:szCs w:val="22"/>
                <w:lang w:val="lt-LT"/>
              </w:rPr>
            </w:pPr>
            <w:r w:rsidRPr="00A47C2F">
              <w:rPr>
                <w:rFonts w:ascii="Arial" w:hAnsi="Arial" w:cs="Arial"/>
                <w:color w:val="000000"/>
                <w:sz w:val="22"/>
                <w:szCs w:val="22"/>
                <w:lang w:val="lt-LT" w:eastAsia="en-GB"/>
              </w:rPr>
              <w:t>B</w:t>
            </w:r>
          </w:p>
        </w:tc>
      </w:tr>
      <w:tr w:rsidR="005805F7" w:rsidRPr="00A47C2F" w14:paraId="006A71DC" w14:textId="77777777" w:rsidTr="39FACFA1">
        <w:trPr>
          <w:trHeight w:val="300"/>
        </w:trPr>
        <w:tc>
          <w:tcPr>
            <w:tcW w:w="14560" w:type="dxa"/>
            <w:gridSpan w:val="4"/>
            <w:tcBorders>
              <w:top w:val="single" w:sz="4" w:space="0" w:color="auto"/>
              <w:left w:val="single" w:sz="4" w:space="0" w:color="auto"/>
              <w:bottom w:val="single" w:sz="4" w:space="0" w:color="auto"/>
              <w:right w:val="single" w:sz="4" w:space="0" w:color="auto"/>
            </w:tcBorders>
            <w:shd w:val="clear" w:color="auto" w:fill="auto"/>
          </w:tcPr>
          <w:p w14:paraId="4A1E1DCF" w14:textId="2317F2B0" w:rsidR="005805F7" w:rsidRPr="00C82C7D" w:rsidRDefault="005805F7" w:rsidP="00C82C7D">
            <w:pPr>
              <w:rPr>
                <w:rFonts w:ascii="Arial" w:hAnsi="Arial" w:cs="Arial"/>
                <w:b/>
                <w:bCs/>
                <w:color w:val="000000"/>
                <w:sz w:val="22"/>
                <w:szCs w:val="22"/>
                <w:lang w:val="lt-LT" w:eastAsia="en-GB"/>
              </w:rPr>
            </w:pPr>
            <w:r w:rsidRPr="00C82C7D">
              <w:rPr>
                <w:rFonts w:ascii="Arial" w:hAnsi="Arial" w:cs="Arial"/>
                <w:b/>
                <w:bCs/>
                <w:color w:val="000000"/>
                <w:sz w:val="22"/>
                <w:szCs w:val="22"/>
                <w:lang w:val="lt-LT" w:eastAsia="en-GB"/>
              </w:rPr>
              <w:lastRenderedPageBreak/>
              <w:t>Įrangos pristatymo ir įdiegimo terminai</w:t>
            </w:r>
          </w:p>
        </w:tc>
      </w:tr>
      <w:tr w:rsidR="005805F7" w:rsidRPr="00DF13A1" w14:paraId="2637D9CA"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7A891BFF" w14:textId="37154028" w:rsidR="005805F7" w:rsidRDefault="00CD3412" w:rsidP="00663813">
            <w:pPr>
              <w:rPr>
                <w:rFonts w:ascii="Arial" w:hAnsi="Arial" w:cs="Arial"/>
                <w:color w:val="000000"/>
                <w:sz w:val="22"/>
                <w:szCs w:val="22"/>
                <w:lang w:val="lt-LT" w:eastAsia="en-GB"/>
              </w:rPr>
            </w:pPr>
            <w:r>
              <w:rPr>
                <w:rFonts w:ascii="Arial" w:hAnsi="Arial" w:cs="Arial"/>
                <w:color w:val="000000"/>
                <w:sz w:val="22"/>
                <w:szCs w:val="22"/>
                <w:lang w:val="lt-LT" w:eastAsia="en-GB"/>
              </w:rPr>
              <w:t>5</w:t>
            </w:r>
            <w:r w:rsidR="007828B6">
              <w:rPr>
                <w:rFonts w:ascii="Arial" w:hAnsi="Arial" w:cs="Arial"/>
                <w:color w:val="000000"/>
                <w:sz w:val="22"/>
                <w:szCs w:val="22"/>
                <w:lang w:val="lt-LT" w:eastAsia="en-GB"/>
              </w:rPr>
              <w:t>7</w:t>
            </w:r>
          </w:p>
        </w:tc>
        <w:tc>
          <w:tcPr>
            <w:tcW w:w="2555" w:type="dxa"/>
            <w:tcBorders>
              <w:top w:val="single" w:sz="4" w:space="0" w:color="auto"/>
              <w:left w:val="nil"/>
              <w:bottom w:val="single" w:sz="4" w:space="0" w:color="auto"/>
              <w:right w:val="single" w:sz="4" w:space="0" w:color="auto"/>
            </w:tcBorders>
            <w:shd w:val="clear" w:color="auto" w:fill="auto"/>
          </w:tcPr>
          <w:p w14:paraId="79041160" w14:textId="7764A03D" w:rsidR="005805F7" w:rsidRPr="00351053" w:rsidRDefault="004C4C4B"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Įrangos pris</w:t>
            </w:r>
            <w:r w:rsidR="005C3089" w:rsidRPr="00351053">
              <w:rPr>
                <w:rFonts w:ascii="Arial" w:eastAsia="Calibri" w:hAnsi="Arial" w:cs="Arial"/>
                <w:sz w:val="22"/>
                <w:szCs w:val="22"/>
                <w:lang w:val="lt-LT"/>
              </w:rPr>
              <w:t>tatymo</w:t>
            </w:r>
            <w:r w:rsidR="00385896" w:rsidRPr="00351053">
              <w:rPr>
                <w:rFonts w:ascii="Arial" w:eastAsia="Calibri" w:hAnsi="Arial" w:cs="Arial"/>
                <w:sz w:val="22"/>
                <w:szCs w:val="22"/>
                <w:lang w:val="lt-LT"/>
              </w:rPr>
              <w:t xml:space="preserve">, </w:t>
            </w:r>
            <w:r w:rsidR="005C3089" w:rsidRPr="00351053">
              <w:rPr>
                <w:rFonts w:ascii="Arial" w:eastAsia="Calibri" w:hAnsi="Arial" w:cs="Arial"/>
                <w:sz w:val="22"/>
                <w:szCs w:val="22"/>
                <w:lang w:val="lt-LT"/>
              </w:rPr>
              <w:t>įdiegimo</w:t>
            </w:r>
            <w:r w:rsidR="00147992" w:rsidRPr="00351053">
              <w:rPr>
                <w:rFonts w:ascii="Arial" w:eastAsia="Calibri" w:hAnsi="Arial" w:cs="Arial"/>
                <w:sz w:val="22"/>
                <w:szCs w:val="22"/>
                <w:lang w:val="lt-LT"/>
              </w:rPr>
              <w:t xml:space="preserve"> ir montavimo</w:t>
            </w:r>
            <w:r w:rsidR="005C3089" w:rsidRPr="00351053">
              <w:rPr>
                <w:rFonts w:ascii="Arial" w:eastAsia="Calibri" w:hAnsi="Arial" w:cs="Arial"/>
                <w:sz w:val="22"/>
                <w:szCs w:val="22"/>
                <w:lang w:val="lt-LT"/>
              </w:rPr>
              <w:t xml:space="preserve"> maksimalus laikotarpis</w:t>
            </w:r>
          </w:p>
        </w:tc>
        <w:tc>
          <w:tcPr>
            <w:tcW w:w="6785" w:type="dxa"/>
            <w:tcBorders>
              <w:top w:val="single" w:sz="4" w:space="0" w:color="auto"/>
              <w:left w:val="nil"/>
              <w:bottom w:val="single" w:sz="4" w:space="0" w:color="auto"/>
              <w:right w:val="single" w:sz="4" w:space="0" w:color="auto"/>
            </w:tcBorders>
            <w:shd w:val="clear" w:color="auto" w:fill="auto"/>
          </w:tcPr>
          <w:p w14:paraId="2C1B86F0" w14:textId="6B1B8419" w:rsidR="005805F7" w:rsidRPr="005C3089" w:rsidRDefault="2A14A6F2" w:rsidP="00663813">
            <w:pPr>
              <w:autoSpaceDE w:val="0"/>
              <w:autoSpaceDN w:val="0"/>
              <w:adjustRightInd w:val="0"/>
              <w:rPr>
                <w:rFonts w:ascii="Arial" w:hAnsi="Arial" w:cs="Arial"/>
                <w:sz w:val="22"/>
                <w:szCs w:val="22"/>
                <w:lang w:val="lt-LT"/>
              </w:rPr>
            </w:pPr>
            <w:r w:rsidRPr="696DA6F5">
              <w:rPr>
                <w:rFonts w:ascii="Arial" w:hAnsi="Arial" w:cs="Arial"/>
                <w:sz w:val="22"/>
                <w:szCs w:val="22"/>
                <w:lang w:val="lt-LT"/>
              </w:rPr>
              <w:t>Įranga pristatyti ir sudiegti</w:t>
            </w:r>
            <w:r w:rsidR="4DD6BD59" w:rsidRPr="696DA6F5">
              <w:rPr>
                <w:rFonts w:ascii="Arial" w:hAnsi="Arial" w:cs="Arial"/>
                <w:sz w:val="22"/>
                <w:szCs w:val="22"/>
                <w:lang w:val="lt-LT"/>
              </w:rPr>
              <w:t xml:space="preserve"> bei sumontuoti</w:t>
            </w:r>
            <w:r w:rsidRPr="696DA6F5">
              <w:rPr>
                <w:rFonts w:ascii="Arial" w:hAnsi="Arial" w:cs="Arial"/>
                <w:sz w:val="22"/>
                <w:szCs w:val="22"/>
                <w:lang w:val="lt-LT"/>
              </w:rPr>
              <w:t xml:space="preserve"> per </w:t>
            </w:r>
            <w:r w:rsidR="79379B38" w:rsidRPr="696DA6F5">
              <w:rPr>
                <w:rFonts w:ascii="Arial" w:hAnsi="Arial" w:cs="Arial"/>
                <w:sz w:val="22"/>
                <w:szCs w:val="22"/>
                <w:lang w:val="lt-LT"/>
              </w:rPr>
              <w:t>75</w:t>
            </w:r>
            <w:r w:rsidR="00047582">
              <w:rPr>
                <w:rFonts w:ascii="Arial" w:hAnsi="Arial" w:cs="Arial"/>
                <w:sz w:val="22"/>
                <w:szCs w:val="22"/>
                <w:lang w:val="lt-LT"/>
              </w:rPr>
              <w:t xml:space="preserve"> (septyniasdešimt penk</w:t>
            </w:r>
            <w:r w:rsidR="009563EA">
              <w:rPr>
                <w:rFonts w:ascii="Arial" w:hAnsi="Arial" w:cs="Arial"/>
                <w:sz w:val="22"/>
                <w:szCs w:val="22"/>
                <w:lang w:val="lt-LT"/>
              </w:rPr>
              <w:t>ių)</w:t>
            </w:r>
            <w:r w:rsidR="79379B38" w:rsidRPr="696DA6F5">
              <w:rPr>
                <w:rFonts w:ascii="Arial" w:hAnsi="Arial" w:cs="Arial"/>
                <w:sz w:val="22"/>
                <w:szCs w:val="22"/>
                <w:lang w:val="lt-LT"/>
              </w:rPr>
              <w:t xml:space="preserve"> kalendorinių dienų</w:t>
            </w:r>
            <w:r w:rsidRPr="696DA6F5">
              <w:rPr>
                <w:rFonts w:ascii="Arial" w:hAnsi="Arial" w:cs="Arial"/>
                <w:sz w:val="22"/>
                <w:szCs w:val="22"/>
                <w:lang w:val="lt-LT"/>
              </w:rPr>
              <w:t xml:space="preserve"> laikotarpį</w:t>
            </w:r>
            <w:r w:rsidR="6FFF2347" w:rsidRPr="696DA6F5">
              <w:rPr>
                <w:rFonts w:ascii="Arial" w:hAnsi="Arial" w:cs="Arial"/>
                <w:sz w:val="22"/>
                <w:szCs w:val="22"/>
                <w:lang w:val="lt-LT"/>
              </w:rPr>
              <w:t xml:space="preserve"> nuo sutarties pasirašymo datos. </w:t>
            </w:r>
          </w:p>
        </w:tc>
        <w:tc>
          <w:tcPr>
            <w:tcW w:w="3433" w:type="dxa"/>
            <w:tcBorders>
              <w:top w:val="single" w:sz="4" w:space="0" w:color="auto"/>
              <w:left w:val="nil"/>
              <w:bottom w:val="single" w:sz="4" w:space="0" w:color="auto"/>
              <w:right w:val="single" w:sz="4" w:space="0" w:color="auto"/>
            </w:tcBorders>
            <w:shd w:val="clear" w:color="auto" w:fill="auto"/>
          </w:tcPr>
          <w:p w14:paraId="371470CB" w14:textId="66311447" w:rsidR="005805F7" w:rsidRPr="00A47C2F" w:rsidRDefault="00E573DE">
            <w:pPr>
              <w:jc w:val="center"/>
              <w:rPr>
                <w:rFonts w:ascii="Arial" w:hAnsi="Arial" w:cs="Arial"/>
                <w:color w:val="000000"/>
                <w:sz w:val="22"/>
                <w:szCs w:val="22"/>
                <w:lang w:val="lt-LT" w:eastAsia="en-GB"/>
              </w:rPr>
            </w:pPr>
            <w:r>
              <w:rPr>
                <w:rFonts w:ascii="Arial" w:hAnsi="Arial" w:cs="Arial"/>
                <w:color w:val="000000"/>
                <w:sz w:val="22"/>
                <w:szCs w:val="22"/>
                <w:lang w:val="lt-LT" w:eastAsia="en-GB"/>
              </w:rPr>
              <w:t>B</w:t>
            </w:r>
          </w:p>
        </w:tc>
      </w:tr>
      <w:tr w:rsidR="005805F7" w:rsidRPr="00DF13A1" w14:paraId="2110C89D" w14:textId="77777777" w:rsidTr="39FACFA1">
        <w:trPr>
          <w:trHeight w:val="300"/>
        </w:trPr>
        <w:tc>
          <w:tcPr>
            <w:tcW w:w="1787" w:type="dxa"/>
            <w:tcBorders>
              <w:top w:val="single" w:sz="4" w:space="0" w:color="auto"/>
              <w:left w:val="single" w:sz="4" w:space="0" w:color="auto"/>
              <w:bottom w:val="single" w:sz="4" w:space="0" w:color="auto"/>
              <w:right w:val="single" w:sz="4" w:space="0" w:color="auto"/>
            </w:tcBorders>
            <w:shd w:val="clear" w:color="auto" w:fill="auto"/>
          </w:tcPr>
          <w:p w14:paraId="03B82BE0" w14:textId="758128C1" w:rsidR="005805F7" w:rsidRDefault="00CD3412" w:rsidP="00663813">
            <w:pPr>
              <w:rPr>
                <w:rFonts w:ascii="Arial" w:hAnsi="Arial" w:cs="Arial"/>
                <w:color w:val="000000"/>
                <w:sz w:val="22"/>
                <w:szCs w:val="22"/>
                <w:lang w:val="lt-LT" w:eastAsia="en-GB"/>
              </w:rPr>
            </w:pPr>
            <w:r>
              <w:rPr>
                <w:rFonts w:ascii="Arial" w:hAnsi="Arial" w:cs="Arial"/>
                <w:color w:val="000000"/>
                <w:sz w:val="22"/>
                <w:szCs w:val="22"/>
                <w:lang w:val="lt-LT" w:eastAsia="en-GB"/>
              </w:rPr>
              <w:t>5</w:t>
            </w:r>
            <w:r w:rsidR="007828B6">
              <w:rPr>
                <w:rFonts w:ascii="Arial" w:hAnsi="Arial" w:cs="Arial"/>
                <w:color w:val="000000"/>
                <w:sz w:val="22"/>
                <w:szCs w:val="22"/>
                <w:lang w:val="lt-LT" w:eastAsia="en-GB"/>
              </w:rPr>
              <w:t>8</w:t>
            </w:r>
          </w:p>
        </w:tc>
        <w:tc>
          <w:tcPr>
            <w:tcW w:w="2555" w:type="dxa"/>
            <w:tcBorders>
              <w:top w:val="single" w:sz="4" w:space="0" w:color="auto"/>
              <w:left w:val="nil"/>
              <w:bottom w:val="single" w:sz="4" w:space="0" w:color="auto"/>
              <w:right w:val="single" w:sz="4" w:space="0" w:color="auto"/>
            </w:tcBorders>
            <w:shd w:val="clear" w:color="auto" w:fill="auto"/>
          </w:tcPr>
          <w:p w14:paraId="4B77ED5E" w14:textId="52C2D21C" w:rsidR="005805F7" w:rsidRPr="00351053" w:rsidRDefault="00ED1268" w:rsidP="00351053">
            <w:pPr>
              <w:tabs>
                <w:tab w:val="left" w:pos="183"/>
              </w:tabs>
              <w:jc w:val="both"/>
              <w:rPr>
                <w:rFonts w:ascii="Arial" w:eastAsia="Calibri" w:hAnsi="Arial" w:cs="Arial"/>
                <w:sz w:val="22"/>
                <w:szCs w:val="22"/>
                <w:lang w:val="lt-LT"/>
              </w:rPr>
            </w:pPr>
            <w:r w:rsidRPr="00351053">
              <w:rPr>
                <w:rFonts w:ascii="Arial" w:eastAsia="Calibri" w:hAnsi="Arial" w:cs="Arial"/>
                <w:sz w:val="22"/>
                <w:szCs w:val="22"/>
                <w:lang w:val="lt-LT"/>
              </w:rPr>
              <w:t>Įrangos pris</w:t>
            </w:r>
            <w:r w:rsidR="009970C7" w:rsidRPr="00351053">
              <w:rPr>
                <w:rFonts w:ascii="Arial" w:eastAsia="Calibri" w:hAnsi="Arial" w:cs="Arial"/>
                <w:sz w:val="22"/>
                <w:szCs w:val="22"/>
                <w:lang w:val="lt-LT"/>
              </w:rPr>
              <w:t>tatymo</w:t>
            </w:r>
            <w:r w:rsidR="00385896" w:rsidRPr="00351053">
              <w:rPr>
                <w:rFonts w:ascii="Arial" w:eastAsia="Calibri" w:hAnsi="Arial" w:cs="Arial"/>
                <w:sz w:val="22"/>
                <w:szCs w:val="22"/>
                <w:lang w:val="lt-LT"/>
              </w:rPr>
              <w:t>,</w:t>
            </w:r>
            <w:r w:rsidR="009970C7" w:rsidRPr="00351053">
              <w:rPr>
                <w:rFonts w:ascii="Arial" w:eastAsia="Calibri" w:hAnsi="Arial" w:cs="Arial"/>
                <w:sz w:val="22"/>
                <w:szCs w:val="22"/>
                <w:lang w:val="lt-LT"/>
              </w:rPr>
              <w:t xml:space="preserve"> įdiegimo</w:t>
            </w:r>
            <w:r w:rsidR="00385896" w:rsidRPr="00351053">
              <w:rPr>
                <w:rFonts w:ascii="Arial" w:eastAsia="Calibri" w:hAnsi="Arial" w:cs="Arial"/>
                <w:sz w:val="22"/>
                <w:szCs w:val="22"/>
                <w:lang w:val="lt-LT"/>
              </w:rPr>
              <w:t xml:space="preserve"> ir montavimo</w:t>
            </w:r>
            <w:r w:rsidR="009970C7" w:rsidRPr="00351053">
              <w:rPr>
                <w:rFonts w:ascii="Arial" w:eastAsia="Calibri" w:hAnsi="Arial" w:cs="Arial"/>
                <w:sz w:val="22"/>
                <w:szCs w:val="22"/>
                <w:lang w:val="lt-LT"/>
              </w:rPr>
              <w:t xml:space="preserve"> </w:t>
            </w:r>
            <w:r w:rsidR="001E15D4" w:rsidRPr="00351053">
              <w:rPr>
                <w:rFonts w:ascii="Arial" w:eastAsia="Calibri" w:hAnsi="Arial" w:cs="Arial"/>
                <w:sz w:val="22"/>
                <w:szCs w:val="22"/>
                <w:lang w:val="lt-LT"/>
              </w:rPr>
              <w:t>terminas</w:t>
            </w:r>
          </w:p>
        </w:tc>
        <w:tc>
          <w:tcPr>
            <w:tcW w:w="6785" w:type="dxa"/>
            <w:tcBorders>
              <w:top w:val="single" w:sz="4" w:space="0" w:color="auto"/>
              <w:left w:val="nil"/>
              <w:bottom w:val="single" w:sz="4" w:space="0" w:color="auto"/>
              <w:right w:val="single" w:sz="4" w:space="0" w:color="auto"/>
            </w:tcBorders>
            <w:shd w:val="clear" w:color="auto" w:fill="auto"/>
          </w:tcPr>
          <w:p w14:paraId="52DA0371" w14:textId="4AE52757" w:rsidR="005805F7" w:rsidRPr="006F74DF" w:rsidRDefault="480332A8" w:rsidP="00663813">
            <w:pPr>
              <w:autoSpaceDE w:val="0"/>
              <w:autoSpaceDN w:val="0"/>
              <w:adjustRightInd w:val="0"/>
              <w:rPr>
                <w:rFonts w:ascii="Arial" w:hAnsi="Arial" w:cs="Arial"/>
                <w:sz w:val="22"/>
                <w:szCs w:val="22"/>
              </w:rPr>
            </w:pPr>
            <w:r w:rsidRPr="696DA6F5">
              <w:rPr>
                <w:rFonts w:ascii="Arial" w:hAnsi="Arial" w:cs="Arial"/>
                <w:sz w:val="22"/>
                <w:szCs w:val="22"/>
                <w:lang w:val="lt-LT"/>
              </w:rPr>
              <w:t>Įranga pristatyti ir sudiegti</w:t>
            </w:r>
            <w:r w:rsidR="4DD6BD59" w:rsidRPr="696DA6F5">
              <w:rPr>
                <w:rFonts w:ascii="Arial" w:hAnsi="Arial" w:cs="Arial"/>
                <w:sz w:val="22"/>
                <w:szCs w:val="22"/>
                <w:lang w:val="lt-LT"/>
              </w:rPr>
              <w:t xml:space="preserve"> bei sumontuoti</w:t>
            </w:r>
            <w:r w:rsidRPr="696DA6F5">
              <w:rPr>
                <w:rFonts w:ascii="Arial" w:hAnsi="Arial" w:cs="Arial"/>
                <w:sz w:val="22"/>
                <w:szCs w:val="22"/>
                <w:lang w:val="lt-LT"/>
              </w:rPr>
              <w:t xml:space="preserve"> </w:t>
            </w:r>
            <w:r w:rsidR="008039B8" w:rsidRPr="008039B8">
              <w:rPr>
                <w:rFonts w:ascii="Arial" w:hAnsi="Arial" w:cs="Arial"/>
                <w:sz w:val="22"/>
                <w:szCs w:val="22"/>
                <w:lang w:val="lt-LT"/>
              </w:rPr>
              <w:t xml:space="preserve">ne vėliau kaip per 45 </w:t>
            </w:r>
            <w:r w:rsidR="009563EA">
              <w:rPr>
                <w:rFonts w:ascii="Arial" w:hAnsi="Arial" w:cs="Arial"/>
                <w:sz w:val="22"/>
                <w:szCs w:val="22"/>
                <w:lang w:val="lt-LT"/>
              </w:rPr>
              <w:t xml:space="preserve">(keturiasdešimt penkias) </w:t>
            </w:r>
            <w:r w:rsidR="008039B8" w:rsidRPr="008039B8">
              <w:rPr>
                <w:rFonts w:ascii="Arial" w:hAnsi="Arial" w:cs="Arial"/>
                <w:sz w:val="22"/>
                <w:szCs w:val="22"/>
                <w:lang w:val="lt-LT"/>
              </w:rPr>
              <w:t>kalendorines dienas nuo sutarties pasirašymo datos.</w:t>
            </w:r>
          </w:p>
        </w:tc>
        <w:tc>
          <w:tcPr>
            <w:tcW w:w="3433" w:type="dxa"/>
            <w:tcBorders>
              <w:top w:val="single" w:sz="4" w:space="0" w:color="auto"/>
              <w:left w:val="nil"/>
              <w:bottom w:val="single" w:sz="4" w:space="0" w:color="auto"/>
              <w:right w:val="single" w:sz="4" w:space="0" w:color="auto"/>
            </w:tcBorders>
            <w:shd w:val="clear" w:color="auto" w:fill="auto"/>
          </w:tcPr>
          <w:p w14:paraId="10C2ED28" w14:textId="1D75E148" w:rsidR="005805F7" w:rsidRPr="00A47C2F" w:rsidRDefault="00E573DE">
            <w:pPr>
              <w:jc w:val="center"/>
              <w:rPr>
                <w:rFonts w:ascii="Arial" w:hAnsi="Arial" w:cs="Arial"/>
                <w:color w:val="000000"/>
                <w:sz w:val="22"/>
                <w:szCs w:val="22"/>
                <w:lang w:val="lt-LT" w:eastAsia="en-GB"/>
              </w:rPr>
            </w:pPr>
            <w:r>
              <w:rPr>
                <w:rFonts w:ascii="Arial" w:hAnsi="Arial" w:cs="Arial"/>
                <w:color w:val="000000"/>
                <w:sz w:val="22"/>
                <w:szCs w:val="22"/>
                <w:lang w:val="lt-LT" w:eastAsia="en-GB"/>
              </w:rPr>
              <w:t>P</w:t>
            </w:r>
          </w:p>
        </w:tc>
      </w:tr>
    </w:tbl>
    <w:p w14:paraId="2E80541A" w14:textId="77777777" w:rsidR="00293CD1" w:rsidRPr="00A47C2F" w:rsidRDefault="00293CD1" w:rsidP="00C82C7D">
      <w:pPr>
        <w:pStyle w:val="WW-TextBodyIndent"/>
        <w:spacing w:after="0"/>
        <w:ind w:firstLine="0"/>
        <w:jc w:val="both"/>
        <w:rPr>
          <w:rFonts w:ascii="Arial" w:hAnsi="Arial"/>
          <w:sz w:val="22"/>
          <w:szCs w:val="22"/>
        </w:rPr>
      </w:pPr>
    </w:p>
    <w:p w14:paraId="7C91252D" w14:textId="77777777" w:rsidR="00293CD1" w:rsidRPr="00A47C2F" w:rsidRDefault="00293CD1" w:rsidP="001101A4">
      <w:pPr>
        <w:pStyle w:val="WW-TextBodyIndent"/>
        <w:spacing w:after="0"/>
        <w:ind w:firstLine="0"/>
        <w:jc w:val="both"/>
        <w:rPr>
          <w:rFonts w:ascii="Arial" w:hAnsi="Arial"/>
          <w:sz w:val="22"/>
          <w:szCs w:val="22"/>
        </w:rPr>
      </w:pPr>
    </w:p>
    <w:p w14:paraId="4EF155C8" w14:textId="2F94F84E" w:rsidR="00154F17" w:rsidRPr="005E1C7E" w:rsidRDefault="00567495" w:rsidP="001101A4">
      <w:pPr>
        <w:pStyle w:val="WW-TextBodyIndent"/>
        <w:pBdr>
          <w:top w:val="single" w:sz="4" w:space="1" w:color="auto"/>
          <w:bottom w:val="single" w:sz="4" w:space="1" w:color="auto"/>
        </w:pBdr>
        <w:spacing w:after="0"/>
        <w:ind w:firstLine="0"/>
        <w:jc w:val="both"/>
        <w:rPr>
          <w:rFonts w:ascii="Arial" w:hAnsi="Arial"/>
          <w:sz w:val="22"/>
          <w:szCs w:val="22"/>
          <w:highlight w:val="yellow"/>
        </w:rPr>
      </w:pPr>
      <w:r w:rsidRPr="005E1C7E">
        <w:rPr>
          <w:rFonts w:ascii="Arial" w:hAnsi="Arial"/>
          <w:sz w:val="22"/>
          <w:szCs w:val="22"/>
        </w:rPr>
        <w:t xml:space="preserve"> </w:t>
      </w:r>
      <w:r w:rsidR="00FA0EF8" w:rsidRPr="00C82C7D">
        <w:rPr>
          <w:rFonts w:ascii="Arial" w:hAnsi="Arial"/>
          <w:b/>
          <w:bCs/>
          <w:sz w:val="22"/>
          <w:szCs w:val="22"/>
        </w:rPr>
        <w:t xml:space="preserve">3. </w:t>
      </w:r>
      <w:r w:rsidR="008463CB" w:rsidRPr="00C82C7D">
        <w:rPr>
          <w:rFonts w:ascii="Arial" w:hAnsi="Arial"/>
          <w:b/>
          <w:bCs/>
          <w:sz w:val="22"/>
          <w:szCs w:val="22"/>
        </w:rPr>
        <w:t>SUTARTINI</w:t>
      </w:r>
      <w:r w:rsidR="008463CB">
        <w:rPr>
          <w:rFonts w:ascii="Arial" w:hAnsi="Arial"/>
          <w:b/>
          <w:bCs/>
          <w:sz w:val="22"/>
          <w:szCs w:val="22"/>
        </w:rPr>
        <w:t>Ų ĮSIPAREIGOJIMŲ VYKDYMO TVARKA IR TERMINAI</w:t>
      </w:r>
    </w:p>
    <w:p w14:paraId="34D82D1F" w14:textId="42433AD1" w:rsidR="008A45F1" w:rsidRDefault="00FA0EF8" w:rsidP="00403B85">
      <w:pPr>
        <w:pStyle w:val="WW-TextBodyIndent"/>
        <w:spacing w:after="0"/>
        <w:ind w:firstLine="0"/>
        <w:rPr>
          <w:rFonts w:ascii="Arial" w:hAnsi="Arial"/>
          <w:sz w:val="22"/>
          <w:szCs w:val="22"/>
        </w:rPr>
      </w:pPr>
      <w:r w:rsidRPr="00C82C7D">
        <w:rPr>
          <w:rFonts w:ascii="Arial" w:hAnsi="Arial"/>
          <w:sz w:val="22"/>
          <w:szCs w:val="22"/>
        </w:rPr>
        <w:t xml:space="preserve">3.1. </w:t>
      </w:r>
      <w:r w:rsidR="00024DDB" w:rsidRPr="00C82C7D">
        <w:rPr>
          <w:rFonts w:ascii="Arial" w:hAnsi="Arial"/>
          <w:sz w:val="22"/>
          <w:szCs w:val="22"/>
        </w:rPr>
        <w:t xml:space="preserve">    </w:t>
      </w:r>
      <w:r>
        <w:rPr>
          <w:rFonts w:ascii="Arial" w:hAnsi="Arial"/>
          <w:sz w:val="22"/>
          <w:szCs w:val="22"/>
        </w:rPr>
        <w:t xml:space="preserve">Įvykių (gedimų) rūšys, jų šalinimo terminai ir baudos už laiku nepašalintą įvykį (gedimą) nurodyti Lentelėje Nr. </w:t>
      </w:r>
      <w:r w:rsidRPr="00C82C7D">
        <w:rPr>
          <w:rFonts w:ascii="Arial" w:hAnsi="Arial"/>
          <w:sz w:val="22"/>
          <w:szCs w:val="22"/>
        </w:rPr>
        <w:t>3.</w:t>
      </w:r>
      <w:r w:rsidR="00024DDB" w:rsidRPr="00C82C7D">
        <w:rPr>
          <w:rFonts w:ascii="Arial" w:hAnsi="Arial"/>
          <w:sz w:val="22"/>
          <w:szCs w:val="22"/>
        </w:rPr>
        <w:t xml:space="preserve">                             </w:t>
      </w:r>
    </w:p>
    <w:p w14:paraId="32263B89" w14:textId="77777777" w:rsidR="008A45F1" w:rsidRDefault="008A45F1" w:rsidP="00C82C7D">
      <w:pPr>
        <w:pStyle w:val="WW-TextBodyIndent"/>
        <w:spacing w:after="0"/>
        <w:ind w:left="567" w:firstLine="0"/>
        <w:jc w:val="right"/>
        <w:rPr>
          <w:rFonts w:ascii="Arial" w:hAnsi="Arial"/>
          <w:sz w:val="22"/>
          <w:szCs w:val="22"/>
        </w:rPr>
      </w:pPr>
    </w:p>
    <w:p w14:paraId="183CDEF7" w14:textId="6447D0E8" w:rsidR="00DD3AA4" w:rsidRPr="00C82C7D" w:rsidRDefault="00024DDB" w:rsidP="00C82C7D">
      <w:pPr>
        <w:pStyle w:val="WW-TextBodyIndent"/>
        <w:spacing w:after="0"/>
        <w:ind w:left="567" w:firstLine="0"/>
        <w:jc w:val="right"/>
        <w:rPr>
          <w:rFonts w:ascii="Arial" w:hAnsi="Arial"/>
          <w:sz w:val="22"/>
          <w:szCs w:val="22"/>
          <w:lang w:val="en-US"/>
        </w:rPr>
      </w:pPr>
      <w:r w:rsidRPr="00C82C7D">
        <w:rPr>
          <w:rFonts w:ascii="Arial" w:hAnsi="Arial"/>
          <w:sz w:val="22"/>
          <w:szCs w:val="22"/>
        </w:rPr>
        <w:t xml:space="preserve">Lentelė Nr. </w:t>
      </w:r>
      <w:r w:rsidRPr="00C82C7D">
        <w:rPr>
          <w:rFonts w:ascii="Arial" w:hAnsi="Arial"/>
          <w:sz w:val="22"/>
          <w:szCs w:val="22"/>
          <w:lang w:val="en-US"/>
        </w:rPr>
        <w:t>3</w:t>
      </w:r>
    </w:p>
    <w:tbl>
      <w:tblPr>
        <w:tblStyle w:val="TableGrid0"/>
        <w:tblW w:w="14884" w:type="dxa"/>
        <w:tblInd w:w="-155" w:type="dxa"/>
        <w:tblCellMar>
          <w:top w:w="16" w:type="dxa"/>
          <w:left w:w="37" w:type="dxa"/>
        </w:tblCellMar>
        <w:tblLook w:val="04A0" w:firstRow="1" w:lastRow="0" w:firstColumn="1" w:lastColumn="0" w:noHBand="0" w:noVBand="1"/>
      </w:tblPr>
      <w:tblGrid>
        <w:gridCol w:w="543"/>
        <w:gridCol w:w="1986"/>
        <w:gridCol w:w="1680"/>
        <w:gridCol w:w="2145"/>
        <w:gridCol w:w="2706"/>
        <w:gridCol w:w="5824"/>
      </w:tblGrid>
      <w:tr w:rsidR="00E30A84" w:rsidRPr="005E1C7E" w14:paraId="74D96688" w14:textId="77777777" w:rsidTr="001101A4">
        <w:trPr>
          <w:trHeight w:val="1218"/>
        </w:trPr>
        <w:tc>
          <w:tcPr>
            <w:tcW w:w="543" w:type="dxa"/>
            <w:tcBorders>
              <w:top w:val="single" w:sz="6" w:space="0" w:color="000000" w:themeColor="text1"/>
              <w:left w:val="single" w:sz="10" w:space="0" w:color="000000" w:themeColor="text1"/>
              <w:bottom w:val="single" w:sz="6" w:space="0" w:color="000000" w:themeColor="text1"/>
              <w:right w:val="single" w:sz="6" w:space="0" w:color="000000" w:themeColor="text1"/>
            </w:tcBorders>
            <w:vAlign w:val="center"/>
          </w:tcPr>
          <w:p w14:paraId="22120841" w14:textId="77777777" w:rsidR="00E832A7" w:rsidRPr="002D4987" w:rsidRDefault="00E832A7" w:rsidP="00EA7819">
            <w:pPr>
              <w:spacing w:line="259" w:lineRule="auto"/>
              <w:ind w:left="16"/>
              <w:rPr>
                <w:rFonts w:ascii="Arial" w:hAnsi="Arial" w:cs="Arial"/>
                <w:sz w:val="22"/>
                <w:szCs w:val="22"/>
                <w:lang w:val="lt-LT"/>
              </w:rPr>
            </w:pPr>
            <w:r w:rsidRPr="002D4987">
              <w:rPr>
                <w:rFonts w:ascii="Arial" w:hAnsi="Arial" w:cs="Arial"/>
                <w:b/>
                <w:sz w:val="22"/>
                <w:szCs w:val="22"/>
                <w:lang w:val="lt-LT"/>
              </w:rPr>
              <w:t xml:space="preserve">Nr. </w:t>
            </w:r>
            <w:r w:rsidRPr="002D4987">
              <w:rPr>
                <w:rFonts w:ascii="Arial" w:hAnsi="Arial" w:cs="Arial"/>
                <w:sz w:val="22"/>
                <w:szCs w:val="22"/>
                <w:lang w:val="lt-LT"/>
              </w:rPr>
              <w:t xml:space="preserve"> </w:t>
            </w:r>
          </w:p>
        </w:tc>
        <w:tc>
          <w:tcPr>
            <w:tcW w:w="198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28D378EF" w14:textId="4A82157F" w:rsidR="00E832A7" w:rsidRPr="002D4987" w:rsidRDefault="00E832A7" w:rsidP="00EA7819">
            <w:pPr>
              <w:spacing w:line="259" w:lineRule="auto"/>
              <w:rPr>
                <w:rFonts w:ascii="Arial" w:hAnsi="Arial" w:cs="Arial"/>
                <w:sz w:val="22"/>
                <w:szCs w:val="22"/>
                <w:lang w:val="lt-LT"/>
              </w:rPr>
            </w:pPr>
            <w:r w:rsidRPr="002D4987">
              <w:rPr>
                <w:rFonts w:ascii="Arial" w:hAnsi="Arial" w:cs="Arial"/>
                <w:b/>
                <w:sz w:val="22"/>
                <w:szCs w:val="22"/>
                <w:lang w:val="lt-LT"/>
              </w:rPr>
              <w:t>Įvykio ar gedimo klasė</w:t>
            </w:r>
            <w:r w:rsidR="00645A98">
              <w:rPr>
                <w:rFonts w:ascii="Arial" w:hAnsi="Arial" w:cs="Arial"/>
                <w:b/>
                <w:sz w:val="22"/>
                <w:szCs w:val="22"/>
                <w:lang w:val="lt-LT"/>
              </w:rPr>
              <w:t>*</w:t>
            </w:r>
            <w:r w:rsidRPr="002D4987">
              <w:rPr>
                <w:rFonts w:ascii="Arial" w:hAnsi="Arial" w:cs="Arial"/>
                <w:b/>
                <w:sz w:val="22"/>
                <w:szCs w:val="22"/>
                <w:lang w:val="lt-LT"/>
              </w:rPr>
              <w:t xml:space="preserve"> </w:t>
            </w:r>
            <w:r w:rsidRPr="002D4987">
              <w:rPr>
                <w:rFonts w:ascii="Arial" w:hAnsi="Arial" w:cs="Arial"/>
                <w:sz w:val="22"/>
                <w:szCs w:val="22"/>
                <w:lang w:val="lt-LT"/>
              </w:rPr>
              <w:t xml:space="preserve"> </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3D34210" w14:textId="77777777" w:rsidR="00E832A7" w:rsidRPr="002D4987" w:rsidRDefault="00E832A7" w:rsidP="00EA7819">
            <w:pPr>
              <w:spacing w:line="259" w:lineRule="auto"/>
              <w:ind w:left="4"/>
              <w:rPr>
                <w:rFonts w:ascii="Arial" w:hAnsi="Arial" w:cs="Arial"/>
                <w:sz w:val="22"/>
                <w:szCs w:val="22"/>
                <w:lang w:val="lt-LT"/>
              </w:rPr>
            </w:pPr>
            <w:r w:rsidRPr="002D4987">
              <w:rPr>
                <w:rFonts w:ascii="Arial" w:hAnsi="Arial" w:cs="Arial"/>
                <w:b/>
                <w:sz w:val="22"/>
                <w:szCs w:val="22"/>
                <w:lang w:val="lt-LT"/>
              </w:rPr>
              <w:t xml:space="preserve">Reakcijos laikas </w:t>
            </w:r>
            <w:r w:rsidRPr="002D4987">
              <w:rPr>
                <w:rFonts w:ascii="Arial" w:hAnsi="Arial" w:cs="Arial"/>
                <w:sz w:val="22"/>
                <w:szCs w:val="22"/>
                <w:lang w:val="lt-LT"/>
              </w:rPr>
              <w:t xml:space="preserve"> </w:t>
            </w:r>
          </w:p>
        </w:tc>
        <w:tc>
          <w:tcPr>
            <w:tcW w:w="2145"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6A9A4676" w14:textId="01068A47" w:rsidR="00E832A7" w:rsidRPr="002D4987" w:rsidRDefault="00E832A7" w:rsidP="00EA7819">
            <w:pPr>
              <w:spacing w:line="259" w:lineRule="auto"/>
              <w:ind w:left="4"/>
              <w:rPr>
                <w:rFonts w:ascii="Arial" w:hAnsi="Arial" w:cs="Arial"/>
                <w:sz w:val="22"/>
                <w:szCs w:val="22"/>
                <w:lang w:val="lt-LT"/>
              </w:rPr>
            </w:pPr>
            <w:r w:rsidRPr="002D4987">
              <w:rPr>
                <w:rFonts w:ascii="Arial" w:hAnsi="Arial" w:cs="Arial"/>
                <w:b/>
                <w:sz w:val="22"/>
                <w:szCs w:val="22"/>
                <w:lang w:val="lt-LT"/>
              </w:rPr>
              <w:t xml:space="preserve">Maksimalus </w:t>
            </w:r>
            <w:r w:rsidR="000A6C63">
              <w:rPr>
                <w:rFonts w:ascii="Arial" w:hAnsi="Arial" w:cs="Arial"/>
                <w:b/>
                <w:sz w:val="22"/>
                <w:szCs w:val="22"/>
                <w:lang w:val="lt-LT"/>
              </w:rPr>
              <w:t>P</w:t>
            </w:r>
            <w:r w:rsidRPr="002D4987">
              <w:rPr>
                <w:rFonts w:ascii="Arial" w:hAnsi="Arial" w:cs="Arial"/>
                <w:b/>
                <w:sz w:val="22"/>
                <w:szCs w:val="22"/>
                <w:lang w:val="lt-LT"/>
              </w:rPr>
              <w:t>aslaug</w:t>
            </w:r>
            <w:r w:rsidR="00B15611" w:rsidRPr="002D4987">
              <w:rPr>
                <w:rFonts w:ascii="Arial" w:hAnsi="Arial" w:cs="Arial"/>
                <w:b/>
                <w:sz w:val="22"/>
                <w:szCs w:val="22"/>
                <w:lang w:val="lt-LT"/>
              </w:rPr>
              <w:t xml:space="preserve">ų </w:t>
            </w:r>
            <w:r w:rsidRPr="002D4987">
              <w:rPr>
                <w:rFonts w:ascii="Arial" w:hAnsi="Arial" w:cs="Arial"/>
                <w:b/>
                <w:sz w:val="22"/>
                <w:szCs w:val="22"/>
                <w:lang w:val="lt-LT"/>
              </w:rPr>
              <w:t xml:space="preserve">atstatymo laikas </w:t>
            </w:r>
            <w:r w:rsidRPr="002D4987">
              <w:rPr>
                <w:rFonts w:ascii="Arial" w:hAnsi="Arial" w:cs="Arial"/>
                <w:sz w:val="22"/>
                <w:szCs w:val="22"/>
                <w:lang w:val="lt-LT"/>
              </w:rPr>
              <w:t xml:space="preserve"> </w:t>
            </w:r>
          </w:p>
        </w:tc>
        <w:tc>
          <w:tcPr>
            <w:tcW w:w="2706"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3B8E173A" w14:textId="77777777" w:rsidR="00E832A7" w:rsidRPr="002D4987" w:rsidRDefault="00E832A7" w:rsidP="00EA7819">
            <w:pPr>
              <w:spacing w:line="259" w:lineRule="auto"/>
              <w:ind w:left="4"/>
              <w:rPr>
                <w:rFonts w:ascii="Arial" w:hAnsi="Arial" w:cs="Arial"/>
                <w:sz w:val="22"/>
                <w:szCs w:val="22"/>
                <w:lang w:val="lt-LT"/>
              </w:rPr>
            </w:pPr>
            <w:r w:rsidRPr="002D4987">
              <w:rPr>
                <w:rFonts w:ascii="Arial" w:hAnsi="Arial" w:cs="Arial"/>
                <w:b/>
                <w:sz w:val="22"/>
                <w:szCs w:val="22"/>
                <w:lang w:val="lt-LT"/>
              </w:rPr>
              <w:t xml:space="preserve">Paslaugų teikimo laikotarpis </w:t>
            </w:r>
            <w:r w:rsidRPr="002D4987">
              <w:rPr>
                <w:rFonts w:ascii="Arial" w:hAnsi="Arial" w:cs="Arial"/>
                <w:sz w:val="22"/>
                <w:szCs w:val="22"/>
                <w:lang w:val="lt-LT"/>
              </w:rPr>
              <w:t xml:space="preserve"> </w:t>
            </w:r>
          </w:p>
        </w:tc>
        <w:tc>
          <w:tcPr>
            <w:tcW w:w="5824"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p w14:paraId="551DD74C" w14:textId="4E477102" w:rsidR="00E832A7" w:rsidRPr="002D4987" w:rsidRDefault="00E832A7" w:rsidP="00EA7819">
            <w:pPr>
              <w:spacing w:line="259" w:lineRule="auto"/>
              <w:ind w:left="2"/>
              <w:rPr>
                <w:rFonts w:ascii="Arial" w:hAnsi="Arial" w:cs="Arial"/>
                <w:sz w:val="22"/>
                <w:szCs w:val="22"/>
                <w:lang w:val="lt-LT"/>
              </w:rPr>
            </w:pPr>
            <w:r w:rsidRPr="002D4987">
              <w:rPr>
                <w:rFonts w:ascii="Arial" w:hAnsi="Arial" w:cs="Arial"/>
                <w:b/>
                <w:sz w:val="22"/>
                <w:szCs w:val="22"/>
                <w:lang w:val="lt-LT"/>
              </w:rPr>
              <w:t>Baudos, E</w:t>
            </w:r>
            <w:r w:rsidR="00B15611" w:rsidRPr="002D4987">
              <w:rPr>
                <w:rFonts w:ascii="Arial" w:hAnsi="Arial" w:cs="Arial"/>
                <w:b/>
                <w:sz w:val="22"/>
                <w:szCs w:val="22"/>
                <w:lang w:val="lt-LT"/>
              </w:rPr>
              <w:t>ur</w:t>
            </w:r>
            <w:r w:rsidR="00A96D07">
              <w:rPr>
                <w:rFonts w:ascii="Arial" w:hAnsi="Arial" w:cs="Arial"/>
                <w:b/>
                <w:sz w:val="22"/>
                <w:szCs w:val="22"/>
                <w:lang w:val="lt-LT"/>
              </w:rPr>
              <w:t xml:space="preserve"> be PVM</w:t>
            </w:r>
          </w:p>
        </w:tc>
      </w:tr>
      <w:tr w:rsidR="00E30A84" w:rsidRPr="00417F21" w14:paraId="54B9AF0C" w14:textId="77777777" w:rsidTr="001101A4">
        <w:trPr>
          <w:trHeight w:val="852"/>
        </w:trPr>
        <w:tc>
          <w:tcPr>
            <w:tcW w:w="543" w:type="dxa"/>
            <w:tcBorders>
              <w:top w:val="single" w:sz="6" w:space="0" w:color="000000" w:themeColor="text1"/>
              <w:left w:val="single" w:sz="10" w:space="0" w:color="000000" w:themeColor="text1"/>
              <w:bottom w:val="single" w:sz="6" w:space="0" w:color="000000" w:themeColor="text1"/>
              <w:right w:val="single" w:sz="6" w:space="0" w:color="000000" w:themeColor="text1"/>
            </w:tcBorders>
          </w:tcPr>
          <w:p w14:paraId="533F6D23" w14:textId="77777777" w:rsidR="00E832A7" w:rsidRPr="002D4987" w:rsidRDefault="00E832A7" w:rsidP="00EA7819">
            <w:pPr>
              <w:spacing w:line="259" w:lineRule="auto"/>
              <w:ind w:left="28"/>
              <w:rPr>
                <w:rFonts w:ascii="Arial" w:hAnsi="Arial" w:cs="Arial"/>
                <w:sz w:val="22"/>
                <w:szCs w:val="22"/>
                <w:lang w:val="lt-LT"/>
              </w:rPr>
            </w:pPr>
            <w:r w:rsidRPr="002D4987">
              <w:rPr>
                <w:rFonts w:ascii="Arial" w:hAnsi="Arial" w:cs="Arial"/>
                <w:sz w:val="22"/>
                <w:szCs w:val="22"/>
                <w:lang w:val="lt-LT"/>
              </w:rPr>
              <w:t xml:space="preserve">1.  </w:t>
            </w:r>
          </w:p>
        </w:tc>
        <w:tc>
          <w:tcPr>
            <w:tcW w:w="198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34AA9C3" w14:textId="77777777" w:rsidR="00E832A7" w:rsidRPr="002D4987" w:rsidRDefault="00E832A7" w:rsidP="00EA7819">
            <w:pPr>
              <w:spacing w:line="259" w:lineRule="auto"/>
              <w:rPr>
                <w:rFonts w:ascii="Arial" w:hAnsi="Arial" w:cs="Arial"/>
                <w:sz w:val="22"/>
                <w:szCs w:val="22"/>
                <w:lang w:val="lt-LT"/>
              </w:rPr>
            </w:pPr>
            <w:r w:rsidRPr="002D4987">
              <w:rPr>
                <w:rFonts w:ascii="Arial" w:hAnsi="Arial" w:cs="Arial"/>
                <w:sz w:val="22"/>
                <w:szCs w:val="22"/>
                <w:lang w:val="lt-LT"/>
              </w:rPr>
              <w:t>Kritinis (</w:t>
            </w:r>
            <w:proofErr w:type="spellStart"/>
            <w:r w:rsidRPr="002D4987">
              <w:rPr>
                <w:rFonts w:ascii="Arial" w:hAnsi="Arial" w:cs="Arial"/>
                <w:i/>
                <w:sz w:val="22"/>
                <w:szCs w:val="22"/>
                <w:lang w:val="lt-LT"/>
              </w:rPr>
              <w:t>Critical</w:t>
            </w:r>
            <w:proofErr w:type="spellEnd"/>
            <w:r w:rsidRPr="002D4987">
              <w:rPr>
                <w:rFonts w:ascii="Arial" w:hAnsi="Arial" w:cs="Arial"/>
                <w:sz w:val="22"/>
                <w:szCs w:val="22"/>
                <w:lang w:val="lt-LT"/>
              </w:rPr>
              <w:t xml:space="preserve">)  </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25F73B6" w14:textId="77777777" w:rsidR="00E832A7" w:rsidRPr="002D4987" w:rsidRDefault="00E832A7" w:rsidP="00C82C7D">
            <w:pPr>
              <w:spacing w:line="259" w:lineRule="auto"/>
              <w:ind w:right="38"/>
              <w:rPr>
                <w:rFonts w:ascii="Arial" w:hAnsi="Arial" w:cs="Arial"/>
                <w:sz w:val="22"/>
                <w:szCs w:val="22"/>
                <w:lang w:val="lt-LT"/>
              </w:rPr>
            </w:pPr>
            <w:r w:rsidRPr="002D4987">
              <w:rPr>
                <w:rFonts w:ascii="Arial" w:hAnsi="Arial" w:cs="Arial"/>
                <w:sz w:val="22"/>
                <w:szCs w:val="22"/>
                <w:lang w:val="lt-LT"/>
              </w:rPr>
              <w:t xml:space="preserve">&lt; 30 min  </w:t>
            </w:r>
          </w:p>
        </w:tc>
        <w:tc>
          <w:tcPr>
            <w:tcW w:w="21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2E6C6BD" w14:textId="77777777" w:rsidR="00E832A7" w:rsidRPr="002D4987" w:rsidRDefault="00E832A7" w:rsidP="00EA7819">
            <w:pPr>
              <w:spacing w:line="259" w:lineRule="auto"/>
              <w:ind w:left="149"/>
              <w:rPr>
                <w:rFonts w:ascii="Arial" w:hAnsi="Arial" w:cs="Arial"/>
                <w:sz w:val="22"/>
                <w:szCs w:val="22"/>
                <w:lang w:val="lt-LT"/>
              </w:rPr>
            </w:pPr>
            <w:r w:rsidRPr="002D4987">
              <w:rPr>
                <w:rFonts w:ascii="Arial" w:hAnsi="Arial" w:cs="Arial"/>
                <w:sz w:val="22"/>
                <w:szCs w:val="22"/>
                <w:lang w:val="lt-LT"/>
              </w:rPr>
              <w:t xml:space="preserve">4 valandos  </w:t>
            </w:r>
          </w:p>
        </w:tc>
        <w:tc>
          <w:tcPr>
            <w:tcW w:w="27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A630E4A" w14:textId="77777777" w:rsidR="00E832A7" w:rsidRPr="002D4987" w:rsidRDefault="00E832A7" w:rsidP="00EA7819">
            <w:pPr>
              <w:spacing w:line="259" w:lineRule="auto"/>
              <w:ind w:left="4"/>
              <w:rPr>
                <w:rFonts w:ascii="Arial" w:hAnsi="Arial" w:cs="Arial"/>
                <w:sz w:val="22"/>
                <w:szCs w:val="22"/>
                <w:lang w:val="lt-LT"/>
              </w:rPr>
            </w:pPr>
            <w:r w:rsidRPr="002D4987">
              <w:rPr>
                <w:rFonts w:ascii="Arial" w:hAnsi="Arial" w:cs="Arial"/>
                <w:sz w:val="22"/>
                <w:szCs w:val="22"/>
                <w:lang w:val="lt-LT"/>
              </w:rPr>
              <w:t xml:space="preserve">365×7×24  </w:t>
            </w:r>
          </w:p>
        </w:tc>
        <w:tc>
          <w:tcPr>
            <w:tcW w:w="58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527E741" w14:textId="570B3B33" w:rsidR="00E832A7" w:rsidRPr="002D4987" w:rsidRDefault="00E832A7" w:rsidP="00EA7819">
            <w:pPr>
              <w:spacing w:line="259" w:lineRule="auto"/>
              <w:ind w:left="2"/>
              <w:rPr>
                <w:rFonts w:ascii="Arial" w:hAnsi="Arial" w:cs="Arial"/>
                <w:sz w:val="22"/>
                <w:szCs w:val="22"/>
                <w:lang w:val="lt-LT"/>
              </w:rPr>
            </w:pPr>
            <w:r w:rsidRPr="002D4987">
              <w:rPr>
                <w:rFonts w:ascii="Arial" w:hAnsi="Arial" w:cs="Arial"/>
                <w:sz w:val="22"/>
                <w:szCs w:val="22"/>
                <w:lang w:val="lt-LT"/>
              </w:rPr>
              <w:t xml:space="preserve">2000,00 Eur </w:t>
            </w:r>
            <w:r w:rsidR="00A96D07">
              <w:rPr>
                <w:rFonts w:ascii="Arial" w:hAnsi="Arial" w:cs="Arial"/>
                <w:sz w:val="22"/>
                <w:szCs w:val="22"/>
                <w:lang w:val="lt-LT"/>
              </w:rPr>
              <w:t xml:space="preserve">be PVM </w:t>
            </w:r>
            <w:r w:rsidRPr="002D4987">
              <w:rPr>
                <w:rFonts w:ascii="Arial" w:hAnsi="Arial" w:cs="Arial"/>
                <w:sz w:val="22"/>
                <w:szCs w:val="22"/>
                <w:lang w:val="lt-LT"/>
              </w:rPr>
              <w:t xml:space="preserve">už </w:t>
            </w:r>
          </w:p>
          <w:p w14:paraId="56DF6F32" w14:textId="16917542" w:rsidR="00E832A7" w:rsidRPr="002D4987" w:rsidRDefault="003172CC" w:rsidP="00EA7819">
            <w:pPr>
              <w:spacing w:line="259" w:lineRule="auto"/>
              <w:ind w:left="2"/>
              <w:rPr>
                <w:rFonts w:ascii="Arial" w:hAnsi="Arial" w:cs="Arial"/>
                <w:sz w:val="22"/>
                <w:szCs w:val="22"/>
                <w:lang w:val="lt-LT"/>
              </w:rPr>
            </w:pPr>
            <w:r w:rsidRPr="002D4987">
              <w:rPr>
                <w:rFonts w:ascii="Arial" w:hAnsi="Arial" w:cs="Arial"/>
                <w:sz w:val="22"/>
                <w:szCs w:val="22"/>
                <w:lang w:val="lt-LT"/>
              </w:rPr>
              <w:t>kiekvieną</w:t>
            </w:r>
            <w:r w:rsidR="00E832A7" w:rsidRPr="002D4987">
              <w:rPr>
                <w:rFonts w:ascii="Arial" w:hAnsi="Arial" w:cs="Arial"/>
                <w:sz w:val="22"/>
                <w:szCs w:val="22"/>
                <w:lang w:val="lt-LT"/>
              </w:rPr>
              <w:t xml:space="preserve"> pavėluotą valandą </w:t>
            </w:r>
          </w:p>
        </w:tc>
      </w:tr>
      <w:tr w:rsidR="00E30A84" w:rsidRPr="00417F21" w14:paraId="5D6FE40A" w14:textId="77777777" w:rsidTr="001101A4">
        <w:trPr>
          <w:trHeight w:val="853"/>
        </w:trPr>
        <w:tc>
          <w:tcPr>
            <w:tcW w:w="543" w:type="dxa"/>
            <w:tcBorders>
              <w:top w:val="single" w:sz="6" w:space="0" w:color="000000" w:themeColor="text1"/>
              <w:left w:val="single" w:sz="10" w:space="0" w:color="000000" w:themeColor="text1"/>
              <w:bottom w:val="single" w:sz="6" w:space="0" w:color="000000" w:themeColor="text1"/>
              <w:right w:val="single" w:sz="6" w:space="0" w:color="000000" w:themeColor="text1"/>
            </w:tcBorders>
          </w:tcPr>
          <w:p w14:paraId="727D500C" w14:textId="77777777" w:rsidR="00E832A7" w:rsidRPr="002D4987" w:rsidRDefault="00E832A7" w:rsidP="00EA7819">
            <w:pPr>
              <w:spacing w:line="259" w:lineRule="auto"/>
              <w:ind w:left="4"/>
              <w:rPr>
                <w:rFonts w:ascii="Arial" w:hAnsi="Arial" w:cs="Arial"/>
                <w:sz w:val="22"/>
                <w:szCs w:val="22"/>
                <w:lang w:val="lt-LT"/>
              </w:rPr>
            </w:pPr>
            <w:r w:rsidRPr="002D4987">
              <w:rPr>
                <w:rFonts w:ascii="Arial" w:hAnsi="Arial" w:cs="Arial"/>
                <w:sz w:val="22"/>
                <w:szCs w:val="22"/>
                <w:lang w:val="lt-LT"/>
              </w:rPr>
              <w:t xml:space="preserve">2.  </w:t>
            </w:r>
          </w:p>
        </w:tc>
        <w:tc>
          <w:tcPr>
            <w:tcW w:w="198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74E3C1" w14:textId="77777777" w:rsidR="00E832A7" w:rsidRPr="002D4987" w:rsidRDefault="00E832A7" w:rsidP="00EA7819">
            <w:pPr>
              <w:spacing w:line="259" w:lineRule="auto"/>
              <w:rPr>
                <w:rFonts w:ascii="Arial" w:hAnsi="Arial" w:cs="Arial"/>
                <w:sz w:val="22"/>
                <w:szCs w:val="22"/>
                <w:lang w:val="lt-LT"/>
              </w:rPr>
            </w:pPr>
            <w:r w:rsidRPr="002D4987">
              <w:rPr>
                <w:rFonts w:ascii="Arial" w:hAnsi="Arial" w:cs="Arial"/>
                <w:sz w:val="22"/>
                <w:szCs w:val="22"/>
                <w:lang w:val="lt-LT"/>
              </w:rPr>
              <w:t>Pagrindinis (</w:t>
            </w:r>
            <w:proofErr w:type="spellStart"/>
            <w:r w:rsidRPr="002D4987">
              <w:rPr>
                <w:rFonts w:ascii="Arial" w:hAnsi="Arial" w:cs="Arial"/>
                <w:i/>
                <w:sz w:val="22"/>
                <w:szCs w:val="22"/>
                <w:lang w:val="lt-LT"/>
              </w:rPr>
              <w:t>Major</w:t>
            </w:r>
            <w:proofErr w:type="spellEnd"/>
            <w:r w:rsidRPr="002D4987">
              <w:rPr>
                <w:rFonts w:ascii="Arial" w:hAnsi="Arial" w:cs="Arial"/>
                <w:sz w:val="22"/>
                <w:szCs w:val="22"/>
                <w:lang w:val="lt-LT"/>
              </w:rPr>
              <w:t xml:space="preserve">)  </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B5245A5" w14:textId="77777777" w:rsidR="00E832A7" w:rsidRPr="002D4987" w:rsidRDefault="00E832A7" w:rsidP="00C82C7D">
            <w:pPr>
              <w:spacing w:line="259" w:lineRule="auto"/>
              <w:ind w:right="38"/>
              <w:rPr>
                <w:rFonts w:ascii="Arial" w:hAnsi="Arial" w:cs="Arial"/>
                <w:sz w:val="22"/>
                <w:szCs w:val="22"/>
                <w:lang w:val="lt-LT"/>
              </w:rPr>
            </w:pPr>
            <w:r w:rsidRPr="002D4987">
              <w:rPr>
                <w:rFonts w:ascii="Arial" w:hAnsi="Arial" w:cs="Arial"/>
                <w:sz w:val="22"/>
                <w:szCs w:val="22"/>
                <w:lang w:val="lt-LT"/>
              </w:rPr>
              <w:t xml:space="preserve">&lt; 30 min  </w:t>
            </w:r>
          </w:p>
        </w:tc>
        <w:tc>
          <w:tcPr>
            <w:tcW w:w="21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E469F4F" w14:textId="77777777" w:rsidR="00E832A7" w:rsidRPr="002D4987" w:rsidRDefault="00E832A7" w:rsidP="00EA7819">
            <w:pPr>
              <w:spacing w:line="259" w:lineRule="auto"/>
              <w:ind w:left="149"/>
              <w:rPr>
                <w:rFonts w:ascii="Arial" w:hAnsi="Arial" w:cs="Arial"/>
                <w:sz w:val="22"/>
                <w:szCs w:val="22"/>
                <w:lang w:val="lt-LT"/>
              </w:rPr>
            </w:pPr>
            <w:r w:rsidRPr="002D4987">
              <w:rPr>
                <w:rFonts w:ascii="Arial" w:hAnsi="Arial" w:cs="Arial"/>
                <w:sz w:val="22"/>
                <w:szCs w:val="22"/>
                <w:lang w:val="lt-LT"/>
              </w:rPr>
              <w:t xml:space="preserve">8 valandos  </w:t>
            </w:r>
          </w:p>
        </w:tc>
        <w:tc>
          <w:tcPr>
            <w:tcW w:w="27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565A87C5" w14:textId="77777777" w:rsidR="00E832A7" w:rsidRPr="002D4987" w:rsidRDefault="00E832A7" w:rsidP="00EA7819">
            <w:pPr>
              <w:spacing w:line="259" w:lineRule="auto"/>
              <w:ind w:left="4"/>
              <w:rPr>
                <w:rFonts w:ascii="Arial" w:hAnsi="Arial" w:cs="Arial"/>
                <w:sz w:val="22"/>
                <w:szCs w:val="22"/>
                <w:lang w:val="lt-LT"/>
              </w:rPr>
            </w:pPr>
            <w:r w:rsidRPr="002D4987">
              <w:rPr>
                <w:rFonts w:ascii="Arial" w:hAnsi="Arial" w:cs="Arial"/>
                <w:sz w:val="22"/>
                <w:szCs w:val="22"/>
                <w:lang w:val="lt-LT"/>
              </w:rPr>
              <w:t xml:space="preserve">365×7×24  </w:t>
            </w:r>
          </w:p>
        </w:tc>
        <w:tc>
          <w:tcPr>
            <w:tcW w:w="58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A1763E2" w14:textId="0E37A71D" w:rsidR="00E832A7" w:rsidRPr="002D4987" w:rsidRDefault="00E832A7" w:rsidP="00EA7819">
            <w:pPr>
              <w:spacing w:line="259" w:lineRule="auto"/>
              <w:ind w:left="2"/>
              <w:rPr>
                <w:rFonts w:ascii="Arial" w:hAnsi="Arial" w:cs="Arial"/>
                <w:sz w:val="22"/>
                <w:szCs w:val="22"/>
                <w:lang w:val="lt-LT"/>
              </w:rPr>
            </w:pPr>
            <w:r w:rsidRPr="002D4987">
              <w:rPr>
                <w:rFonts w:ascii="Arial" w:hAnsi="Arial" w:cs="Arial"/>
                <w:sz w:val="22"/>
                <w:szCs w:val="22"/>
                <w:lang w:val="lt-LT"/>
              </w:rPr>
              <w:t>1000,00 Eur</w:t>
            </w:r>
            <w:r w:rsidR="00A96D07">
              <w:rPr>
                <w:rFonts w:ascii="Arial" w:hAnsi="Arial" w:cs="Arial"/>
                <w:sz w:val="22"/>
                <w:szCs w:val="22"/>
                <w:lang w:val="lt-LT"/>
              </w:rPr>
              <w:t xml:space="preserve"> be PVM</w:t>
            </w:r>
            <w:r w:rsidRPr="002D4987">
              <w:rPr>
                <w:rFonts w:ascii="Arial" w:hAnsi="Arial" w:cs="Arial"/>
                <w:sz w:val="22"/>
                <w:szCs w:val="22"/>
                <w:lang w:val="lt-LT"/>
              </w:rPr>
              <w:t xml:space="preserve"> už </w:t>
            </w:r>
          </w:p>
          <w:p w14:paraId="1E5FD4B5" w14:textId="654C3333" w:rsidR="00E832A7" w:rsidRPr="002D4987" w:rsidRDefault="003172CC" w:rsidP="00EA7819">
            <w:pPr>
              <w:spacing w:line="259" w:lineRule="auto"/>
              <w:ind w:left="2"/>
              <w:rPr>
                <w:rFonts w:ascii="Arial" w:hAnsi="Arial" w:cs="Arial"/>
                <w:sz w:val="22"/>
                <w:szCs w:val="22"/>
                <w:lang w:val="lt-LT"/>
              </w:rPr>
            </w:pPr>
            <w:r w:rsidRPr="002D4987">
              <w:rPr>
                <w:rFonts w:ascii="Arial" w:hAnsi="Arial" w:cs="Arial"/>
                <w:sz w:val="22"/>
                <w:szCs w:val="22"/>
                <w:lang w:val="lt-LT"/>
              </w:rPr>
              <w:t>kiekvieną</w:t>
            </w:r>
            <w:r w:rsidR="00E832A7" w:rsidRPr="002D4987">
              <w:rPr>
                <w:rFonts w:ascii="Arial" w:hAnsi="Arial" w:cs="Arial"/>
                <w:sz w:val="22"/>
                <w:szCs w:val="22"/>
                <w:lang w:val="lt-LT"/>
              </w:rPr>
              <w:t xml:space="preserve"> pavėluotą valandą </w:t>
            </w:r>
          </w:p>
        </w:tc>
      </w:tr>
      <w:tr w:rsidR="00E30A84" w:rsidRPr="00417F21" w14:paraId="3B808C19" w14:textId="77777777" w:rsidTr="001101A4">
        <w:trPr>
          <w:trHeight w:val="853"/>
        </w:trPr>
        <w:tc>
          <w:tcPr>
            <w:tcW w:w="543" w:type="dxa"/>
            <w:tcBorders>
              <w:top w:val="single" w:sz="6" w:space="0" w:color="000000" w:themeColor="text1"/>
              <w:left w:val="single" w:sz="10" w:space="0" w:color="000000" w:themeColor="text1"/>
              <w:bottom w:val="single" w:sz="6" w:space="0" w:color="000000" w:themeColor="text1"/>
              <w:right w:val="single" w:sz="6" w:space="0" w:color="000000" w:themeColor="text1"/>
            </w:tcBorders>
          </w:tcPr>
          <w:p w14:paraId="288C4DFE" w14:textId="77777777" w:rsidR="00E832A7" w:rsidRPr="002D4987" w:rsidRDefault="00E832A7" w:rsidP="00EA7819">
            <w:pPr>
              <w:spacing w:line="259" w:lineRule="auto"/>
              <w:ind w:left="9"/>
              <w:rPr>
                <w:rFonts w:ascii="Arial" w:hAnsi="Arial" w:cs="Arial"/>
                <w:sz w:val="22"/>
                <w:szCs w:val="22"/>
                <w:lang w:val="lt-LT"/>
              </w:rPr>
            </w:pPr>
            <w:r w:rsidRPr="002D4987">
              <w:rPr>
                <w:rFonts w:ascii="Arial" w:hAnsi="Arial" w:cs="Arial"/>
                <w:sz w:val="22"/>
                <w:szCs w:val="22"/>
                <w:lang w:val="lt-LT"/>
              </w:rPr>
              <w:t xml:space="preserve">3.  </w:t>
            </w:r>
          </w:p>
        </w:tc>
        <w:tc>
          <w:tcPr>
            <w:tcW w:w="198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998D481" w14:textId="77777777" w:rsidR="00E832A7" w:rsidRPr="002D4987" w:rsidRDefault="00E832A7" w:rsidP="00EA7819">
            <w:pPr>
              <w:spacing w:line="259" w:lineRule="auto"/>
              <w:rPr>
                <w:rFonts w:ascii="Arial" w:hAnsi="Arial" w:cs="Arial"/>
                <w:sz w:val="22"/>
                <w:szCs w:val="22"/>
                <w:lang w:val="lt-LT"/>
              </w:rPr>
            </w:pPr>
            <w:r w:rsidRPr="002D4987">
              <w:rPr>
                <w:rFonts w:ascii="Arial" w:hAnsi="Arial" w:cs="Arial"/>
                <w:sz w:val="22"/>
                <w:szCs w:val="22"/>
                <w:lang w:val="lt-LT"/>
              </w:rPr>
              <w:t>Neesminis (</w:t>
            </w:r>
            <w:proofErr w:type="spellStart"/>
            <w:r w:rsidRPr="002D4987">
              <w:rPr>
                <w:rFonts w:ascii="Arial" w:hAnsi="Arial" w:cs="Arial"/>
                <w:i/>
                <w:sz w:val="22"/>
                <w:szCs w:val="22"/>
                <w:lang w:val="lt-LT"/>
              </w:rPr>
              <w:t>Minor</w:t>
            </w:r>
            <w:proofErr w:type="spellEnd"/>
            <w:r w:rsidRPr="002D4987">
              <w:rPr>
                <w:rFonts w:ascii="Arial" w:hAnsi="Arial" w:cs="Arial"/>
                <w:sz w:val="22"/>
                <w:szCs w:val="22"/>
                <w:lang w:val="lt-LT"/>
              </w:rPr>
              <w:t xml:space="preserve">) </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71D1A6C" w14:textId="77777777" w:rsidR="00E832A7" w:rsidRPr="002D4987" w:rsidRDefault="00E832A7" w:rsidP="00C82C7D">
            <w:pPr>
              <w:spacing w:line="259" w:lineRule="auto"/>
              <w:ind w:right="38"/>
              <w:rPr>
                <w:rFonts w:ascii="Arial" w:hAnsi="Arial" w:cs="Arial"/>
                <w:sz w:val="22"/>
                <w:szCs w:val="22"/>
                <w:lang w:val="lt-LT"/>
              </w:rPr>
            </w:pPr>
            <w:r w:rsidRPr="002D4987">
              <w:rPr>
                <w:rFonts w:ascii="Arial" w:hAnsi="Arial" w:cs="Arial"/>
                <w:sz w:val="22"/>
                <w:szCs w:val="22"/>
                <w:lang w:val="lt-LT"/>
              </w:rPr>
              <w:t xml:space="preserve">&lt; 60 min  </w:t>
            </w:r>
          </w:p>
        </w:tc>
        <w:tc>
          <w:tcPr>
            <w:tcW w:w="21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28B9EF6" w14:textId="77777777" w:rsidR="00E832A7" w:rsidRPr="002D4987" w:rsidRDefault="00E832A7" w:rsidP="00EA7819">
            <w:pPr>
              <w:spacing w:line="259" w:lineRule="auto"/>
              <w:ind w:left="89"/>
              <w:rPr>
                <w:rFonts w:ascii="Arial" w:hAnsi="Arial" w:cs="Arial"/>
                <w:sz w:val="22"/>
                <w:szCs w:val="22"/>
                <w:lang w:val="lt-LT"/>
              </w:rPr>
            </w:pPr>
            <w:r w:rsidRPr="002D4987">
              <w:rPr>
                <w:rFonts w:ascii="Arial" w:hAnsi="Arial" w:cs="Arial"/>
                <w:sz w:val="22"/>
                <w:szCs w:val="22"/>
                <w:lang w:val="lt-LT"/>
              </w:rPr>
              <w:t xml:space="preserve">24 valandos  </w:t>
            </w:r>
          </w:p>
        </w:tc>
        <w:tc>
          <w:tcPr>
            <w:tcW w:w="27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15E3BA1" w14:textId="74286597" w:rsidR="00E832A7" w:rsidRPr="002D4987" w:rsidRDefault="00E832A7" w:rsidP="00EA7819">
            <w:pPr>
              <w:spacing w:line="259" w:lineRule="auto"/>
              <w:ind w:left="4"/>
              <w:rPr>
                <w:rFonts w:ascii="Arial" w:hAnsi="Arial" w:cs="Arial"/>
                <w:sz w:val="22"/>
                <w:szCs w:val="22"/>
                <w:lang w:val="lt-LT"/>
              </w:rPr>
            </w:pPr>
            <w:r w:rsidRPr="002D4987">
              <w:rPr>
                <w:rFonts w:ascii="Arial" w:hAnsi="Arial" w:cs="Arial"/>
                <w:sz w:val="22"/>
                <w:szCs w:val="22"/>
                <w:lang w:val="lt-LT"/>
              </w:rPr>
              <w:t>Darbo dienomis x</w:t>
            </w:r>
            <w:r w:rsidR="00FE76A2">
              <w:rPr>
                <w:rFonts w:ascii="Arial" w:hAnsi="Arial" w:cs="Arial"/>
                <w:sz w:val="22"/>
                <w:szCs w:val="22"/>
                <w:lang w:val="lt-LT"/>
              </w:rPr>
              <w:t xml:space="preserve"> </w:t>
            </w:r>
            <w:r w:rsidRPr="002D4987">
              <w:rPr>
                <w:rFonts w:ascii="Arial" w:hAnsi="Arial" w:cs="Arial"/>
                <w:sz w:val="22"/>
                <w:szCs w:val="22"/>
                <w:lang w:val="lt-LT"/>
              </w:rPr>
              <w:t xml:space="preserve">24  </w:t>
            </w:r>
          </w:p>
        </w:tc>
        <w:tc>
          <w:tcPr>
            <w:tcW w:w="58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722576C" w14:textId="6E19E123" w:rsidR="00E832A7" w:rsidRPr="002D4987" w:rsidRDefault="00E832A7" w:rsidP="00EA7819">
            <w:pPr>
              <w:spacing w:line="259" w:lineRule="auto"/>
              <w:ind w:left="2"/>
              <w:rPr>
                <w:rFonts w:ascii="Arial" w:hAnsi="Arial" w:cs="Arial"/>
                <w:sz w:val="22"/>
                <w:szCs w:val="22"/>
                <w:lang w:val="lt-LT"/>
              </w:rPr>
            </w:pPr>
            <w:r w:rsidRPr="002D4987">
              <w:rPr>
                <w:rFonts w:ascii="Arial" w:hAnsi="Arial" w:cs="Arial"/>
                <w:sz w:val="22"/>
                <w:szCs w:val="22"/>
                <w:lang w:val="lt-LT"/>
              </w:rPr>
              <w:t xml:space="preserve">500,00 Eur </w:t>
            </w:r>
            <w:r w:rsidR="00A96D07">
              <w:rPr>
                <w:rFonts w:ascii="Arial" w:hAnsi="Arial" w:cs="Arial"/>
                <w:sz w:val="22"/>
                <w:szCs w:val="22"/>
                <w:lang w:val="lt-LT"/>
              </w:rPr>
              <w:t xml:space="preserve">be PVM </w:t>
            </w:r>
            <w:r w:rsidRPr="002D4987">
              <w:rPr>
                <w:rFonts w:ascii="Arial" w:hAnsi="Arial" w:cs="Arial"/>
                <w:sz w:val="22"/>
                <w:szCs w:val="22"/>
                <w:lang w:val="lt-LT"/>
              </w:rPr>
              <w:t xml:space="preserve">už </w:t>
            </w:r>
            <w:r w:rsidR="003172CC" w:rsidRPr="002D4987">
              <w:rPr>
                <w:rFonts w:ascii="Arial" w:hAnsi="Arial" w:cs="Arial"/>
                <w:sz w:val="22"/>
                <w:szCs w:val="22"/>
                <w:lang w:val="lt-LT"/>
              </w:rPr>
              <w:t>kiekvieną</w:t>
            </w:r>
            <w:r w:rsidRPr="002D4987">
              <w:rPr>
                <w:rFonts w:ascii="Arial" w:hAnsi="Arial" w:cs="Arial"/>
                <w:sz w:val="22"/>
                <w:szCs w:val="22"/>
                <w:lang w:val="lt-LT"/>
              </w:rPr>
              <w:t xml:space="preserve"> pavėluotą valandą </w:t>
            </w:r>
          </w:p>
        </w:tc>
      </w:tr>
      <w:tr w:rsidR="00E30A84" w:rsidRPr="00417F21" w14:paraId="312EC143" w14:textId="77777777" w:rsidTr="001101A4">
        <w:trPr>
          <w:trHeight w:val="922"/>
        </w:trPr>
        <w:tc>
          <w:tcPr>
            <w:tcW w:w="543" w:type="dxa"/>
            <w:tcBorders>
              <w:top w:val="single" w:sz="6" w:space="0" w:color="000000" w:themeColor="text1"/>
              <w:left w:val="single" w:sz="10" w:space="0" w:color="000000" w:themeColor="text1"/>
              <w:bottom w:val="single" w:sz="6" w:space="0" w:color="000000" w:themeColor="text1"/>
              <w:right w:val="single" w:sz="6" w:space="0" w:color="000000" w:themeColor="text1"/>
            </w:tcBorders>
          </w:tcPr>
          <w:p w14:paraId="4D8B67F5" w14:textId="77777777" w:rsidR="00E832A7" w:rsidRPr="002D4987" w:rsidRDefault="00E832A7" w:rsidP="00EA7819">
            <w:pPr>
              <w:spacing w:line="259" w:lineRule="auto"/>
              <w:ind w:left="4"/>
              <w:rPr>
                <w:rFonts w:ascii="Arial" w:hAnsi="Arial" w:cs="Arial"/>
                <w:sz w:val="22"/>
                <w:szCs w:val="22"/>
                <w:lang w:val="lt-LT"/>
              </w:rPr>
            </w:pPr>
            <w:r w:rsidRPr="002D4987">
              <w:rPr>
                <w:rFonts w:ascii="Arial" w:hAnsi="Arial" w:cs="Arial"/>
                <w:sz w:val="22"/>
                <w:szCs w:val="22"/>
                <w:lang w:val="lt-LT"/>
              </w:rPr>
              <w:t xml:space="preserve">4.  </w:t>
            </w:r>
          </w:p>
        </w:tc>
        <w:tc>
          <w:tcPr>
            <w:tcW w:w="198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82009C7" w14:textId="77777777" w:rsidR="00E832A7" w:rsidRPr="002D4987" w:rsidRDefault="00E832A7" w:rsidP="00EA7819">
            <w:pPr>
              <w:spacing w:line="259" w:lineRule="auto"/>
              <w:rPr>
                <w:rFonts w:ascii="Arial" w:hAnsi="Arial" w:cs="Arial"/>
                <w:sz w:val="22"/>
                <w:szCs w:val="22"/>
                <w:lang w:val="lt-LT"/>
              </w:rPr>
            </w:pPr>
            <w:r w:rsidRPr="002D4987">
              <w:rPr>
                <w:rFonts w:ascii="Arial" w:hAnsi="Arial" w:cs="Arial"/>
                <w:sz w:val="22"/>
                <w:szCs w:val="22"/>
                <w:lang w:val="lt-LT"/>
              </w:rPr>
              <w:t>Įspėjimas (</w:t>
            </w:r>
            <w:proofErr w:type="spellStart"/>
            <w:r w:rsidRPr="002D4987">
              <w:rPr>
                <w:rFonts w:ascii="Arial" w:hAnsi="Arial" w:cs="Arial"/>
                <w:i/>
                <w:sz w:val="22"/>
                <w:szCs w:val="22"/>
                <w:lang w:val="lt-LT"/>
              </w:rPr>
              <w:t>Warning</w:t>
            </w:r>
            <w:proofErr w:type="spellEnd"/>
            <w:r w:rsidRPr="002D4987">
              <w:rPr>
                <w:rFonts w:ascii="Arial" w:hAnsi="Arial" w:cs="Arial"/>
                <w:sz w:val="22"/>
                <w:szCs w:val="22"/>
                <w:lang w:val="lt-LT"/>
              </w:rPr>
              <w:t xml:space="preserve">)  </w:t>
            </w:r>
          </w:p>
        </w:tc>
        <w:tc>
          <w:tcPr>
            <w:tcW w:w="168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0240717" w14:textId="77777777" w:rsidR="00E832A7" w:rsidRPr="002D4987" w:rsidRDefault="00E832A7" w:rsidP="00C82C7D">
            <w:pPr>
              <w:spacing w:line="259" w:lineRule="auto"/>
              <w:rPr>
                <w:rFonts w:ascii="Arial" w:hAnsi="Arial" w:cs="Arial"/>
                <w:sz w:val="22"/>
                <w:szCs w:val="22"/>
                <w:lang w:val="lt-LT"/>
              </w:rPr>
            </w:pPr>
            <w:r w:rsidRPr="002D4987">
              <w:rPr>
                <w:rFonts w:ascii="Arial" w:hAnsi="Arial" w:cs="Arial"/>
                <w:sz w:val="22"/>
                <w:szCs w:val="22"/>
                <w:lang w:val="lt-LT"/>
              </w:rPr>
              <w:t xml:space="preserve">&lt; 24 </w:t>
            </w:r>
            <w:proofErr w:type="spellStart"/>
            <w:r w:rsidRPr="002D4987">
              <w:rPr>
                <w:rFonts w:ascii="Arial" w:hAnsi="Arial" w:cs="Arial"/>
                <w:sz w:val="22"/>
                <w:szCs w:val="22"/>
                <w:lang w:val="lt-LT"/>
              </w:rPr>
              <w:t>val</w:t>
            </w:r>
            <w:proofErr w:type="spellEnd"/>
            <w:r w:rsidRPr="002D4987">
              <w:rPr>
                <w:rFonts w:ascii="Arial" w:hAnsi="Arial" w:cs="Arial"/>
                <w:sz w:val="22"/>
                <w:szCs w:val="22"/>
                <w:lang w:val="lt-LT"/>
              </w:rPr>
              <w:t xml:space="preserve">   </w:t>
            </w:r>
          </w:p>
        </w:tc>
        <w:tc>
          <w:tcPr>
            <w:tcW w:w="2145"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130B123" w14:textId="009A2817" w:rsidR="00E832A7" w:rsidRPr="002D4987" w:rsidRDefault="00E832A7" w:rsidP="00EA7819">
            <w:pPr>
              <w:spacing w:line="259" w:lineRule="auto"/>
              <w:ind w:left="152"/>
              <w:rPr>
                <w:rFonts w:ascii="Arial" w:hAnsi="Arial" w:cs="Arial"/>
                <w:sz w:val="22"/>
                <w:szCs w:val="22"/>
                <w:lang w:val="lt-LT"/>
              </w:rPr>
            </w:pPr>
            <w:r w:rsidRPr="002D4987">
              <w:rPr>
                <w:rFonts w:ascii="Arial" w:hAnsi="Arial" w:cs="Arial"/>
                <w:sz w:val="22"/>
                <w:szCs w:val="22"/>
                <w:lang w:val="lt-LT"/>
              </w:rPr>
              <w:t>168 valandos (7 k</w:t>
            </w:r>
            <w:r w:rsidR="00F97501">
              <w:rPr>
                <w:rFonts w:ascii="Arial" w:hAnsi="Arial" w:cs="Arial"/>
                <w:sz w:val="22"/>
                <w:szCs w:val="22"/>
                <w:lang w:val="lt-LT"/>
              </w:rPr>
              <w:t xml:space="preserve">alendorinės </w:t>
            </w:r>
            <w:r w:rsidRPr="002D4987">
              <w:rPr>
                <w:rFonts w:ascii="Arial" w:hAnsi="Arial" w:cs="Arial"/>
                <w:sz w:val="22"/>
                <w:szCs w:val="22"/>
                <w:lang w:val="lt-LT"/>
              </w:rPr>
              <w:t>d</w:t>
            </w:r>
            <w:r w:rsidR="00F97501">
              <w:rPr>
                <w:rFonts w:ascii="Arial" w:hAnsi="Arial" w:cs="Arial"/>
                <w:sz w:val="22"/>
                <w:szCs w:val="22"/>
                <w:lang w:val="lt-LT"/>
              </w:rPr>
              <w:t>ienos</w:t>
            </w:r>
            <w:r w:rsidRPr="002D4987">
              <w:rPr>
                <w:rFonts w:ascii="Arial" w:hAnsi="Arial" w:cs="Arial"/>
                <w:sz w:val="22"/>
                <w:szCs w:val="22"/>
                <w:lang w:val="lt-LT"/>
              </w:rPr>
              <w:t xml:space="preserve">)  </w:t>
            </w:r>
          </w:p>
        </w:tc>
        <w:tc>
          <w:tcPr>
            <w:tcW w:w="2706"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4082C89" w14:textId="77777777" w:rsidR="00E832A7" w:rsidRPr="002D4987" w:rsidRDefault="00E832A7" w:rsidP="00EA7819">
            <w:pPr>
              <w:spacing w:line="259" w:lineRule="auto"/>
              <w:ind w:left="4"/>
              <w:rPr>
                <w:rFonts w:ascii="Arial" w:hAnsi="Arial" w:cs="Arial"/>
                <w:sz w:val="22"/>
                <w:szCs w:val="22"/>
                <w:lang w:val="lt-LT"/>
              </w:rPr>
            </w:pPr>
            <w:r w:rsidRPr="002D4987">
              <w:rPr>
                <w:rFonts w:ascii="Arial" w:hAnsi="Arial" w:cs="Arial"/>
                <w:sz w:val="22"/>
                <w:szCs w:val="22"/>
                <w:lang w:val="lt-LT"/>
              </w:rPr>
              <w:t xml:space="preserve">Darbo dienomis  </w:t>
            </w:r>
          </w:p>
        </w:tc>
        <w:tc>
          <w:tcPr>
            <w:tcW w:w="582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8A15B0D" w14:textId="26BCFD3D" w:rsidR="00E832A7" w:rsidRPr="002D4987" w:rsidRDefault="00E832A7" w:rsidP="00EA7819">
            <w:pPr>
              <w:spacing w:line="259" w:lineRule="auto"/>
              <w:ind w:left="2"/>
              <w:rPr>
                <w:rFonts w:ascii="Arial" w:hAnsi="Arial" w:cs="Arial"/>
                <w:sz w:val="22"/>
                <w:szCs w:val="22"/>
                <w:lang w:val="lt-LT"/>
              </w:rPr>
            </w:pPr>
            <w:r w:rsidRPr="002D4987">
              <w:rPr>
                <w:rFonts w:ascii="Arial" w:hAnsi="Arial" w:cs="Arial"/>
                <w:sz w:val="22"/>
                <w:szCs w:val="22"/>
                <w:lang w:val="lt-LT"/>
              </w:rPr>
              <w:t xml:space="preserve">500,00 Eur </w:t>
            </w:r>
            <w:r w:rsidR="00A96D07">
              <w:rPr>
                <w:rFonts w:ascii="Arial" w:hAnsi="Arial" w:cs="Arial"/>
                <w:sz w:val="22"/>
                <w:szCs w:val="22"/>
                <w:lang w:val="lt-LT"/>
              </w:rPr>
              <w:t xml:space="preserve">be PVM </w:t>
            </w:r>
            <w:r w:rsidRPr="002D4987">
              <w:rPr>
                <w:rFonts w:ascii="Arial" w:hAnsi="Arial" w:cs="Arial"/>
                <w:sz w:val="22"/>
                <w:szCs w:val="22"/>
                <w:lang w:val="lt-LT"/>
              </w:rPr>
              <w:t xml:space="preserve">už </w:t>
            </w:r>
            <w:r w:rsidR="003172CC" w:rsidRPr="002D4987">
              <w:rPr>
                <w:rFonts w:ascii="Arial" w:hAnsi="Arial" w:cs="Arial"/>
                <w:sz w:val="22"/>
                <w:szCs w:val="22"/>
                <w:lang w:val="lt-LT"/>
              </w:rPr>
              <w:t>kiekvieną</w:t>
            </w:r>
            <w:r w:rsidRPr="002D4987">
              <w:rPr>
                <w:rFonts w:ascii="Arial" w:hAnsi="Arial" w:cs="Arial"/>
                <w:sz w:val="22"/>
                <w:szCs w:val="22"/>
                <w:lang w:val="lt-LT"/>
              </w:rPr>
              <w:t xml:space="preserve"> pavėluotą </w:t>
            </w:r>
            <w:r w:rsidR="00B15611" w:rsidRPr="002D4987">
              <w:rPr>
                <w:rFonts w:ascii="Arial" w:hAnsi="Arial" w:cs="Arial"/>
                <w:sz w:val="22"/>
                <w:szCs w:val="22"/>
                <w:lang w:val="lt-LT"/>
              </w:rPr>
              <w:t xml:space="preserve">kalendorinę </w:t>
            </w:r>
            <w:r w:rsidRPr="002D4987">
              <w:rPr>
                <w:rFonts w:ascii="Arial" w:hAnsi="Arial" w:cs="Arial"/>
                <w:sz w:val="22"/>
                <w:szCs w:val="22"/>
                <w:lang w:val="lt-LT"/>
              </w:rPr>
              <w:t xml:space="preserve">dieną </w:t>
            </w:r>
          </w:p>
        </w:tc>
      </w:tr>
      <w:tr w:rsidR="00E30A84" w:rsidRPr="00417F21" w14:paraId="456534D1" w14:textId="77777777" w:rsidTr="001101A4">
        <w:trPr>
          <w:trHeight w:val="281"/>
        </w:trPr>
        <w:tc>
          <w:tcPr>
            <w:tcW w:w="2529" w:type="dxa"/>
            <w:gridSpan w:val="2"/>
            <w:tcBorders>
              <w:top w:val="single" w:sz="6" w:space="0" w:color="000000" w:themeColor="text1"/>
              <w:left w:val="nil"/>
              <w:bottom w:val="nil"/>
              <w:right w:val="nil"/>
            </w:tcBorders>
            <w:shd w:val="clear" w:color="auto" w:fill="FFFFFF" w:themeFill="background1"/>
          </w:tcPr>
          <w:p w14:paraId="69B90260" w14:textId="77777777" w:rsidR="00E832A7" w:rsidRPr="002D4987" w:rsidRDefault="00E832A7" w:rsidP="00EA7819">
            <w:pPr>
              <w:spacing w:line="259" w:lineRule="auto"/>
              <w:ind w:left="346"/>
              <w:rPr>
                <w:rFonts w:ascii="Arial" w:hAnsi="Arial" w:cs="Arial"/>
                <w:sz w:val="22"/>
                <w:szCs w:val="22"/>
                <w:lang w:val="lt-LT"/>
              </w:rPr>
            </w:pPr>
            <w:r w:rsidRPr="002D4987">
              <w:rPr>
                <w:rFonts w:ascii="Arial" w:hAnsi="Arial" w:cs="Arial"/>
                <w:sz w:val="22"/>
                <w:szCs w:val="22"/>
                <w:lang w:val="lt-LT"/>
              </w:rPr>
              <w:t xml:space="preserve"> </w:t>
            </w:r>
          </w:p>
        </w:tc>
        <w:tc>
          <w:tcPr>
            <w:tcW w:w="1680" w:type="dxa"/>
            <w:tcBorders>
              <w:top w:val="single" w:sz="6" w:space="0" w:color="000000" w:themeColor="text1"/>
              <w:left w:val="nil"/>
              <w:bottom w:val="nil"/>
              <w:right w:val="nil"/>
            </w:tcBorders>
            <w:shd w:val="clear" w:color="auto" w:fill="FFFFFF" w:themeFill="background1"/>
          </w:tcPr>
          <w:p w14:paraId="799D114F" w14:textId="77777777" w:rsidR="00E832A7" w:rsidRPr="002D4987" w:rsidRDefault="00E832A7" w:rsidP="00EA7819">
            <w:pPr>
              <w:spacing w:after="160" w:line="259" w:lineRule="auto"/>
              <w:rPr>
                <w:rFonts w:ascii="Arial" w:hAnsi="Arial" w:cs="Arial"/>
                <w:sz w:val="22"/>
                <w:szCs w:val="22"/>
                <w:lang w:val="lt-LT"/>
              </w:rPr>
            </w:pPr>
          </w:p>
        </w:tc>
        <w:tc>
          <w:tcPr>
            <w:tcW w:w="10675" w:type="dxa"/>
            <w:gridSpan w:val="3"/>
            <w:tcBorders>
              <w:top w:val="single" w:sz="6" w:space="0" w:color="000000" w:themeColor="text1"/>
              <w:left w:val="nil"/>
              <w:bottom w:val="nil"/>
              <w:right w:val="nil"/>
            </w:tcBorders>
            <w:shd w:val="clear" w:color="auto" w:fill="FFFFFF" w:themeFill="background1"/>
          </w:tcPr>
          <w:p w14:paraId="19AE0E3F" w14:textId="77777777" w:rsidR="00E832A7" w:rsidRPr="002D4987" w:rsidRDefault="00E832A7" w:rsidP="00EA7819">
            <w:pPr>
              <w:spacing w:after="160" w:line="259" w:lineRule="auto"/>
              <w:rPr>
                <w:rFonts w:ascii="Arial" w:hAnsi="Arial" w:cs="Arial"/>
                <w:sz w:val="22"/>
                <w:szCs w:val="22"/>
                <w:lang w:val="lt-LT"/>
              </w:rPr>
            </w:pPr>
          </w:p>
        </w:tc>
      </w:tr>
    </w:tbl>
    <w:p w14:paraId="42A1477E" w14:textId="77777777" w:rsidR="00CF47EE" w:rsidRPr="005E1C7E" w:rsidRDefault="00CF47EE" w:rsidP="00C82C7D">
      <w:pPr>
        <w:pStyle w:val="WW-TextBodyIndent"/>
        <w:spacing w:after="0"/>
        <w:ind w:firstLine="0"/>
        <w:jc w:val="both"/>
        <w:rPr>
          <w:rFonts w:ascii="Arial" w:hAnsi="Arial"/>
          <w:sz w:val="22"/>
          <w:szCs w:val="22"/>
          <w:highlight w:val="yellow"/>
        </w:rPr>
      </w:pPr>
    </w:p>
    <w:p w14:paraId="34491FAE" w14:textId="3500A956" w:rsidR="007B2053" w:rsidRPr="00C82C7D" w:rsidRDefault="00645A98" w:rsidP="00C82C7D">
      <w:pPr>
        <w:shd w:val="clear" w:color="auto" w:fill="FFFFFF"/>
        <w:ind w:left="360" w:right="23" w:firstLine="360"/>
        <w:jc w:val="both"/>
        <w:rPr>
          <w:rFonts w:ascii="Arial" w:eastAsiaTheme="minorHAnsi" w:hAnsi="Arial" w:cs="Arial"/>
          <w:b/>
          <w:bCs/>
          <w:sz w:val="22"/>
          <w:szCs w:val="22"/>
          <w:lang w:val="lt-LT" w:eastAsia="x-none"/>
        </w:rPr>
      </w:pPr>
      <w:r w:rsidRPr="00C82C7D">
        <w:rPr>
          <w:rFonts w:ascii="Arial" w:eastAsiaTheme="minorHAnsi" w:hAnsi="Arial" w:cs="Arial"/>
          <w:b/>
          <w:bCs/>
          <w:sz w:val="22"/>
          <w:szCs w:val="22"/>
          <w:lang w:val="lt-LT" w:eastAsia="x-none"/>
        </w:rPr>
        <w:t xml:space="preserve">* </w:t>
      </w:r>
      <w:r w:rsidR="007B2053" w:rsidRPr="00C82C7D">
        <w:rPr>
          <w:rFonts w:ascii="Arial" w:eastAsiaTheme="minorHAnsi" w:hAnsi="Arial" w:cs="Arial"/>
          <w:b/>
          <w:bCs/>
          <w:sz w:val="22"/>
          <w:szCs w:val="22"/>
          <w:lang w:val="lt-LT" w:eastAsia="x-none"/>
        </w:rPr>
        <w:t>Paaiškinima</w:t>
      </w:r>
      <w:r w:rsidRPr="00C82C7D">
        <w:rPr>
          <w:rFonts w:ascii="Arial" w:eastAsiaTheme="minorHAnsi" w:hAnsi="Arial" w:cs="Arial"/>
          <w:b/>
          <w:bCs/>
          <w:sz w:val="22"/>
          <w:szCs w:val="22"/>
          <w:lang w:val="lt-LT" w:eastAsia="x-none"/>
        </w:rPr>
        <w:t>i</w:t>
      </w:r>
      <w:r w:rsidR="007B2053" w:rsidRPr="00C82C7D">
        <w:rPr>
          <w:rFonts w:ascii="Arial" w:eastAsiaTheme="minorHAnsi" w:hAnsi="Arial" w:cs="Arial"/>
          <w:b/>
          <w:bCs/>
          <w:sz w:val="22"/>
          <w:szCs w:val="22"/>
          <w:lang w:val="lt-LT" w:eastAsia="x-none"/>
        </w:rPr>
        <w:t>:</w:t>
      </w:r>
    </w:p>
    <w:p w14:paraId="74513285" w14:textId="77777777" w:rsidR="007B2053" w:rsidRPr="00645A98" w:rsidRDefault="007B2053" w:rsidP="00C82C7D">
      <w:pPr>
        <w:numPr>
          <w:ilvl w:val="0"/>
          <w:numId w:val="68"/>
        </w:numPr>
        <w:shd w:val="clear" w:color="auto" w:fill="FFFFFF"/>
        <w:spacing w:after="160" w:line="259" w:lineRule="auto"/>
        <w:ind w:left="1080" w:right="23"/>
        <w:contextualSpacing/>
        <w:jc w:val="both"/>
        <w:rPr>
          <w:rFonts w:ascii="Arial" w:eastAsiaTheme="minorHAnsi" w:hAnsi="Arial" w:cs="Arial"/>
          <w:sz w:val="22"/>
          <w:szCs w:val="22"/>
          <w:lang w:val="lt-LT" w:eastAsia="x-none"/>
        </w:rPr>
      </w:pPr>
      <w:r w:rsidRPr="00645A98">
        <w:rPr>
          <w:rFonts w:ascii="Arial" w:eastAsiaTheme="minorHAnsi" w:hAnsi="Arial" w:cs="Arial"/>
          <w:sz w:val="22"/>
          <w:szCs w:val="22"/>
          <w:lang w:val="lt-LT" w:eastAsia="x-none"/>
        </w:rPr>
        <w:lastRenderedPageBreak/>
        <w:t>Kritiniam (</w:t>
      </w:r>
      <w:proofErr w:type="spellStart"/>
      <w:r w:rsidRPr="00645A98">
        <w:rPr>
          <w:rFonts w:ascii="Arial" w:eastAsiaTheme="minorHAnsi" w:hAnsi="Arial" w:cs="Arial"/>
          <w:sz w:val="22"/>
          <w:szCs w:val="22"/>
          <w:lang w:val="lt-LT" w:eastAsia="x-none"/>
        </w:rPr>
        <w:t>Critical</w:t>
      </w:r>
      <w:proofErr w:type="spellEnd"/>
      <w:r w:rsidRPr="00645A98">
        <w:rPr>
          <w:rFonts w:ascii="Arial" w:eastAsiaTheme="minorHAnsi" w:hAnsi="Arial" w:cs="Arial"/>
          <w:sz w:val="22"/>
          <w:szCs w:val="22"/>
          <w:lang w:val="lt-LT" w:eastAsia="x-none"/>
        </w:rPr>
        <w:t xml:space="preserve">) įvykiui priskiriami šie gedimai: </w:t>
      </w:r>
    </w:p>
    <w:p w14:paraId="6A0C1020" w14:textId="46E32994" w:rsidR="007B2053" w:rsidRPr="005E1C7E" w:rsidRDefault="007B2053" w:rsidP="00C82C7D">
      <w:pPr>
        <w:numPr>
          <w:ilvl w:val="0"/>
          <w:numId w:val="69"/>
        </w:numPr>
        <w:shd w:val="clear" w:color="auto" w:fill="FFFFFF"/>
        <w:spacing w:after="160" w:line="259" w:lineRule="auto"/>
        <w:ind w:left="1069" w:right="23"/>
        <w:contextualSpacing/>
        <w:jc w:val="both"/>
        <w:rPr>
          <w:rFonts w:ascii="Arial" w:eastAsiaTheme="minorHAnsi" w:hAnsi="Arial" w:cs="Arial"/>
          <w:sz w:val="22"/>
          <w:szCs w:val="22"/>
          <w:lang w:val="lt-LT" w:eastAsia="x-none"/>
        </w:rPr>
      </w:pPr>
      <w:r w:rsidRPr="005E1C7E">
        <w:rPr>
          <w:rFonts w:ascii="Arial" w:eastAsiaTheme="minorHAnsi" w:hAnsi="Arial" w:cs="Arial"/>
          <w:sz w:val="22"/>
          <w:szCs w:val="22"/>
          <w:lang w:val="lt-LT" w:eastAsia="x-none"/>
        </w:rPr>
        <w:t>Abu „</w:t>
      </w:r>
      <w:proofErr w:type="spellStart"/>
      <w:r w:rsidRPr="005E1C7E">
        <w:rPr>
          <w:rFonts w:ascii="Arial" w:eastAsiaTheme="minorHAnsi" w:hAnsi="Arial" w:cs="Arial"/>
          <w:sz w:val="22"/>
          <w:szCs w:val="22"/>
          <w:lang w:val="lt-LT" w:eastAsia="x-none"/>
        </w:rPr>
        <w:t>streched</w:t>
      </w:r>
      <w:proofErr w:type="spellEnd"/>
      <w:r w:rsidRPr="005E1C7E">
        <w:rPr>
          <w:rFonts w:ascii="Arial" w:eastAsiaTheme="minorHAnsi" w:hAnsi="Arial" w:cs="Arial"/>
          <w:sz w:val="22"/>
          <w:szCs w:val="22"/>
          <w:lang w:val="lt-LT" w:eastAsia="x-none"/>
        </w:rPr>
        <w:t xml:space="preserve"> </w:t>
      </w:r>
      <w:proofErr w:type="spellStart"/>
      <w:r w:rsidRPr="005E1C7E">
        <w:rPr>
          <w:rFonts w:ascii="Arial" w:eastAsiaTheme="minorHAnsi" w:hAnsi="Arial" w:cs="Arial"/>
          <w:sz w:val="22"/>
          <w:szCs w:val="22"/>
          <w:lang w:val="lt-LT" w:eastAsia="x-none"/>
        </w:rPr>
        <w:t>cluster</w:t>
      </w:r>
      <w:proofErr w:type="spellEnd"/>
      <w:r w:rsidRPr="005E1C7E">
        <w:rPr>
          <w:rFonts w:ascii="Arial" w:eastAsiaTheme="minorHAnsi" w:hAnsi="Arial" w:cs="Arial"/>
          <w:sz w:val="22"/>
          <w:szCs w:val="22"/>
          <w:lang w:val="lt-LT" w:eastAsia="x-none"/>
        </w:rPr>
        <w:t>“ telkiniai yra nepasiekiami dėl programinių ir/arba aparatinės įrangos klaidų.</w:t>
      </w:r>
    </w:p>
    <w:p w14:paraId="6F5347BA" w14:textId="77777777" w:rsidR="00BE4548" w:rsidRPr="005E1C7E" w:rsidRDefault="00BE4548" w:rsidP="00C82C7D">
      <w:pPr>
        <w:numPr>
          <w:ilvl w:val="0"/>
          <w:numId w:val="69"/>
        </w:numPr>
        <w:shd w:val="clear" w:color="auto" w:fill="FFFFFF"/>
        <w:spacing w:after="160" w:line="259" w:lineRule="auto"/>
        <w:ind w:left="1069" w:right="23"/>
        <w:contextualSpacing/>
        <w:jc w:val="both"/>
        <w:rPr>
          <w:rFonts w:ascii="Arial" w:eastAsiaTheme="minorHAnsi" w:hAnsi="Arial" w:cs="Arial"/>
          <w:sz w:val="22"/>
          <w:szCs w:val="22"/>
          <w:lang w:val="lt-LT" w:eastAsia="x-none"/>
        </w:rPr>
      </w:pPr>
      <w:r w:rsidRPr="005E1C7E">
        <w:rPr>
          <w:rFonts w:ascii="Arial" w:eastAsiaTheme="minorHAnsi" w:hAnsi="Arial" w:cs="Arial"/>
          <w:sz w:val="22"/>
          <w:szCs w:val="22"/>
          <w:lang w:val="lt-LT" w:eastAsia="x-none"/>
        </w:rPr>
        <w:t>Neveikia nereplikuojamas telkinys.</w:t>
      </w:r>
    </w:p>
    <w:p w14:paraId="326888C2" w14:textId="77777777" w:rsidR="00BE4548" w:rsidRPr="005E1C7E" w:rsidRDefault="00BE4548" w:rsidP="00C82C7D">
      <w:pPr>
        <w:shd w:val="clear" w:color="auto" w:fill="FFFFFF"/>
        <w:spacing w:after="160" w:line="259" w:lineRule="auto"/>
        <w:ind w:left="1069" w:right="23"/>
        <w:contextualSpacing/>
        <w:jc w:val="both"/>
        <w:rPr>
          <w:rFonts w:ascii="Arial" w:eastAsiaTheme="minorHAnsi" w:hAnsi="Arial" w:cs="Arial"/>
          <w:sz w:val="22"/>
          <w:szCs w:val="22"/>
          <w:lang w:val="lt-LT" w:eastAsia="x-none"/>
        </w:rPr>
      </w:pPr>
    </w:p>
    <w:p w14:paraId="2CDD8A6B" w14:textId="77777777" w:rsidR="007B2053" w:rsidRPr="005E1C7E" w:rsidRDefault="007B2053" w:rsidP="00C82C7D">
      <w:pPr>
        <w:numPr>
          <w:ilvl w:val="0"/>
          <w:numId w:val="68"/>
        </w:numPr>
        <w:shd w:val="clear" w:color="auto" w:fill="FFFFFF"/>
        <w:spacing w:after="160" w:line="259" w:lineRule="auto"/>
        <w:ind w:left="1069" w:right="23"/>
        <w:contextualSpacing/>
        <w:jc w:val="both"/>
        <w:rPr>
          <w:rFonts w:ascii="Arial" w:eastAsiaTheme="minorHAnsi" w:hAnsi="Arial" w:cs="Arial"/>
          <w:sz w:val="22"/>
          <w:szCs w:val="22"/>
          <w:lang w:val="lt-LT" w:eastAsia="x-none"/>
        </w:rPr>
      </w:pPr>
      <w:r w:rsidRPr="005E1C7E">
        <w:rPr>
          <w:rFonts w:ascii="Arial" w:eastAsiaTheme="minorHAnsi" w:hAnsi="Arial" w:cs="Arial"/>
          <w:sz w:val="22"/>
          <w:szCs w:val="22"/>
          <w:lang w:val="lt-LT" w:eastAsia="x-none"/>
        </w:rPr>
        <w:t>Pagrindiniam (</w:t>
      </w:r>
      <w:proofErr w:type="spellStart"/>
      <w:r w:rsidRPr="005E1C7E">
        <w:rPr>
          <w:rFonts w:ascii="Arial" w:eastAsiaTheme="minorHAnsi" w:hAnsi="Arial" w:cs="Arial"/>
          <w:sz w:val="22"/>
          <w:szCs w:val="22"/>
          <w:lang w:val="lt-LT" w:eastAsia="x-none"/>
        </w:rPr>
        <w:t>Major</w:t>
      </w:r>
      <w:proofErr w:type="spellEnd"/>
      <w:r w:rsidRPr="005E1C7E">
        <w:rPr>
          <w:rFonts w:ascii="Arial" w:eastAsiaTheme="minorHAnsi" w:hAnsi="Arial" w:cs="Arial"/>
          <w:sz w:val="22"/>
          <w:szCs w:val="22"/>
          <w:lang w:val="lt-LT" w:eastAsia="x-none"/>
        </w:rPr>
        <w:t>) įvykiui priskiriami šie gedimai:</w:t>
      </w:r>
    </w:p>
    <w:p w14:paraId="4A13F187" w14:textId="756D1DCF" w:rsidR="007B2053" w:rsidRPr="005E1C7E" w:rsidRDefault="007B2053" w:rsidP="00C82C7D">
      <w:pPr>
        <w:numPr>
          <w:ilvl w:val="0"/>
          <w:numId w:val="70"/>
        </w:numPr>
        <w:shd w:val="clear" w:color="auto" w:fill="FFFFFF"/>
        <w:spacing w:after="160" w:line="259" w:lineRule="auto"/>
        <w:ind w:left="1069" w:right="23"/>
        <w:contextualSpacing/>
        <w:jc w:val="both"/>
        <w:rPr>
          <w:rFonts w:ascii="Arial" w:eastAsiaTheme="minorHAnsi" w:hAnsi="Arial" w:cs="Arial"/>
          <w:sz w:val="22"/>
          <w:szCs w:val="22"/>
          <w:lang w:val="lt-LT" w:eastAsia="x-none"/>
        </w:rPr>
      </w:pPr>
      <w:r w:rsidRPr="005E1C7E">
        <w:rPr>
          <w:rFonts w:ascii="Arial" w:eastAsiaTheme="minorHAnsi" w:hAnsi="Arial" w:cs="Arial"/>
          <w:sz w:val="22"/>
          <w:szCs w:val="22"/>
          <w:lang w:val="lt-LT" w:eastAsia="x-none"/>
        </w:rPr>
        <w:t>Vienas iš “</w:t>
      </w:r>
      <w:proofErr w:type="spellStart"/>
      <w:r w:rsidRPr="005E1C7E">
        <w:rPr>
          <w:rFonts w:ascii="Arial" w:eastAsiaTheme="minorHAnsi" w:hAnsi="Arial" w:cs="Arial"/>
          <w:sz w:val="22"/>
          <w:szCs w:val="22"/>
          <w:lang w:val="lt-LT" w:eastAsia="x-none"/>
        </w:rPr>
        <w:t>stretched</w:t>
      </w:r>
      <w:proofErr w:type="spellEnd"/>
      <w:r w:rsidRPr="005E1C7E">
        <w:rPr>
          <w:rFonts w:ascii="Arial" w:eastAsiaTheme="minorHAnsi" w:hAnsi="Arial" w:cs="Arial"/>
          <w:sz w:val="22"/>
          <w:szCs w:val="22"/>
          <w:lang w:val="lt-LT" w:eastAsia="x-none"/>
        </w:rPr>
        <w:t xml:space="preserve"> </w:t>
      </w:r>
      <w:proofErr w:type="spellStart"/>
      <w:r w:rsidRPr="005E1C7E">
        <w:rPr>
          <w:rFonts w:ascii="Arial" w:eastAsiaTheme="minorHAnsi" w:hAnsi="Arial" w:cs="Arial"/>
          <w:sz w:val="22"/>
          <w:szCs w:val="22"/>
          <w:lang w:val="lt-LT" w:eastAsia="x-none"/>
        </w:rPr>
        <w:t>cluster</w:t>
      </w:r>
      <w:proofErr w:type="spellEnd"/>
      <w:r w:rsidRPr="005E1C7E">
        <w:rPr>
          <w:rFonts w:ascii="Arial" w:eastAsiaTheme="minorHAnsi" w:hAnsi="Arial" w:cs="Arial"/>
          <w:sz w:val="22"/>
          <w:szCs w:val="22"/>
          <w:lang w:val="lt-LT" w:eastAsia="x-none"/>
        </w:rPr>
        <w:t>” telkinių (pagrindinis</w:t>
      </w:r>
      <w:r w:rsidR="001E1F33" w:rsidRPr="005E1C7E">
        <w:rPr>
          <w:rFonts w:ascii="Arial" w:eastAsiaTheme="minorHAnsi" w:hAnsi="Arial" w:cs="Arial"/>
          <w:sz w:val="22"/>
          <w:szCs w:val="22"/>
          <w:lang w:val="lt-LT" w:eastAsia="x-none"/>
        </w:rPr>
        <w:t xml:space="preserve"> arba</w:t>
      </w:r>
      <w:r w:rsidRPr="005E1C7E">
        <w:rPr>
          <w:rFonts w:ascii="Arial" w:eastAsiaTheme="minorHAnsi" w:hAnsi="Arial" w:cs="Arial"/>
          <w:sz w:val="22"/>
          <w:szCs w:val="22"/>
          <w:lang w:val="lt-LT" w:eastAsia="x-none"/>
        </w:rPr>
        <w:t xml:space="preserve"> DR) neveikia dėl programinių ir/arba aparatinės įrangos klaidų arba veikia nestabiliai (paranda diskus/masyvus, tinklinius sujungimus), tačiau likęs telkinys </w:t>
      </w:r>
      <w:r w:rsidR="00381FF4">
        <w:rPr>
          <w:rFonts w:ascii="Arial" w:eastAsiaTheme="minorHAnsi" w:hAnsi="Arial" w:cs="Arial"/>
          <w:sz w:val="22"/>
          <w:szCs w:val="22"/>
          <w:lang w:val="lt-LT" w:eastAsia="x-none"/>
        </w:rPr>
        <w:t>išlaiko pilną funkcionalumą</w:t>
      </w:r>
      <w:r w:rsidRPr="005E1C7E">
        <w:rPr>
          <w:rFonts w:ascii="Arial" w:eastAsiaTheme="minorHAnsi" w:hAnsi="Arial" w:cs="Arial"/>
          <w:sz w:val="22"/>
          <w:szCs w:val="22"/>
          <w:lang w:val="lt-LT" w:eastAsia="x-none"/>
        </w:rPr>
        <w:t>.</w:t>
      </w:r>
    </w:p>
    <w:p w14:paraId="09F14F53" w14:textId="761D842C" w:rsidR="007B2053" w:rsidRPr="005E1C7E" w:rsidRDefault="007B2053" w:rsidP="00C82C7D">
      <w:pPr>
        <w:numPr>
          <w:ilvl w:val="0"/>
          <w:numId w:val="70"/>
        </w:numPr>
        <w:shd w:val="clear" w:color="auto" w:fill="FFFFFF"/>
        <w:spacing w:after="160" w:line="259" w:lineRule="auto"/>
        <w:ind w:left="1069" w:right="23"/>
        <w:contextualSpacing/>
        <w:jc w:val="both"/>
        <w:rPr>
          <w:rFonts w:ascii="Arial" w:eastAsiaTheme="minorHAnsi" w:hAnsi="Arial" w:cs="Arial"/>
          <w:sz w:val="22"/>
          <w:szCs w:val="22"/>
          <w:lang w:val="lt-LT" w:eastAsia="x-none"/>
        </w:rPr>
      </w:pPr>
      <w:r w:rsidRPr="005E1C7E">
        <w:rPr>
          <w:rFonts w:ascii="Arial" w:eastAsiaTheme="minorHAnsi" w:hAnsi="Arial" w:cs="Arial"/>
          <w:sz w:val="22"/>
          <w:szCs w:val="22"/>
          <w:lang w:val="lt-LT" w:eastAsia="x-none"/>
        </w:rPr>
        <w:t xml:space="preserve">Neveikia telkinių valdymas, tačiau telkiniai toliau </w:t>
      </w:r>
      <w:r w:rsidR="00381FF4">
        <w:rPr>
          <w:rFonts w:ascii="Arial" w:eastAsiaTheme="minorHAnsi" w:hAnsi="Arial" w:cs="Arial"/>
          <w:sz w:val="22"/>
          <w:szCs w:val="22"/>
          <w:lang w:val="lt-LT" w:eastAsia="x-none"/>
        </w:rPr>
        <w:t>išlaiko pilną funkcionalu</w:t>
      </w:r>
      <w:r w:rsidR="00BE6EA9">
        <w:rPr>
          <w:rFonts w:ascii="Arial" w:eastAsiaTheme="minorHAnsi" w:hAnsi="Arial" w:cs="Arial"/>
          <w:sz w:val="22"/>
          <w:szCs w:val="22"/>
          <w:lang w:val="lt-LT" w:eastAsia="x-none"/>
        </w:rPr>
        <w:t>mą</w:t>
      </w:r>
      <w:r w:rsidRPr="005E1C7E">
        <w:rPr>
          <w:rFonts w:ascii="Arial" w:eastAsiaTheme="minorHAnsi" w:hAnsi="Arial" w:cs="Arial"/>
          <w:sz w:val="22"/>
          <w:szCs w:val="22"/>
          <w:lang w:val="lt-LT" w:eastAsia="x-none"/>
        </w:rPr>
        <w:t>.</w:t>
      </w:r>
    </w:p>
    <w:p w14:paraId="097CE2B2" w14:textId="68F38ED2" w:rsidR="007B2053" w:rsidRPr="005E1C7E" w:rsidRDefault="007B2053" w:rsidP="00C82C7D">
      <w:pPr>
        <w:numPr>
          <w:ilvl w:val="0"/>
          <w:numId w:val="70"/>
        </w:numPr>
        <w:shd w:val="clear" w:color="auto" w:fill="FFFFFF"/>
        <w:spacing w:after="160" w:line="259" w:lineRule="auto"/>
        <w:ind w:left="1069" w:right="23"/>
        <w:contextualSpacing/>
        <w:jc w:val="both"/>
        <w:rPr>
          <w:rFonts w:ascii="Arial" w:eastAsiaTheme="minorHAnsi" w:hAnsi="Arial" w:cs="Arial"/>
          <w:sz w:val="22"/>
          <w:szCs w:val="22"/>
          <w:lang w:val="lt-LT" w:eastAsia="x-none"/>
        </w:rPr>
      </w:pPr>
      <w:r w:rsidRPr="005E1C7E">
        <w:rPr>
          <w:rFonts w:ascii="Arial" w:eastAsiaTheme="minorHAnsi" w:hAnsi="Arial" w:cs="Arial"/>
          <w:sz w:val="22"/>
          <w:szCs w:val="22"/>
          <w:lang w:val="lt-LT" w:eastAsia="x-none"/>
        </w:rPr>
        <w:t>Neveikia/nepasiekiamas “</w:t>
      </w:r>
      <w:proofErr w:type="spellStart"/>
      <w:r w:rsidRPr="005E1C7E">
        <w:rPr>
          <w:rFonts w:ascii="Arial" w:eastAsiaTheme="minorHAnsi" w:hAnsi="Arial" w:cs="Arial"/>
          <w:sz w:val="22"/>
          <w:szCs w:val="22"/>
          <w:lang w:val="lt-LT" w:eastAsia="x-none"/>
        </w:rPr>
        <w:t>witness</w:t>
      </w:r>
      <w:proofErr w:type="spellEnd"/>
      <w:r w:rsidRPr="005E1C7E">
        <w:rPr>
          <w:rFonts w:ascii="Arial" w:eastAsiaTheme="minorHAnsi" w:hAnsi="Arial" w:cs="Arial"/>
          <w:sz w:val="22"/>
          <w:szCs w:val="22"/>
          <w:lang w:val="lt-LT" w:eastAsia="x-none"/>
        </w:rPr>
        <w:t>” serveris.</w:t>
      </w:r>
    </w:p>
    <w:p w14:paraId="62BB0FFD" w14:textId="77777777" w:rsidR="00BE4548" w:rsidRPr="005E1C7E" w:rsidRDefault="00BE4548" w:rsidP="00C82C7D">
      <w:pPr>
        <w:shd w:val="clear" w:color="auto" w:fill="FFFFFF"/>
        <w:spacing w:after="160" w:line="259" w:lineRule="auto"/>
        <w:ind w:left="1069" w:right="23"/>
        <w:contextualSpacing/>
        <w:jc w:val="both"/>
        <w:rPr>
          <w:rFonts w:ascii="Arial" w:eastAsiaTheme="minorHAnsi" w:hAnsi="Arial" w:cs="Arial"/>
          <w:sz w:val="22"/>
          <w:szCs w:val="22"/>
          <w:lang w:val="lt-LT" w:eastAsia="x-none"/>
        </w:rPr>
      </w:pPr>
    </w:p>
    <w:p w14:paraId="17117B57" w14:textId="77777777" w:rsidR="007B2053" w:rsidRPr="005E1C7E" w:rsidRDefault="007B2053" w:rsidP="00C82C7D">
      <w:pPr>
        <w:numPr>
          <w:ilvl w:val="0"/>
          <w:numId w:val="68"/>
        </w:numPr>
        <w:shd w:val="clear" w:color="auto" w:fill="FFFFFF"/>
        <w:spacing w:after="160" w:line="259" w:lineRule="auto"/>
        <w:ind w:left="1069" w:right="23"/>
        <w:contextualSpacing/>
        <w:jc w:val="both"/>
        <w:rPr>
          <w:rFonts w:ascii="Arial" w:eastAsiaTheme="minorHAnsi" w:hAnsi="Arial" w:cs="Arial"/>
          <w:sz w:val="22"/>
          <w:szCs w:val="22"/>
          <w:lang w:val="lt-LT" w:eastAsia="x-none"/>
        </w:rPr>
      </w:pPr>
      <w:r w:rsidRPr="005E1C7E">
        <w:rPr>
          <w:rFonts w:ascii="Arial" w:eastAsiaTheme="minorHAnsi" w:hAnsi="Arial" w:cs="Arial"/>
          <w:sz w:val="22"/>
          <w:szCs w:val="22"/>
          <w:lang w:val="lt-LT" w:eastAsia="x-none"/>
        </w:rPr>
        <w:t>Neesminiam (</w:t>
      </w:r>
      <w:proofErr w:type="spellStart"/>
      <w:r w:rsidRPr="005E1C7E">
        <w:rPr>
          <w:rFonts w:ascii="Arial" w:eastAsiaTheme="minorHAnsi" w:hAnsi="Arial" w:cs="Arial"/>
          <w:sz w:val="22"/>
          <w:szCs w:val="22"/>
          <w:lang w:val="lt-LT" w:eastAsia="x-none"/>
        </w:rPr>
        <w:t>Minor</w:t>
      </w:r>
      <w:proofErr w:type="spellEnd"/>
      <w:r w:rsidRPr="005E1C7E">
        <w:rPr>
          <w:rFonts w:ascii="Arial" w:eastAsiaTheme="minorHAnsi" w:hAnsi="Arial" w:cs="Arial"/>
          <w:sz w:val="22"/>
          <w:szCs w:val="22"/>
          <w:lang w:val="lt-LT" w:eastAsia="x-none"/>
        </w:rPr>
        <w:t>) įvykiui priskiriami šie gedimai:</w:t>
      </w:r>
    </w:p>
    <w:p w14:paraId="14B586AF" w14:textId="28CE92B9" w:rsidR="007B2053" w:rsidRDefault="007B2053" w:rsidP="00C82C7D">
      <w:pPr>
        <w:numPr>
          <w:ilvl w:val="0"/>
          <w:numId w:val="71"/>
        </w:numPr>
        <w:shd w:val="clear" w:color="auto" w:fill="FFFFFF"/>
        <w:spacing w:after="160" w:line="259" w:lineRule="auto"/>
        <w:ind w:left="1069" w:right="23"/>
        <w:contextualSpacing/>
        <w:jc w:val="both"/>
        <w:rPr>
          <w:rFonts w:ascii="Arial" w:eastAsiaTheme="minorHAnsi" w:hAnsi="Arial" w:cs="Arial"/>
          <w:sz w:val="22"/>
          <w:szCs w:val="22"/>
          <w:lang w:val="lt-LT" w:eastAsia="x-none"/>
        </w:rPr>
      </w:pPr>
      <w:r w:rsidRPr="005E1C7E">
        <w:rPr>
          <w:rFonts w:ascii="Arial" w:eastAsiaTheme="minorHAnsi" w:hAnsi="Arial" w:cs="Arial"/>
          <w:sz w:val="22"/>
          <w:szCs w:val="22"/>
          <w:lang w:val="lt-LT" w:eastAsia="x-none"/>
        </w:rPr>
        <w:t>Sugedus bet kuriai telkinį sudarančiai detalei: visam serveriui, serverio diskui, ventiliatoriui, maitinimo šaltiniui ir t.t.</w:t>
      </w:r>
      <w:r w:rsidR="00BE4548" w:rsidRPr="005E1C7E">
        <w:rPr>
          <w:rFonts w:ascii="Arial" w:eastAsiaTheme="minorHAnsi" w:hAnsi="Arial" w:cs="Arial"/>
          <w:sz w:val="22"/>
          <w:szCs w:val="22"/>
          <w:lang w:val="lt-LT" w:eastAsia="x-none"/>
        </w:rPr>
        <w:t>, tačiau nėra įtakos bendram telkinio pasiekiamumui</w:t>
      </w:r>
      <w:r w:rsidRPr="005E1C7E">
        <w:rPr>
          <w:rFonts w:ascii="Arial" w:eastAsiaTheme="minorHAnsi" w:hAnsi="Arial" w:cs="Arial"/>
          <w:sz w:val="22"/>
          <w:szCs w:val="22"/>
          <w:lang w:val="lt-LT" w:eastAsia="x-none"/>
        </w:rPr>
        <w:t xml:space="preserve"> </w:t>
      </w:r>
      <w:r w:rsidR="00645A98">
        <w:rPr>
          <w:rFonts w:ascii="Arial" w:eastAsiaTheme="minorHAnsi" w:hAnsi="Arial" w:cs="Arial"/>
          <w:sz w:val="22"/>
          <w:szCs w:val="22"/>
          <w:lang w:val="lt-LT" w:eastAsia="x-none"/>
        </w:rPr>
        <w:t>.</w:t>
      </w:r>
    </w:p>
    <w:p w14:paraId="77DA69E4" w14:textId="77777777" w:rsidR="00645A98" w:rsidRPr="005E1C7E" w:rsidRDefault="00645A98" w:rsidP="00C82C7D">
      <w:pPr>
        <w:shd w:val="clear" w:color="auto" w:fill="FFFFFF"/>
        <w:spacing w:after="160" w:line="259" w:lineRule="auto"/>
        <w:ind w:left="1069" w:right="23"/>
        <w:contextualSpacing/>
        <w:jc w:val="both"/>
        <w:rPr>
          <w:rFonts w:ascii="Arial" w:eastAsiaTheme="minorHAnsi" w:hAnsi="Arial" w:cs="Arial"/>
          <w:sz w:val="22"/>
          <w:szCs w:val="22"/>
          <w:lang w:val="lt-LT" w:eastAsia="x-none"/>
        </w:rPr>
      </w:pPr>
    </w:p>
    <w:p w14:paraId="12FCA565" w14:textId="77777777" w:rsidR="007B2053" w:rsidRPr="005E1C7E" w:rsidRDefault="007B2053" w:rsidP="00C82C7D">
      <w:pPr>
        <w:numPr>
          <w:ilvl w:val="0"/>
          <w:numId w:val="68"/>
        </w:numPr>
        <w:shd w:val="clear" w:color="auto" w:fill="FFFFFF"/>
        <w:spacing w:after="160" w:line="259" w:lineRule="auto"/>
        <w:ind w:left="1069" w:right="23"/>
        <w:contextualSpacing/>
        <w:jc w:val="both"/>
        <w:rPr>
          <w:rFonts w:ascii="Arial" w:eastAsiaTheme="minorHAnsi" w:hAnsi="Arial" w:cs="Arial"/>
          <w:sz w:val="22"/>
          <w:szCs w:val="22"/>
          <w:lang w:val="lt-LT" w:eastAsia="x-none"/>
        </w:rPr>
      </w:pPr>
      <w:r w:rsidRPr="005E1C7E">
        <w:rPr>
          <w:rFonts w:ascii="Arial" w:eastAsiaTheme="minorHAnsi" w:hAnsi="Arial" w:cs="Arial"/>
          <w:sz w:val="22"/>
          <w:szCs w:val="22"/>
          <w:lang w:val="lt-LT" w:eastAsia="x-none"/>
        </w:rPr>
        <w:t>Įspėjimo (</w:t>
      </w:r>
      <w:proofErr w:type="spellStart"/>
      <w:r w:rsidRPr="005E1C7E">
        <w:rPr>
          <w:rFonts w:ascii="Arial" w:eastAsiaTheme="minorHAnsi" w:hAnsi="Arial" w:cs="Arial"/>
          <w:sz w:val="22"/>
          <w:szCs w:val="22"/>
          <w:lang w:val="lt-LT" w:eastAsia="x-none"/>
        </w:rPr>
        <w:t>Warning</w:t>
      </w:r>
      <w:proofErr w:type="spellEnd"/>
      <w:r w:rsidRPr="005E1C7E">
        <w:rPr>
          <w:rFonts w:ascii="Arial" w:eastAsiaTheme="minorHAnsi" w:hAnsi="Arial" w:cs="Arial"/>
          <w:sz w:val="22"/>
          <w:szCs w:val="22"/>
          <w:lang w:val="lt-LT" w:eastAsia="x-none"/>
        </w:rPr>
        <w:t>) įvykiui priskiriami šie gedimai:</w:t>
      </w:r>
    </w:p>
    <w:p w14:paraId="0161C18D" w14:textId="77777777" w:rsidR="007B2053" w:rsidRPr="005E1C7E" w:rsidRDefault="007B2053" w:rsidP="00C82C7D">
      <w:pPr>
        <w:numPr>
          <w:ilvl w:val="0"/>
          <w:numId w:val="72"/>
        </w:numPr>
        <w:shd w:val="clear" w:color="auto" w:fill="FFFFFF"/>
        <w:spacing w:after="160" w:line="259" w:lineRule="auto"/>
        <w:ind w:left="1069" w:right="23"/>
        <w:contextualSpacing/>
        <w:jc w:val="both"/>
        <w:rPr>
          <w:rFonts w:ascii="Arial" w:eastAsiaTheme="minorHAnsi" w:hAnsi="Arial" w:cs="Arial"/>
          <w:sz w:val="22"/>
          <w:szCs w:val="22"/>
          <w:lang w:val="lt-LT" w:eastAsia="x-none"/>
        </w:rPr>
      </w:pPr>
      <w:r w:rsidRPr="005E1C7E">
        <w:rPr>
          <w:rFonts w:ascii="Arial" w:eastAsiaTheme="minorHAnsi" w:hAnsi="Arial" w:cs="Arial"/>
          <w:sz w:val="22"/>
          <w:szCs w:val="22"/>
          <w:lang w:val="lt-LT" w:eastAsia="x-none"/>
        </w:rPr>
        <w:t>Įspėjimas apie artimiausiu metu sugesiantį diską ar kitas detales (</w:t>
      </w:r>
      <w:proofErr w:type="spellStart"/>
      <w:r w:rsidRPr="005E1C7E">
        <w:rPr>
          <w:rFonts w:ascii="Arial" w:eastAsiaTheme="minorHAnsi" w:hAnsi="Arial" w:cs="Arial"/>
          <w:sz w:val="22"/>
          <w:szCs w:val="22"/>
          <w:lang w:val="lt-LT" w:eastAsia="x-none"/>
        </w:rPr>
        <w:t>prefailure</w:t>
      </w:r>
      <w:proofErr w:type="spellEnd"/>
      <w:r w:rsidRPr="005E1C7E">
        <w:rPr>
          <w:rFonts w:ascii="Arial" w:eastAsiaTheme="minorHAnsi" w:hAnsi="Arial" w:cs="Arial"/>
          <w:sz w:val="22"/>
          <w:szCs w:val="22"/>
          <w:lang w:val="lt-LT" w:eastAsia="x-none"/>
        </w:rPr>
        <w:t xml:space="preserve"> </w:t>
      </w:r>
      <w:proofErr w:type="spellStart"/>
      <w:r w:rsidRPr="005E1C7E">
        <w:rPr>
          <w:rFonts w:ascii="Arial" w:eastAsiaTheme="minorHAnsi" w:hAnsi="Arial" w:cs="Arial"/>
          <w:sz w:val="22"/>
          <w:szCs w:val="22"/>
          <w:lang w:val="lt-LT" w:eastAsia="x-none"/>
        </w:rPr>
        <w:t>warning</w:t>
      </w:r>
      <w:proofErr w:type="spellEnd"/>
      <w:r w:rsidRPr="005E1C7E">
        <w:rPr>
          <w:rFonts w:ascii="Arial" w:eastAsiaTheme="minorHAnsi" w:hAnsi="Arial" w:cs="Arial"/>
          <w:sz w:val="22"/>
          <w:szCs w:val="22"/>
          <w:lang w:val="lt-LT" w:eastAsia="x-none"/>
        </w:rPr>
        <w:t>)</w:t>
      </w:r>
    </w:p>
    <w:p w14:paraId="1E4AF7FF" w14:textId="77777777" w:rsidR="007B2053" w:rsidRPr="005E1C7E" w:rsidRDefault="007B2053" w:rsidP="00C82C7D">
      <w:pPr>
        <w:numPr>
          <w:ilvl w:val="0"/>
          <w:numId w:val="72"/>
        </w:numPr>
        <w:shd w:val="clear" w:color="auto" w:fill="FFFFFF"/>
        <w:spacing w:after="160" w:line="259" w:lineRule="auto"/>
        <w:ind w:left="1069" w:right="23"/>
        <w:contextualSpacing/>
        <w:jc w:val="both"/>
        <w:rPr>
          <w:rFonts w:ascii="Arial" w:eastAsiaTheme="minorHAnsi" w:hAnsi="Arial" w:cs="Arial"/>
          <w:sz w:val="22"/>
          <w:szCs w:val="22"/>
          <w:lang w:val="lt-LT" w:eastAsia="x-none"/>
        </w:rPr>
      </w:pPr>
      <w:r w:rsidRPr="005E1C7E">
        <w:rPr>
          <w:rFonts w:ascii="Arial" w:eastAsiaTheme="minorHAnsi" w:hAnsi="Arial" w:cs="Arial"/>
          <w:sz w:val="22"/>
          <w:szCs w:val="22"/>
          <w:lang w:val="lt-LT" w:eastAsia="x-none"/>
        </w:rPr>
        <w:t>Kiti sisteminiai įspėjimai, rekomendacijos, kurie neturi įtakos stabiliam sistemos veikimui.</w:t>
      </w:r>
    </w:p>
    <w:p w14:paraId="796BE9A2" w14:textId="122236A5" w:rsidR="003A0B7F" w:rsidRPr="00F82D1B" w:rsidRDefault="007B2053" w:rsidP="00C82C7D">
      <w:pPr>
        <w:numPr>
          <w:ilvl w:val="0"/>
          <w:numId w:val="72"/>
        </w:numPr>
        <w:shd w:val="clear" w:color="auto" w:fill="FFFFFF"/>
        <w:spacing w:after="160" w:line="259" w:lineRule="auto"/>
        <w:ind w:left="1069" w:right="23"/>
        <w:contextualSpacing/>
        <w:jc w:val="both"/>
        <w:rPr>
          <w:rFonts w:ascii="Arial" w:hAnsi="Arial"/>
          <w:sz w:val="22"/>
          <w:szCs w:val="22"/>
          <w:lang w:val="lt-LT"/>
        </w:rPr>
      </w:pPr>
      <w:r w:rsidRPr="005E1C7E">
        <w:rPr>
          <w:rFonts w:ascii="Arial" w:eastAsiaTheme="minorHAnsi" w:hAnsi="Arial" w:cs="Arial"/>
          <w:sz w:val="22"/>
          <w:szCs w:val="22"/>
          <w:lang w:val="lt-LT" w:eastAsia="x-none"/>
        </w:rPr>
        <w:t>Atsiradę saugos pažeidžiamumai ir jų šalinimas.</w:t>
      </w:r>
    </w:p>
    <w:p w14:paraId="0D891451" w14:textId="0757AA93" w:rsidR="00E7239F" w:rsidRPr="00A47C2F" w:rsidRDefault="00E7239F" w:rsidP="00C82C7D">
      <w:pPr>
        <w:pStyle w:val="WW-TextBodyIndent"/>
        <w:spacing w:after="0"/>
        <w:ind w:right="-180" w:firstLine="0"/>
        <w:jc w:val="both"/>
        <w:rPr>
          <w:rFonts w:ascii="Arial" w:hAnsi="Arial"/>
          <w:b/>
          <w:bCs/>
          <w:color w:val="000000"/>
          <w:sz w:val="22"/>
          <w:szCs w:val="22"/>
        </w:rPr>
      </w:pPr>
    </w:p>
    <w:p w14:paraId="51FFEFEC" w14:textId="6607F74D" w:rsidR="1DA15E84" w:rsidRPr="00A47C2F" w:rsidRDefault="6212A952" w:rsidP="00C82C7D">
      <w:pPr>
        <w:jc w:val="both"/>
        <w:rPr>
          <w:rFonts w:ascii="Arial" w:hAnsi="Arial" w:cs="Arial"/>
          <w:sz w:val="22"/>
          <w:szCs w:val="22"/>
          <w:lang w:val="lt-LT"/>
        </w:rPr>
      </w:pPr>
      <w:r w:rsidRPr="00A47C2F">
        <w:rPr>
          <w:rFonts w:ascii="Arial" w:hAnsi="Arial" w:cs="Arial"/>
          <w:sz w:val="22"/>
          <w:szCs w:val="22"/>
          <w:lang w:val="lt-LT"/>
        </w:rPr>
        <w:t>3.</w:t>
      </w:r>
      <w:r w:rsidR="008C6C49" w:rsidRPr="00C82C7D">
        <w:rPr>
          <w:rFonts w:ascii="Arial" w:hAnsi="Arial" w:cs="Arial"/>
          <w:sz w:val="22"/>
          <w:szCs w:val="22"/>
          <w:lang w:val="lt-LT"/>
        </w:rPr>
        <w:t>2.</w:t>
      </w:r>
      <w:r w:rsidRPr="00A47C2F">
        <w:rPr>
          <w:rFonts w:ascii="Arial" w:hAnsi="Arial" w:cs="Arial"/>
          <w:sz w:val="22"/>
          <w:szCs w:val="22"/>
          <w:lang w:val="lt-LT"/>
        </w:rPr>
        <w:t xml:space="preserve"> </w:t>
      </w:r>
      <w:r w:rsidR="5E571C4B" w:rsidRPr="00A47C2F">
        <w:rPr>
          <w:rFonts w:ascii="Arial" w:hAnsi="Arial" w:cs="Arial"/>
          <w:sz w:val="22"/>
          <w:szCs w:val="22"/>
          <w:lang w:val="lt-LT"/>
        </w:rPr>
        <w:t xml:space="preserve">Pateikta techninė ir programinė įranga, atitinkanti šios </w:t>
      </w:r>
      <w:r w:rsidR="00E34802">
        <w:rPr>
          <w:rFonts w:ascii="Arial" w:hAnsi="Arial" w:cs="Arial"/>
          <w:sz w:val="22"/>
          <w:szCs w:val="22"/>
          <w:lang w:val="lt-LT"/>
        </w:rPr>
        <w:t>T</w:t>
      </w:r>
      <w:r w:rsidR="5E571C4B" w:rsidRPr="00A47C2F">
        <w:rPr>
          <w:rFonts w:ascii="Arial" w:hAnsi="Arial" w:cs="Arial"/>
          <w:sz w:val="22"/>
          <w:szCs w:val="22"/>
          <w:lang w:val="lt-LT"/>
        </w:rPr>
        <w:t xml:space="preserve">echninės specifikacijos reikalavimus, kuri veikdama kartu sudarytų aukšto patikimumo </w:t>
      </w:r>
      <w:proofErr w:type="spellStart"/>
      <w:r w:rsidR="5E571C4B" w:rsidRPr="00A47C2F">
        <w:rPr>
          <w:rFonts w:ascii="Arial" w:hAnsi="Arial" w:cs="Arial"/>
          <w:sz w:val="22"/>
          <w:szCs w:val="22"/>
          <w:lang w:val="lt-LT"/>
        </w:rPr>
        <w:t>virtualizavimo</w:t>
      </w:r>
      <w:proofErr w:type="spellEnd"/>
      <w:r w:rsidR="5E571C4B" w:rsidRPr="00A47C2F">
        <w:rPr>
          <w:rFonts w:ascii="Arial" w:hAnsi="Arial" w:cs="Arial"/>
          <w:sz w:val="22"/>
          <w:szCs w:val="22"/>
          <w:lang w:val="lt-LT"/>
        </w:rPr>
        <w:t xml:space="preserve"> HCI telkinius</w:t>
      </w:r>
      <w:r w:rsidR="00982EFF" w:rsidRPr="00A47C2F">
        <w:rPr>
          <w:rFonts w:ascii="Arial" w:hAnsi="Arial" w:cs="Arial"/>
          <w:sz w:val="22"/>
          <w:szCs w:val="22"/>
          <w:lang w:val="lt-LT"/>
        </w:rPr>
        <w:t xml:space="preserve">, užtikrinančius </w:t>
      </w:r>
      <w:r w:rsidR="00C378B2" w:rsidRPr="00A47C2F">
        <w:rPr>
          <w:rFonts w:ascii="Arial" w:hAnsi="Arial" w:cs="Arial"/>
          <w:sz w:val="22"/>
          <w:szCs w:val="22"/>
          <w:lang w:val="lt-LT"/>
        </w:rPr>
        <w:t xml:space="preserve">pakankamus virtualizacijos resursus </w:t>
      </w:r>
      <w:r w:rsidR="00E1497A">
        <w:rPr>
          <w:rFonts w:ascii="Arial" w:hAnsi="Arial" w:cs="Arial"/>
          <w:sz w:val="22"/>
          <w:szCs w:val="22"/>
          <w:lang w:val="lt-LT"/>
        </w:rPr>
        <w:t>P</w:t>
      </w:r>
      <w:r w:rsidR="00C378B2" w:rsidRPr="00A47C2F">
        <w:rPr>
          <w:rFonts w:ascii="Arial" w:hAnsi="Arial" w:cs="Arial"/>
          <w:sz w:val="22"/>
          <w:szCs w:val="22"/>
          <w:lang w:val="lt-LT"/>
        </w:rPr>
        <w:t>erkančios</w:t>
      </w:r>
      <w:r w:rsidR="00E1497A">
        <w:rPr>
          <w:rFonts w:ascii="Arial" w:hAnsi="Arial" w:cs="Arial"/>
          <w:sz w:val="22"/>
          <w:szCs w:val="22"/>
          <w:lang w:val="lt-LT"/>
        </w:rPr>
        <w:t>ios</w:t>
      </w:r>
      <w:r w:rsidR="00C378B2" w:rsidRPr="00A47C2F">
        <w:rPr>
          <w:rFonts w:ascii="Arial" w:hAnsi="Arial" w:cs="Arial"/>
          <w:sz w:val="22"/>
          <w:szCs w:val="22"/>
          <w:lang w:val="lt-LT"/>
        </w:rPr>
        <w:t xml:space="preserve"> organizacijos poreikiams</w:t>
      </w:r>
      <w:r w:rsidR="00407E6B" w:rsidRPr="00A47C2F">
        <w:rPr>
          <w:rFonts w:ascii="Arial" w:hAnsi="Arial" w:cs="Arial"/>
          <w:sz w:val="22"/>
          <w:szCs w:val="22"/>
          <w:lang w:val="lt-LT"/>
        </w:rPr>
        <w:t xml:space="preserve"> (aprašytiems šioje </w:t>
      </w:r>
      <w:r w:rsidR="00D60952">
        <w:rPr>
          <w:rFonts w:ascii="Arial" w:hAnsi="Arial" w:cs="Arial"/>
          <w:sz w:val="22"/>
          <w:szCs w:val="22"/>
          <w:lang w:val="lt-LT"/>
        </w:rPr>
        <w:t>T</w:t>
      </w:r>
      <w:r w:rsidR="00407E6B" w:rsidRPr="00A47C2F">
        <w:rPr>
          <w:rFonts w:ascii="Arial" w:hAnsi="Arial" w:cs="Arial"/>
          <w:sz w:val="22"/>
          <w:szCs w:val="22"/>
          <w:lang w:val="lt-LT"/>
        </w:rPr>
        <w:t>echninėje specifikacijoje)</w:t>
      </w:r>
      <w:r w:rsidR="00C378B2" w:rsidRPr="00A47C2F">
        <w:rPr>
          <w:rFonts w:ascii="Arial" w:hAnsi="Arial" w:cs="Arial"/>
          <w:sz w:val="22"/>
          <w:szCs w:val="22"/>
          <w:lang w:val="lt-LT"/>
        </w:rPr>
        <w:t xml:space="preserve"> patenkinti.</w:t>
      </w:r>
    </w:p>
    <w:p w14:paraId="77ADDC61" w14:textId="4FF2919A" w:rsidR="4B1B2309" w:rsidRPr="00A47C2F" w:rsidRDefault="4B1B2309" w:rsidP="00C82C7D">
      <w:pPr>
        <w:jc w:val="both"/>
        <w:rPr>
          <w:rFonts w:ascii="Arial" w:hAnsi="Arial" w:cs="Arial"/>
          <w:sz w:val="22"/>
          <w:szCs w:val="22"/>
          <w:lang w:val="lt-LT"/>
        </w:rPr>
      </w:pPr>
      <w:r w:rsidRPr="00A47C2F">
        <w:rPr>
          <w:rFonts w:ascii="Arial" w:hAnsi="Arial" w:cs="Arial"/>
          <w:sz w:val="22"/>
          <w:szCs w:val="22"/>
          <w:lang w:val="lt-LT"/>
        </w:rPr>
        <w:t>3.</w:t>
      </w:r>
      <w:r w:rsidR="00E061B7">
        <w:rPr>
          <w:rFonts w:ascii="Arial" w:hAnsi="Arial" w:cs="Arial"/>
          <w:sz w:val="22"/>
          <w:szCs w:val="22"/>
          <w:lang w:val="lt-LT"/>
        </w:rPr>
        <w:t>3</w:t>
      </w:r>
      <w:r w:rsidRPr="00A47C2F">
        <w:rPr>
          <w:rFonts w:ascii="Arial" w:hAnsi="Arial" w:cs="Arial"/>
          <w:sz w:val="22"/>
          <w:szCs w:val="22"/>
          <w:lang w:val="lt-LT"/>
        </w:rPr>
        <w:t xml:space="preserve">. </w:t>
      </w:r>
      <w:r w:rsidR="5E571C4B" w:rsidRPr="00A47C2F">
        <w:rPr>
          <w:rFonts w:ascii="Arial" w:hAnsi="Arial" w:cs="Arial"/>
          <w:sz w:val="22"/>
          <w:szCs w:val="22"/>
          <w:lang w:val="lt-LT"/>
        </w:rPr>
        <w:t xml:space="preserve">Įranga </w:t>
      </w:r>
      <w:r w:rsidR="001D6576">
        <w:rPr>
          <w:rFonts w:ascii="Arial" w:hAnsi="Arial" w:cs="Arial"/>
          <w:sz w:val="22"/>
          <w:szCs w:val="22"/>
          <w:lang w:val="lt-LT"/>
        </w:rPr>
        <w:t xml:space="preserve">turi būti </w:t>
      </w:r>
      <w:r w:rsidR="5E571C4B" w:rsidRPr="00A47C2F">
        <w:rPr>
          <w:rFonts w:ascii="Arial" w:hAnsi="Arial" w:cs="Arial"/>
          <w:sz w:val="22"/>
          <w:szCs w:val="22"/>
          <w:lang w:val="lt-LT"/>
        </w:rPr>
        <w:t xml:space="preserve">sumontuota </w:t>
      </w:r>
      <w:r w:rsidR="00E1497A">
        <w:rPr>
          <w:rFonts w:ascii="Arial" w:hAnsi="Arial" w:cs="Arial"/>
          <w:sz w:val="22"/>
          <w:szCs w:val="22"/>
          <w:lang w:val="lt-LT"/>
        </w:rPr>
        <w:t>P</w:t>
      </w:r>
      <w:r w:rsidR="5E571C4B" w:rsidRPr="00A47C2F">
        <w:rPr>
          <w:rFonts w:ascii="Arial" w:hAnsi="Arial" w:cs="Arial"/>
          <w:sz w:val="22"/>
          <w:szCs w:val="22"/>
          <w:lang w:val="lt-LT"/>
        </w:rPr>
        <w:t xml:space="preserve">erkančiosios organizacijos duomenų centre bei atsarginiame duomenų centre, sukonfigūruota pagal gamintojų rekomendacijas bei </w:t>
      </w:r>
      <w:r w:rsidR="001A280C">
        <w:rPr>
          <w:rFonts w:ascii="Arial" w:hAnsi="Arial" w:cs="Arial"/>
          <w:sz w:val="22"/>
          <w:szCs w:val="22"/>
          <w:lang w:val="lt-LT"/>
        </w:rPr>
        <w:t>P</w:t>
      </w:r>
      <w:r w:rsidR="5E571C4B" w:rsidRPr="00A47C2F">
        <w:rPr>
          <w:rFonts w:ascii="Arial" w:hAnsi="Arial" w:cs="Arial"/>
          <w:sz w:val="22"/>
          <w:szCs w:val="22"/>
          <w:lang w:val="lt-LT"/>
        </w:rPr>
        <w:t xml:space="preserve">erkančiosios organizacijos reikalavimus; </w:t>
      </w:r>
    </w:p>
    <w:p w14:paraId="17962237" w14:textId="47CE2883" w:rsidR="781D9FF9" w:rsidRPr="00A47C2F" w:rsidRDefault="781D9FF9" w:rsidP="00C82C7D">
      <w:pPr>
        <w:jc w:val="both"/>
        <w:rPr>
          <w:rFonts w:ascii="Arial" w:hAnsi="Arial" w:cs="Arial"/>
          <w:sz w:val="22"/>
          <w:szCs w:val="22"/>
          <w:lang w:val="lt-LT"/>
        </w:rPr>
      </w:pPr>
      <w:r w:rsidRPr="00A47C2F">
        <w:rPr>
          <w:rFonts w:ascii="Arial" w:hAnsi="Arial" w:cs="Arial"/>
          <w:sz w:val="22"/>
          <w:szCs w:val="22"/>
          <w:lang w:val="lt-LT"/>
        </w:rPr>
        <w:t>3.</w:t>
      </w:r>
      <w:r w:rsidR="00E061B7">
        <w:rPr>
          <w:rFonts w:ascii="Arial" w:hAnsi="Arial" w:cs="Arial"/>
          <w:sz w:val="22"/>
          <w:szCs w:val="22"/>
          <w:lang w:val="lt-LT"/>
        </w:rPr>
        <w:t>4</w:t>
      </w:r>
      <w:r w:rsidRPr="00A47C2F">
        <w:rPr>
          <w:rFonts w:ascii="Arial" w:hAnsi="Arial" w:cs="Arial"/>
          <w:sz w:val="22"/>
          <w:szCs w:val="22"/>
          <w:lang w:val="lt-LT"/>
        </w:rPr>
        <w:t xml:space="preserve">. </w:t>
      </w:r>
      <w:r w:rsidR="00EA78F7">
        <w:rPr>
          <w:rFonts w:ascii="Arial" w:hAnsi="Arial" w:cs="Arial"/>
          <w:sz w:val="22"/>
          <w:szCs w:val="22"/>
          <w:lang w:val="lt-LT"/>
        </w:rPr>
        <w:t>Tiekėja</w:t>
      </w:r>
      <w:r w:rsidR="002F7530">
        <w:rPr>
          <w:rFonts w:ascii="Arial" w:hAnsi="Arial" w:cs="Arial"/>
          <w:sz w:val="22"/>
          <w:szCs w:val="22"/>
          <w:lang w:val="lt-LT"/>
        </w:rPr>
        <w:t>s</w:t>
      </w:r>
      <w:r w:rsidR="00CD394C" w:rsidRPr="00A47C2F">
        <w:rPr>
          <w:rFonts w:ascii="Arial" w:hAnsi="Arial" w:cs="Arial"/>
          <w:sz w:val="22"/>
          <w:szCs w:val="22"/>
          <w:lang w:val="lt-LT"/>
        </w:rPr>
        <w:t xml:space="preserve">, </w:t>
      </w:r>
      <w:r w:rsidR="0042383A" w:rsidRPr="00A47C2F">
        <w:rPr>
          <w:rFonts w:ascii="Arial" w:hAnsi="Arial" w:cs="Arial"/>
          <w:sz w:val="22"/>
          <w:szCs w:val="22"/>
          <w:lang w:val="lt-LT"/>
        </w:rPr>
        <w:t>kokybės įrodymo tikslais,</w:t>
      </w:r>
      <w:r w:rsidR="5E571C4B" w:rsidRPr="00A47C2F">
        <w:rPr>
          <w:rFonts w:ascii="Arial" w:hAnsi="Arial" w:cs="Arial"/>
          <w:sz w:val="22"/>
          <w:szCs w:val="22"/>
          <w:lang w:val="lt-LT"/>
        </w:rPr>
        <w:t xml:space="preserve"> turi permigruoti bent 10 (dešimt) virtualių mašinų iš dabartinės infrastruktūros </w:t>
      </w:r>
      <w:proofErr w:type="spellStart"/>
      <w:r w:rsidR="5E571C4B" w:rsidRPr="00A47C2F">
        <w:rPr>
          <w:rFonts w:ascii="Arial" w:hAnsi="Arial" w:cs="Arial"/>
          <w:sz w:val="22"/>
          <w:szCs w:val="22"/>
          <w:lang w:val="lt-LT"/>
        </w:rPr>
        <w:t>VMware</w:t>
      </w:r>
      <w:proofErr w:type="spellEnd"/>
      <w:r w:rsidR="5E571C4B" w:rsidRPr="00A47C2F">
        <w:rPr>
          <w:rFonts w:ascii="Arial" w:hAnsi="Arial" w:cs="Arial"/>
          <w:sz w:val="22"/>
          <w:szCs w:val="22"/>
          <w:lang w:val="lt-LT"/>
        </w:rPr>
        <w:t xml:space="preserve"> pagrindu į naująjį HCI telkinį. </w:t>
      </w:r>
    </w:p>
    <w:p w14:paraId="03958AE0" w14:textId="0D1E1DB1" w:rsidR="08CD167B" w:rsidRPr="00A47C2F" w:rsidRDefault="08CD167B" w:rsidP="00C82C7D">
      <w:pPr>
        <w:rPr>
          <w:rFonts w:ascii="Arial" w:hAnsi="Arial" w:cs="Arial"/>
          <w:sz w:val="22"/>
          <w:szCs w:val="22"/>
          <w:lang w:val="lt-LT"/>
        </w:rPr>
      </w:pPr>
      <w:r w:rsidRPr="00A47C2F">
        <w:rPr>
          <w:rFonts w:ascii="Arial" w:hAnsi="Arial" w:cs="Arial"/>
          <w:sz w:val="22"/>
          <w:szCs w:val="22"/>
          <w:lang w:val="lt-LT"/>
        </w:rPr>
        <w:t>3.</w:t>
      </w:r>
      <w:r w:rsidR="00E061B7">
        <w:rPr>
          <w:rFonts w:ascii="Arial" w:hAnsi="Arial" w:cs="Arial"/>
          <w:sz w:val="22"/>
          <w:szCs w:val="22"/>
          <w:lang w:val="lt-LT"/>
        </w:rPr>
        <w:t>5</w:t>
      </w:r>
      <w:r w:rsidRPr="00A47C2F">
        <w:rPr>
          <w:rFonts w:ascii="Arial" w:hAnsi="Arial" w:cs="Arial"/>
          <w:sz w:val="22"/>
          <w:szCs w:val="22"/>
          <w:lang w:val="lt-LT"/>
        </w:rPr>
        <w:t xml:space="preserve">. </w:t>
      </w:r>
      <w:r w:rsidR="5E571C4B" w:rsidRPr="00A47C2F">
        <w:rPr>
          <w:rFonts w:ascii="Arial" w:hAnsi="Arial" w:cs="Arial"/>
          <w:sz w:val="22"/>
          <w:szCs w:val="22"/>
          <w:lang w:val="lt-LT"/>
        </w:rPr>
        <w:t>Perkančioji organizacija suteiks nuotolinę prieigą HCI konfigūravimo darbų laikotarpiui</w:t>
      </w:r>
      <w:r w:rsidR="0042383A" w:rsidRPr="00A47C2F">
        <w:rPr>
          <w:rFonts w:ascii="Arial" w:hAnsi="Arial" w:cs="Arial"/>
          <w:sz w:val="22"/>
          <w:szCs w:val="22"/>
          <w:lang w:val="lt-LT"/>
        </w:rPr>
        <w:t xml:space="preserve"> ir </w:t>
      </w:r>
      <w:r w:rsidR="00CC3B21" w:rsidRPr="00A47C2F">
        <w:rPr>
          <w:rFonts w:ascii="Arial" w:hAnsi="Arial" w:cs="Arial"/>
          <w:sz w:val="22"/>
          <w:szCs w:val="22"/>
          <w:lang w:val="lt-LT"/>
        </w:rPr>
        <w:t>nuotolinei priežiūrai bei atnaujinimų diegimams</w:t>
      </w:r>
      <w:r w:rsidR="5E571C4B" w:rsidRPr="00A47C2F">
        <w:rPr>
          <w:rFonts w:ascii="Arial" w:hAnsi="Arial" w:cs="Arial"/>
          <w:sz w:val="22"/>
          <w:szCs w:val="22"/>
          <w:lang w:val="lt-LT"/>
        </w:rPr>
        <w:t>.</w:t>
      </w:r>
    </w:p>
    <w:p w14:paraId="19CD275A" w14:textId="74672F8D" w:rsidR="7BDB9E48" w:rsidRPr="00A47C2F" w:rsidRDefault="7BDB9E48" w:rsidP="00C82C7D">
      <w:pPr>
        <w:jc w:val="both"/>
        <w:rPr>
          <w:rFonts w:ascii="Arial" w:hAnsi="Arial" w:cs="Arial"/>
          <w:sz w:val="22"/>
          <w:szCs w:val="22"/>
          <w:lang w:val="lt-LT"/>
        </w:rPr>
      </w:pPr>
      <w:r w:rsidRPr="00A47C2F">
        <w:rPr>
          <w:rFonts w:ascii="Arial" w:hAnsi="Arial" w:cs="Arial"/>
          <w:sz w:val="22"/>
          <w:szCs w:val="22"/>
          <w:lang w:val="lt-LT"/>
        </w:rPr>
        <w:t>3.6</w:t>
      </w:r>
      <w:r w:rsidR="006E0667">
        <w:rPr>
          <w:rFonts w:ascii="Arial" w:hAnsi="Arial" w:cs="Arial"/>
          <w:sz w:val="22"/>
          <w:szCs w:val="22"/>
          <w:lang w:val="lt-LT"/>
        </w:rPr>
        <w:t>.</w:t>
      </w:r>
      <w:r w:rsidRPr="00A47C2F">
        <w:rPr>
          <w:rFonts w:ascii="Arial" w:hAnsi="Arial" w:cs="Arial"/>
          <w:sz w:val="22"/>
          <w:szCs w:val="22"/>
          <w:lang w:val="lt-LT"/>
        </w:rPr>
        <w:t xml:space="preserve"> </w:t>
      </w:r>
      <w:r w:rsidR="5E571C4B" w:rsidRPr="00A47C2F">
        <w:rPr>
          <w:rFonts w:ascii="Arial" w:hAnsi="Arial" w:cs="Arial"/>
          <w:sz w:val="22"/>
          <w:szCs w:val="22"/>
          <w:lang w:val="lt-LT"/>
        </w:rPr>
        <w:t xml:space="preserve">Išbandytas pateiktos įrangos našumas ir patikimumas; </w:t>
      </w:r>
    </w:p>
    <w:p w14:paraId="5A80AE6B" w14:textId="4AB6D9D9" w:rsidR="2E28BEF9" w:rsidRPr="00A47C2F" w:rsidRDefault="2E28BEF9" w:rsidP="00C82C7D">
      <w:pPr>
        <w:jc w:val="both"/>
        <w:rPr>
          <w:rFonts w:ascii="Arial" w:hAnsi="Arial" w:cs="Arial"/>
          <w:sz w:val="22"/>
          <w:szCs w:val="22"/>
          <w:lang w:val="lt-LT"/>
        </w:rPr>
      </w:pPr>
      <w:r w:rsidRPr="00A47C2F">
        <w:rPr>
          <w:rFonts w:ascii="Arial" w:hAnsi="Arial" w:cs="Arial"/>
          <w:sz w:val="22"/>
          <w:szCs w:val="22"/>
          <w:lang w:val="lt-LT"/>
        </w:rPr>
        <w:t>3.</w:t>
      </w:r>
      <w:r w:rsidR="006E0667">
        <w:rPr>
          <w:rFonts w:ascii="Arial" w:hAnsi="Arial" w:cs="Arial"/>
          <w:sz w:val="22"/>
          <w:szCs w:val="22"/>
          <w:lang w:val="lt-LT"/>
        </w:rPr>
        <w:t>7</w:t>
      </w:r>
      <w:r w:rsidRPr="00A47C2F">
        <w:rPr>
          <w:rFonts w:ascii="Arial" w:hAnsi="Arial" w:cs="Arial"/>
          <w:sz w:val="22"/>
          <w:szCs w:val="22"/>
          <w:lang w:val="lt-LT"/>
        </w:rPr>
        <w:t xml:space="preserve">. </w:t>
      </w:r>
      <w:r w:rsidR="5E571C4B" w:rsidRPr="00A47C2F">
        <w:rPr>
          <w:rFonts w:ascii="Arial" w:hAnsi="Arial" w:cs="Arial"/>
          <w:sz w:val="22"/>
          <w:szCs w:val="22"/>
          <w:lang w:val="lt-LT"/>
        </w:rPr>
        <w:t>Visa tiekiama įranga privalo būti nauja ir nenaudota</w:t>
      </w:r>
      <w:r w:rsidR="00CC3B21" w:rsidRPr="00A47C2F">
        <w:rPr>
          <w:rFonts w:ascii="Arial" w:hAnsi="Arial" w:cs="Arial"/>
          <w:sz w:val="22"/>
          <w:szCs w:val="22"/>
          <w:lang w:val="lt-LT"/>
        </w:rPr>
        <w:t>;</w:t>
      </w:r>
    </w:p>
    <w:p w14:paraId="7BDAD305" w14:textId="4D7E01E9" w:rsidR="00706C4C" w:rsidRPr="00A47C2F" w:rsidRDefault="4D01DA92" w:rsidP="00C82C7D">
      <w:pPr>
        <w:jc w:val="both"/>
        <w:rPr>
          <w:rFonts w:ascii="Arial" w:hAnsi="Arial" w:cs="Arial"/>
          <w:sz w:val="22"/>
          <w:szCs w:val="22"/>
          <w:lang w:val="lt-LT"/>
        </w:rPr>
      </w:pPr>
      <w:r w:rsidRPr="00A47C2F">
        <w:rPr>
          <w:rFonts w:ascii="Arial" w:hAnsi="Arial" w:cs="Arial"/>
          <w:sz w:val="22"/>
          <w:szCs w:val="22"/>
          <w:lang w:val="lt-LT"/>
        </w:rPr>
        <w:t>3.</w:t>
      </w:r>
      <w:r w:rsidR="006E0667">
        <w:rPr>
          <w:rFonts w:ascii="Arial" w:hAnsi="Arial" w:cs="Arial"/>
          <w:sz w:val="22"/>
          <w:szCs w:val="22"/>
          <w:lang w:val="lt-LT"/>
        </w:rPr>
        <w:t>8</w:t>
      </w:r>
      <w:r w:rsidRPr="00A47C2F">
        <w:rPr>
          <w:rFonts w:ascii="Arial" w:hAnsi="Arial" w:cs="Arial"/>
          <w:sz w:val="22"/>
          <w:szCs w:val="22"/>
          <w:lang w:val="lt-LT"/>
        </w:rPr>
        <w:t xml:space="preserve">. </w:t>
      </w:r>
      <w:r w:rsidR="5E571C4B" w:rsidRPr="00A47C2F">
        <w:rPr>
          <w:rFonts w:ascii="Arial" w:hAnsi="Arial" w:cs="Arial"/>
          <w:sz w:val="22"/>
          <w:szCs w:val="22"/>
          <w:lang w:val="lt-LT"/>
        </w:rPr>
        <w:t xml:space="preserve">Perkančiosios organizacijos darbuotojai </w:t>
      </w:r>
      <w:r w:rsidR="003D56D1">
        <w:rPr>
          <w:rFonts w:ascii="Arial" w:hAnsi="Arial" w:cs="Arial"/>
          <w:sz w:val="22"/>
          <w:szCs w:val="22"/>
          <w:lang w:val="lt-LT"/>
        </w:rPr>
        <w:t xml:space="preserve">turi būti </w:t>
      </w:r>
      <w:r w:rsidR="5E571C4B" w:rsidRPr="00A47C2F">
        <w:rPr>
          <w:rFonts w:ascii="Arial" w:hAnsi="Arial" w:cs="Arial"/>
          <w:sz w:val="22"/>
          <w:szCs w:val="22"/>
          <w:lang w:val="lt-LT"/>
        </w:rPr>
        <w:t>apmokyti dirbti su nauja HCI platforma</w:t>
      </w:r>
      <w:r w:rsidR="00C55223">
        <w:rPr>
          <w:rFonts w:ascii="Arial" w:hAnsi="Arial" w:cs="Arial"/>
          <w:sz w:val="22"/>
          <w:szCs w:val="22"/>
          <w:lang w:val="lt-LT"/>
        </w:rPr>
        <w:t xml:space="preserve"> pagal oficialią gamintojo siūlomą mokymų programą. </w:t>
      </w:r>
    </w:p>
    <w:p w14:paraId="0930301F" w14:textId="1112AA9F" w:rsidR="009C4607" w:rsidRDefault="00706C4C" w:rsidP="00C82C7D">
      <w:pPr>
        <w:jc w:val="both"/>
        <w:rPr>
          <w:rFonts w:ascii="Arial" w:hAnsi="Arial" w:cs="Arial"/>
          <w:sz w:val="22"/>
          <w:szCs w:val="22"/>
          <w:lang w:val="lt-LT"/>
        </w:rPr>
      </w:pPr>
      <w:r w:rsidRPr="446E7DDC">
        <w:rPr>
          <w:rFonts w:ascii="Arial" w:hAnsi="Arial" w:cs="Arial"/>
          <w:sz w:val="22"/>
          <w:szCs w:val="22"/>
          <w:lang w:val="lt-LT"/>
        </w:rPr>
        <w:t>3.</w:t>
      </w:r>
      <w:r w:rsidR="00B5644F" w:rsidRPr="446E7DDC">
        <w:rPr>
          <w:rFonts w:ascii="Arial" w:hAnsi="Arial" w:cs="Arial"/>
          <w:sz w:val="22"/>
          <w:szCs w:val="22"/>
          <w:lang w:val="lt-LT"/>
        </w:rPr>
        <w:t xml:space="preserve">9. </w:t>
      </w:r>
      <w:r w:rsidR="00895942" w:rsidRPr="446E7DDC">
        <w:rPr>
          <w:rFonts w:ascii="Arial" w:hAnsi="Arial" w:cs="Arial"/>
          <w:sz w:val="22"/>
          <w:szCs w:val="22"/>
          <w:lang w:val="lt-LT"/>
        </w:rPr>
        <w:t>Paslaug</w:t>
      </w:r>
      <w:r w:rsidR="00A2619B" w:rsidRPr="446E7DDC">
        <w:rPr>
          <w:rFonts w:ascii="Arial" w:hAnsi="Arial" w:cs="Arial"/>
          <w:sz w:val="22"/>
          <w:szCs w:val="22"/>
          <w:lang w:val="lt-LT"/>
        </w:rPr>
        <w:t>ų</w:t>
      </w:r>
      <w:r w:rsidR="00895942" w:rsidRPr="446E7DDC">
        <w:rPr>
          <w:rFonts w:ascii="Arial" w:hAnsi="Arial" w:cs="Arial"/>
          <w:sz w:val="22"/>
          <w:szCs w:val="22"/>
          <w:lang w:val="lt-LT"/>
        </w:rPr>
        <w:t xml:space="preserve"> u</w:t>
      </w:r>
      <w:r w:rsidR="00A2619B" w:rsidRPr="446E7DDC">
        <w:rPr>
          <w:rFonts w:ascii="Arial" w:hAnsi="Arial" w:cs="Arial"/>
          <w:sz w:val="22"/>
          <w:szCs w:val="22"/>
          <w:lang w:val="lt-LT"/>
        </w:rPr>
        <w:t>ž</w:t>
      </w:r>
      <w:r w:rsidR="00895942" w:rsidRPr="446E7DDC">
        <w:rPr>
          <w:rFonts w:ascii="Arial" w:hAnsi="Arial" w:cs="Arial"/>
          <w:sz w:val="22"/>
          <w:szCs w:val="22"/>
          <w:lang w:val="lt-LT"/>
        </w:rPr>
        <w:t xml:space="preserve">sakymo teikimo tvarka suderinama su tiekėju </w:t>
      </w:r>
      <w:r w:rsidR="00A2619B" w:rsidRPr="446E7DDC">
        <w:rPr>
          <w:rFonts w:ascii="Arial" w:hAnsi="Arial" w:cs="Arial"/>
          <w:sz w:val="22"/>
          <w:szCs w:val="22"/>
          <w:lang w:val="lt-LT"/>
        </w:rPr>
        <w:t>po sutarties pasirašymo</w:t>
      </w:r>
      <w:r w:rsidR="00320B8C" w:rsidRPr="446E7DDC">
        <w:rPr>
          <w:rFonts w:ascii="Arial" w:hAnsi="Arial" w:cs="Arial"/>
          <w:sz w:val="22"/>
          <w:szCs w:val="22"/>
          <w:lang w:val="lt-LT"/>
        </w:rPr>
        <w:t>,</w:t>
      </w:r>
      <w:r w:rsidR="00941ACE" w:rsidRPr="446E7DDC">
        <w:rPr>
          <w:rFonts w:ascii="Arial" w:hAnsi="Arial" w:cs="Arial"/>
          <w:sz w:val="22"/>
          <w:szCs w:val="22"/>
          <w:lang w:val="lt-LT"/>
        </w:rPr>
        <w:t xml:space="preserve"> tačiau taip, kad būtų užtikrintas tiekėjo įsipareigotas įrangos pristatymo, įdiegimo ir montavimo terminas.</w:t>
      </w:r>
      <w:r w:rsidR="009870F9" w:rsidRPr="446E7DDC">
        <w:rPr>
          <w:lang w:val="lt-LT"/>
        </w:rPr>
        <w:t xml:space="preserve"> </w:t>
      </w:r>
      <w:r w:rsidR="009870F9" w:rsidRPr="446E7DDC">
        <w:rPr>
          <w:rFonts w:ascii="Arial" w:hAnsi="Arial" w:cs="Arial"/>
          <w:sz w:val="22"/>
          <w:szCs w:val="22"/>
          <w:lang w:val="lt-LT"/>
        </w:rPr>
        <w:t>Jeigu tiekėjas, vadovaudamasis ekonominio naudingumo vertinimo kriterijumi (T4), pasiūlo trumpesnį nei 75</w:t>
      </w:r>
      <w:r w:rsidR="00C34653" w:rsidRPr="446E7DDC">
        <w:rPr>
          <w:rFonts w:ascii="Arial" w:hAnsi="Arial" w:cs="Arial"/>
          <w:sz w:val="22"/>
          <w:szCs w:val="22"/>
          <w:lang w:val="lt-LT"/>
        </w:rPr>
        <w:t xml:space="preserve"> (septyniasdešimt penkių)</w:t>
      </w:r>
      <w:r w:rsidR="009870F9" w:rsidRPr="446E7DDC">
        <w:rPr>
          <w:rFonts w:ascii="Arial" w:hAnsi="Arial" w:cs="Arial"/>
          <w:sz w:val="22"/>
          <w:szCs w:val="22"/>
          <w:lang w:val="lt-LT"/>
        </w:rPr>
        <w:t xml:space="preserve"> kalendorinių dienų terminą, jis tampa privalomas ir įtraukiamas į sutartį kaip įsipareigojimas, už kur</w:t>
      </w:r>
      <w:r w:rsidR="21706014" w:rsidRPr="446E7DDC">
        <w:rPr>
          <w:rFonts w:ascii="Arial" w:hAnsi="Arial" w:cs="Arial"/>
          <w:sz w:val="22"/>
          <w:szCs w:val="22"/>
          <w:lang w:val="lt-LT"/>
        </w:rPr>
        <w:t>io nesilaikymą yra taikomos netesybos (baudos).</w:t>
      </w:r>
      <w:r w:rsidR="009870F9" w:rsidRPr="446E7DDC">
        <w:rPr>
          <w:rFonts w:ascii="Arial" w:hAnsi="Arial" w:cs="Arial"/>
          <w:sz w:val="22"/>
          <w:szCs w:val="22"/>
          <w:lang w:val="lt-LT"/>
        </w:rPr>
        <w:t xml:space="preserve"> </w:t>
      </w:r>
    </w:p>
    <w:p w14:paraId="7633E393" w14:textId="1E9626AA" w:rsidR="00385896" w:rsidRPr="00921BBB" w:rsidRDefault="70C11C00" w:rsidP="4553A710">
      <w:pPr>
        <w:jc w:val="both"/>
        <w:rPr>
          <w:rFonts w:ascii="Arial" w:hAnsi="Arial" w:cs="Arial"/>
          <w:sz w:val="22"/>
          <w:szCs w:val="22"/>
          <w:lang w:val="lt-LT"/>
        </w:rPr>
      </w:pPr>
      <w:r w:rsidRPr="00921BBB">
        <w:rPr>
          <w:rFonts w:ascii="Arial" w:hAnsi="Arial" w:cs="Arial"/>
          <w:sz w:val="22"/>
          <w:szCs w:val="22"/>
          <w:lang w:val="lt-LT"/>
        </w:rPr>
        <w:t xml:space="preserve">3.10. </w:t>
      </w:r>
      <w:r w:rsidR="00612CC6">
        <w:rPr>
          <w:rFonts w:ascii="Arial" w:hAnsi="Arial" w:cs="Arial"/>
          <w:sz w:val="22"/>
          <w:szCs w:val="22"/>
          <w:lang w:val="lt-LT"/>
        </w:rPr>
        <w:t xml:space="preserve">Prekių </w:t>
      </w:r>
      <w:r w:rsidR="00D138AB">
        <w:rPr>
          <w:rFonts w:ascii="Arial" w:hAnsi="Arial" w:cs="Arial"/>
          <w:sz w:val="22"/>
          <w:szCs w:val="22"/>
          <w:lang w:val="lt-LT"/>
        </w:rPr>
        <w:t xml:space="preserve">įdiegimo </w:t>
      </w:r>
      <w:r w:rsidR="000D2921" w:rsidRPr="006F74DF">
        <w:rPr>
          <w:rFonts w:ascii="Arial" w:hAnsi="Arial" w:cs="Arial"/>
          <w:sz w:val="22"/>
          <w:szCs w:val="22"/>
          <w:lang w:val="lt-LT"/>
        </w:rPr>
        <w:t>p</w:t>
      </w:r>
      <w:r w:rsidR="00FF6D88" w:rsidRPr="006F74DF">
        <w:rPr>
          <w:rFonts w:ascii="Arial" w:hAnsi="Arial" w:cs="Arial"/>
          <w:sz w:val="22"/>
          <w:szCs w:val="22"/>
          <w:lang w:val="lt-LT"/>
        </w:rPr>
        <w:t xml:space="preserve">riėmimo-perdavimo aktas </w:t>
      </w:r>
      <w:r w:rsidR="000905CC" w:rsidRPr="006F74DF">
        <w:rPr>
          <w:rFonts w:ascii="Arial" w:hAnsi="Arial" w:cs="Arial"/>
          <w:sz w:val="22"/>
          <w:szCs w:val="22"/>
          <w:lang w:val="lt-LT"/>
        </w:rPr>
        <w:t xml:space="preserve">gaunamas ir </w:t>
      </w:r>
      <w:r w:rsidR="00FF6D88" w:rsidRPr="006F74DF">
        <w:rPr>
          <w:rFonts w:ascii="Arial" w:hAnsi="Arial" w:cs="Arial"/>
          <w:sz w:val="22"/>
          <w:szCs w:val="22"/>
          <w:lang w:val="lt-LT"/>
        </w:rPr>
        <w:t>pasirašomas per 1</w:t>
      </w:r>
      <w:r w:rsidR="00DF1805">
        <w:rPr>
          <w:rFonts w:ascii="Arial" w:hAnsi="Arial" w:cs="Arial"/>
          <w:sz w:val="22"/>
          <w:szCs w:val="22"/>
          <w:lang w:val="lt-LT"/>
        </w:rPr>
        <w:t xml:space="preserve"> (vieną)</w:t>
      </w:r>
      <w:r w:rsidR="00FF6D88" w:rsidRPr="006F74DF">
        <w:rPr>
          <w:rFonts w:ascii="Arial" w:hAnsi="Arial" w:cs="Arial"/>
          <w:sz w:val="22"/>
          <w:szCs w:val="22"/>
          <w:lang w:val="lt-LT"/>
        </w:rPr>
        <w:t xml:space="preserve"> darbo dieną</w:t>
      </w:r>
      <w:r w:rsidR="00FF6D88" w:rsidRPr="006C24EF">
        <w:rPr>
          <w:rFonts w:ascii="Arial" w:hAnsi="Arial" w:cs="Arial"/>
          <w:sz w:val="22"/>
          <w:szCs w:val="22"/>
          <w:lang w:val="lt-LT"/>
        </w:rPr>
        <w:t xml:space="preserve"> </w:t>
      </w:r>
      <w:r w:rsidR="4E539F03" w:rsidRPr="006C24EF">
        <w:rPr>
          <w:rFonts w:ascii="Arial" w:hAnsi="Arial" w:cs="Arial"/>
          <w:sz w:val="22"/>
          <w:szCs w:val="22"/>
          <w:lang w:val="lt-LT"/>
        </w:rPr>
        <w:t>po atliktų</w:t>
      </w:r>
      <w:r w:rsidR="4E539F03" w:rsidRPr="00921BBB">
        <w:rPr>
          <w:rFonts w:ascii="Arial" w:hAnsi="Arial" w:cs="Arial"/>
          <w:sz w:val="22"/>
          <w:szCs w:val="22"/>
          <w:lang w:val="lt-LT"/>
        </w:rPr>
        <w:t xml:space="preserve"> žemiau išvardintų veiklų</w:t>
      </w:r>
      <w:r w:rsidR="0542A399" w:rsidRPr="00921BBB">
        <w:rPr>
          <w:rFonts w:ascii="Arial" w:hAnsi="Arial" w:cs="Arial"/>
          <w:sz w:val="22"/>
          <w:szCs w:val="22"/>
          <w:lang w:val="lt-LT"/>
        </w:rPr>
        <w:t>:</w:t>
      </w:r>
    </w:p>
    <w:p w14:paraId="093F5339" w14:textId="0D6B76FB" w:rsidR="00C475CD" w:rsidRDefault="00DF350C" w:rsidP="00D1305E">
      <w:pPr>
        <w:jc w:val="both"/>
        <w:rPr>
          <w:rFonts w:ascii="Arial" w:hAnsi="Arial" w:cs="Arial"/>
          <w:sz w:val="22"/>
          <w:szCs w:val="22"/>
          <w:lang w:val="lt-LT"/>
        </w:rPr>
      </w:pPr>
      <w:r>
        <w:rPr>
          <w:rFonts w:ascii="Arial" w:hAnsi="Arial" w:cs="Arial"/>
          <w:sz w:val="22"/>
          <w:szCs w:val="22"/>
          <w:lang w:val="en-US"/>
        </w:rPr>
        <w:lastRenderedPageBreak/>
        <w:t xml:space="preserve">3.10.1. </w:t>
      </w:r>
      <w:r w:rsidRPr="00DF350C">
        <w:rPr>
          <w:rFonts w:ascii="Arial" w:hAnsi="Arial" w:cs="Arial"/>
          <w:sz w:val="22"/>
          <w:szCs w:val="22"/>
          <w:lang w:val="en-US"/>
        </w:rPr>
        <w:t xml:space="preserve">Įrangos </w:t>
      </w:r>
      <w:proofErr w:type="spellStart"/>
      <w:r w:rsidRPr="00DF350C">
        <w:rPr>
          <w:rFonts w:ascii="Arial" w:hAnsi="Arial" w:cs="Arial"/>
          <w:sz w:val="22"/>
          <w:szCs w:val="22"/>
          <w:lang w:val="en-US"/>
        </w:rPr>
        <w:t>pristatymo</w:t>
      </w:r>
      <w:proofErr w:type="spellEnd"/>
      <w:r w:rsidRPr="00DF350C">
        <w:rPr>
          <w:rFonts w:ascii="Arial" w:hAnsi="Arial" w:cs="Arial"/>
          <w:sz w:val="22"/>
          <w:szCs w:val="22"/>
          <w:lang w:val="en-US"/>
        </w:rPr>
        <w:t xml:space="preserve">, </w:t>
      </w:r>
      <w:proofErr w:type="spellStart"/>
      <w:r w:rsidRPr="00DF350C">
        <w:rPr>
          <w:rFonts w:ascii="Arial" w:hAnsi="Arial" w:cs="Arial"/>
          <w:sz w:val="22"/>
          <w:szCs w:val="22"/>
          <w:lang w:val="en-US"/>
        </w:rPr>
        <w:t>įdiegimo</w:t>
      </w:r>
      <w:proofErr w:type="spellEnd"/>
      <w:r w:rsidRPr="00DF350C">
        <w:rPr>
          <w:rFonts w:ascii="Arial" w:hAnsi="Arial" w:cs="Arial"/>
          <w:sz w:val="22"/>
          <w:szCs w:val="22"/>
          <w:lang w:val="en-US"/>
        </w:rPr>
        <w:t xml:space="preserve"> </w:t>
      </w:r>
      <w:proofErr w:type="spellStart"/>
      <w:r w:rsidRPr="00DF350C">
        <w:rPr>
          <w:rFonts w:ascii="Arial" w:hAnsi="Arial" w:cs="Arial"/>
          <w:sz w:val="22"/>
          <w:szCs w:val="22"/>
          <w:lang w:val="en-US"/>
        </w:rPr>
        <w:t>ir</w:t>
      </w:r>
      <w:proofErr w:type="spellEnd"/>
      <w:r w:rsidRPr="00DF350C">
        <w:rPr>
          <w:rFonts w:ascii="Arial" w:hAnsi="Arial" w:cs="Arial"/>
          <w:sz w:val="22"/>
          <w:szCs w:val="22"/>
          <w:lang w:val="en-US"/>
        </w:rPr>
        <w:t xml:space="preserve"> </w:t>
      </w:r>
      <w:proofErr w:type="spellStart"/>
      <w:proofErr w:type="gramStart"/>
      <w:r w:rsidRPr="00DF350C">
        <w:rPr>
          <w:rFonts w:ascii="Arial" w:hAnsi="Arial" w:cs="Arial"/>
          <w:sz w:val="22"/>
          <w:szCs w:val="22"/>
          <w:lang w:val="en-US"/>
        </w:rPr>
        <w:t>montavimo</w:t>
      </w:r>
      <w:proofErr w:type="spellEnd"/>
      <w:r>
        <w:rPr>
          <w:rFonts w:ascii="Arial" w:hAnsi="Arial" w:cs="Arial"/>
          <w:sz w:val="22"/>
          <w:szCs w:val="22"/>
          <w:lang w:val="lt-LT"/>
        </w:rPr>
        <w:t>;</w:t>
      </w:r>
      <w:proofErr w:type="gramEnd"/>
    </w:p>
    <w:p w14:paraId="0DD5990C" w14:textId="5650E473" w:rsidR="00DF350C" w:rsidRPr="00921BBB" w:rsidRDefault="4E539F03" w:rsidP="00D1305E">
      <w:pPr>
        <w:jc w:val="both"/>
        <w:rPr>
          <w:rFonts w:ascii="Arial" w:hAnsi="Arial" w:cs="Arial"/>
          <w:sz w:val="22"/>
          <w:szCs w:val="22"/>
          <w:lang w:val="lt-LT"/>
        </w:rPr>
      </w:pPr>
      <w:r w:rsidRPr="00921BBB">
        <w:rPr>
          <w:rFonts w:ascii="Arial" w:hAnsi="Arial" w:cs="Arial"/>
          <w:sz w:val="22"/>
          <w:szCs w:val="22"/>
          <w:lang w:val="lt-LT"/>
        </w:rPr>
        <w:t xml:space="preserve">3.10.2. </w:t>
      </w:r>
      <w:r w:rsidR="2C69E55E" w:rsidRPr="00921BBB">
        <w:rPr>
          <w:rFonts w:ascii="Arial" w:hAnsi="Arial" w:cs="Arial"/>
          <w:sz w:val="22"/>
          <w:szCs w:val="22"/>
          <w:lang w:val="lt-LT"/>
        </w:rPr>
        <w:t>Įgyvendinus 3.3. punktą;</w:t>
      </w:r>
    </w:p>
    <w:p w14:paraId="04CD5AC7" w14:textId="5B9BB378" w:rsidR="00B21468" w:rsidRPr="00921BBB" w:rsidRDefault="4E539F03" w:rsidP="00D1305E">
      <w:pPr>
        <w:jc w:val="both"/>
        <w:rPr>
          <w:rFonts w:ascii="Arial" w:hAnsi="Arial" w:cs="Arial"/>
          <w:sz w:val="22"/>
          <w:szCs w:val="22"/>
          <w:lang w:val="lt-LT"/>
        </w:rPr>
      </w:pPr>
      <w:r w:rsidRPr="00921BBB">
        <w:rPr>
          <w:rFonts w:ascii="Arial" w:hAnsi="Arial" w:cs="Arial"/>
          <w:sz w:val="22"/>
          <w:szCs w:val="22"/>
          <w:lang w:val="lt-LT"/>
        </w:rPr>
        <w:t xml:space="preserve">3.10.3. </w:t>
      </w:r>
      <w:r w:rsidR="2C69E55E" w:rsidRPr="00921BBB">
        <w:rPr>
          <w:rFonts w:ascii="Arial" w:hAnsi="Arial" w:cs="Arial"/>
          <w:sz w:val="22"/>
          <w:szCs w:val="22"/>
          <w:lang w:val="lt-LT"/>
        </w:rPr>
        <w:t>Įgyvendinus 3.4. punktą</w:t>
      </w:r>
      <w:r w:rsidR="65F51651" w:rsidRPr="00921BBB">
        <w:rPr>
          <w:rFonts w:ascii="Arial" w:hAnsi="Arial" w:cs="Arial"/>
          <w:sz w:val="22"/>
          <w:szCs w:val="22"/>
          <w:lang w:val="lt-LT"/>
        </w:rPr>
        <w:t>;</w:t>
      </w:r>
    </w:p>
    <w:p w14:paraId="4F4FF8AC" w14:textId="47F80470" w:rsidR="00B3327E" w:rsidRDefault="00B47243" w:rsidP="00D1305E">
      <w:pPr>
        <w:jc w:val="both"/>
        <w:rPr>
          <w:rFonts w:ascii="Arial" w:hAnsi="Arial" w:cs="Arial"/>
          <w:sz w:val="22"/>
          <w:szCs w:val="22"/>
          <w:lang w:val="lt-LT"/>
        </w:rPr>
      </w:pPr>
      <w:r w:rsidRPr="006F74DF">
        <w:rPr>
          <w:rFonts w:ascii="Arial" w:hAnsi="Arial" w:cs="Arial"/>
          <w:sz w:val="22"/>
          <w:szCs w:val="22"/>
          <w:lang w:val="lt-LT"/>
        </w:rPr>
        <w:t xml:space="preserve">3.10.4. </w:t>
      </w:r>
      <w:r w:rsidR="00E72446" w:rsidRPr="006F74DF">
        <w:rPr>
          <w:rFonts w:ascii="Arial" w:hAnsi="Arial" w:cs="Arial"/>
          <w:sz w:val="22"/>
          <w:szCs w:val="22"/>
          <w:lang w:val="lt-LT"/>
        </w:rPr>
        <w:t xml:space="preserve">Turi būti pilnai įdiegta ir ištestuota </w:t>
      </w:r>
      <w:r w:rsidR="00F738A5" w:rsidRPr="006F74DF">
        <w:rPr>
          <w:rFonts w:ascii="Arial" w:hAnsi="Arial" w:cs="Arial"/>
          <w:sz w:val="22"/>
          <w:szCs w:val="22"/>
          <w:lang w:val="lt-LT"/>
        </w:rPr>
        <w:t xml:space="preserve">atsarginių kopijų įranga ir duomenų saugyklos. </w:t>
      </w:r>
    </w:p>
    <w:p w14:paraId="20897E2B" w14:textId="6B9B2A2C" w:rsidR="008473DF" w:rsidRDefault="008473DF" w:rsidP="00D1305E">
      <w:pPr>
        <w:jc w:val="both"/>
        <w:rPr>
          <w:rFonts w:ascii="Arial" w:hAnsi="Arial" w:cs="Arial"/>
          <w:sz w:val="22"/>
          <w:szCs w:val="22"/>
          <w:lang w:val="lt-LT"/>
        </w:rPr>
      </w:pPr>
      <w:r w:rsidRPr="006F74DF">
        <w:rPr>
          <w:rFonts w:ascii="Arial" w:hAnsi="Arial" w:cs="Arial"/>
          <w:sz w:val="22"/>
          <w:szCs w:val="22"/>
          <w:lang w:val="lt-LT"/>
        </w:rPr>
        <w:t>3.11</w:t>
      </w:r>
      <w:r w:rsidR="00DF3507" w:rsidRPr="006F74DF">
        <w:rPr>
          <w:rFonts w:ascii="Arial" w:hAnsi="Arial" w:cs="Arial"/>
          <w:sz w:val="22"/>
          <w:szCs w:val="22"/>
          <w:lang w:val="lt-LT"/>
        </w:rPr>
        <w:t xml:space="preserve">. </w:t>
      </w:r>
      <w:r w:rsidR="0029799C" w:rsidRPr="006F74DF">
        <w:rPr>
          <w:rFonts w:ascii="Arial" w:hAnsi="Arial" w:cs="Arial"/>
          <w:sz w:val="22"/>
          <w:szCs w:val="22"/>
          <w:lang w:val="lt-LT"/>
        </w:rPr>
        <w:t xml:space="preserve">Už praėjusio kalendorinio mėnesio tinkamai suteiktas ir priimtas palaikymo ir priežiūros paslaugas </w:t>
      </w:r>
      <w:r w:rsidR="004E0EF8" w:rsidRPr="006C24EF">
        <w:rPr>
          <w:rFonts w:ascii="Arial" w:hAnsi="Arial" w:cs="Arial"/>
          <w:sz w:val="22"/>
          <w:szCs w:val="22"/>
          <w:lang w:val="lt-LT"/>
        </w:rPr>
        <w:t xml:space="preserve">pasirašomas </w:t>
      </w:r>
      <w:r w:rsidR="0029799C" w:rsidRPr="006F74DF">
        <w:rPr>
          <w:rFonts w:ascii="Arial" w:hAnsi="Arial" w:cs="Arial"/>
          <w:sz w:val="22"/>
          <w:szCs w:val="22"/>
          <w:lang w:val="lt-LT"/>
        </w:rPr>
        <w:t>Paslaugų perdavimo–priėmimo akt</w:t>
      </w:r>
      <w:r w:rsidR="00E27996" w:rsidRPr="006C24EF">
        <w:rPr>
          <w:rFonts w:ascii="Arial" w:hAnsi="Arial" w:cs="Arial"/>
          <w:sz w:val="22"/>
          <w:szCs w:val="22"/>
          <w:lang w:val="lt-LT"/>
        </w:rPr>
        <w:t>as</w:t>
      </w:r>
      <w:r w:rsidR="00902AAA" w:rsidRPr="006C24EF">
        <w:rPr>
          <w:rFonts w:ascii="Arial" w:hAnsi="Arial" w:cs="Arial"/>
          <w:sz w:val="22"/>
          <w:szCs w:val="22"/>
          <w:lang w:val="lt-LT"/>
        </w:rPr>
        <w:t>.</w:t>
      </w:r>
      <w:r w:rsidR="0029799C" w:rsidRPr="006F74DF">
        <w:rPr>
          <w:rFonts w:ascii="Arial" w:hAnsi="Arial" w:cs="Arial"/>
          <w:sz w:val="22"/>
          <w:szCs w:val="22"/>
          <w:lang w:val="lt-LT"/>
        </w:rPr>
        <w:t xml:space="preserve"> </w:t>
      </w:r>
    </w:p>
    <w:p w14:paraId="499CDAD9" w14:textId="67D97910" w:rsidR="00D159C0" w:rsidRPr="00C82C7D" w:rsidRDefault="2EE00660" w:rsidP="00D1305E">
      <w:pPr>
        <w:pStyle w:val="WW-TextBodyIndent"/>
        <w:spacing w:after="0"/>
        <w:ind w:right="-180" w:firstLine="0"/>
        <w:jc w:val="both"/>
        <w:rPr>
          <w:rFonts w:ascii="Arial" w:hAnsi="Arial"/>
          <w:color w:val="000000"/>
          <w:sz w:val="22"/>
          <w:szCs w:val="22"/>
        </w:rPr>
      </w:pPr>
      <w:r w:rsidRPr="00C82C7D">
        <w:rPr>
          <w:rFonts w:ascii="Arial" w:hAnsi="Arial"/>
          <w:color w:val="000000" w:themeColor="text1"/>
          <w:sz w:val="22"/>
          <w:szCs w:val="22"/>
        </w:rPr>
        <w:t>3.</w:t>
      </w:r>
      <w:r w:rsidR="00A311DE" w:rsidRPr="00F82D1B">
        <w:rPr>
          <w:rFonts w:ascii="Arial" w:hAnsi="Arial"/>
          <w:color w:val="000000" w:themeColor="text1"/>
          <w:sz w:val="22"/>
          <w:szCs w:val="22"/>
        </w:rPr>
        <w:t>1</w:t>
      </w:r>
      <w:r w:rsidR="00B955F9">
        <w:rPr>
          <w:rFonts w:ascii="Arial" w:hAnsi="Arial"/>
          <w:color w:val="000000" w:themeColor="text1"/>
          <w:sz w:val="22"/>
          <w:szCs w:val="22"/>
        </w:rPr>
        <w:t>2</w:t>
      </w:r>
      <w:r w:rsidRPr="00C82C7D">
        <w:rPr>
          <w:rFonts w:ascii="Arial" w:hAnsi="Arial"/>
          <w:color w:val="000000" w:themeColor="text1"/>
          <w:sz w:val="22"/>
          <w:szCs w:val="22"/>
        </w:rPr>
        <w:t xml:space="preserve">.  </w:t>
      </w:r>
      <w:r w:rsidR="00D159C0" w:rsidRPr="00C82C7D">
        <w:rPr>
          <w:rFonts w:ascii="Arial" w:hAnsi="Arial"/>
          <w:color w:val="000000" w:themeColor="text1"/>
          <w:sz w:val="22"/>
          <w:szCs w:val="22"/>
        </w:rPr>
        <w:t>Reikalavimai įrangos diegimui</w:t>
      </w:r>
    </w:p>
    <w:p w14:paraId="21848882" w14:textId="1D063DCC" w:rsidR="00D159C0" w:rsidRPr="00A47C2F" w:rsidRDefault="3BA49EA7" w:rsidP="00D1305E">
      <w:pPr>
        <w:spacing w:line="259" w:lineRule="auto"/>
        <w:jc w:val="both"/>
        <w:rPr>
          <w:rFonts w:ascii="Arial" w:hAnsi="Arial" w:cs="Arial"/>
          <w:sz w:val="22"/>
          <w:szCs w:val="22"/>
          <w:lang w:val="lt-LT"/>
        </w:rPr>
      </w:pPr>
      <w:r w:rsidRPr="00A47C2F">
        <w:rPr>
          <w:rFonts w:ascii="Arial" w:hAnsi="Arial" w:cs="Arial"/>
          <w:sz w:val="22"/>
          <w:szCs w:val="22"/>
          <w:lang w:val="lt-LT"/>
        </w:rPr>
        <w:t>3.</w:t>
      </w:r>
      <w:r w:rsidR="00A311DE">
        <w:rPr>
          <w:rFonts w:ascii="Arial" w:hAnsi="Arial" w:cs="Arial"/>
          <w:sz w:val="22"/>
          <w:szCs w:val="22"/>
          <w:lang w:val="lt-LT"/>
        </w:rPr>
        <w:t>1</w:t>
      </w:r>
      <w:r w:rsidR="002C2249">
        <w:rPr>
          <w:rFonts w:ascii="Arial" w:hAnsi="Arial" w:cs="Arial"/>
          <w:sz w:val="22"/>
          <w:szCs w:val="22"/>
          <w:lang w:val="en-US"/>
        </w:rPr>
        <w:t>2</w:t>
      </w:r>
      <w:r w:rsidRPr="00A47C2F">
        <w:rPr>
          <w:rFonts w:ascii="Arial" w:hAnsi="Arial" w:cs="Arial"/>
          <w:sz w:val="22"/>
          <w:szCs w:val="22"/>
          <w:lang w:val="lt-LT"/>
        </w:rPr>
        <w:t xml:space="preserve">.1. </w:t>
      </w:r>
      <w:r w:rsidR="00EA78F7">
        <w:rPr>
          <w:rFonts w:ascii="Arial" w:hAnsi="Arial" w:cs="Arial"/>
          <w:sz w:val="22"/>
          <w:szCs w:val="22"/>
          <w:lang w:val="lt-LT"/>
        </w:rPr>
        <w:t>Tiekėjas</w:t>
      </w:r>
      <w:r w:rsidR="002B1850">
        <w:rPr>
          <w:rFonts w:ascii="Arial" w:hAnsi="Arial" w:cs="Arial"/>
          <w:sz w:val="22"/>
          <w:szCs w:val="22"/>
          <w:lang w:val="lt-LT"/>
        </w:rPr>
        <w:t xml:space="preserve"> </w:t>
      </w:r>
      <w:r w:rsidR="00D159C0" w:rsidRPr="00A47C2F">
        <w:rPr>
          <w:rFonts w:ascii="Arial" w:hAnsi="Arial" w:cs="Arial"/>
          <w:sz w:val="22"/>
          <w:szCs w:val="22"/>
          <w:lang w:val="lt-LT"/>
        </w:rPr>
        <w:t>privalės:</w:t>
      </w:r>
    </w:p>
    <w:p w14:paraId="74759640" w14:textId="137D6C91" w:rsidR="00D159C0" w:rsidRPr="00A47C2F" w:rsidRDefault="44F3D379" w:rsidP="00D1305E">
      <w:pPr>
        <w:spacing w:line="259" w:lineRule="auto"/>
        <w:jc w:val="both"/>
        <w:rPr>
          <w:rFonts w:ascii="Arial" w:hAnsi="Arial" w:cs="Arial"/>
          <w:sz w:val="22"/>
          <w:szCs w:val="22"/>
          <w:lang w:val="lt-LT"/>
        </w:rPr>
      </w:pPr>
      <w:r w:rsidRPr="00A47C2F">
        <w:rPr>
          <w:rFonts w:ascii="Arial" w:hAnsi="Arial" w:cs="Arial"/>
          <w:sz w:val="22"/>
          <w:szCs w:val="22"/>
          <w:lang w:val="lt-LT"/>
        </w:rPr>
        <w:t>3.</w:t>
      </w:r>
      <w:r w:rsidR="00A311DE">
        <w:rPr>
          <w:rFonts w:ascii="Arial" w:hAnsi="Arial" w:cs="Arial"/>
          <w:sz w:val="22"/>
          <w:szCs w:val="22"/>
          <w:lang w:val="lt-LT"/>
        </w:rPr>
        <w:t>1</w:t>
      </w:r>
      <w:r w:rsidR="0032044E">
        <w:rPr>
          <w:rFonts w:ascii="Arial" w:hAnsi="Arial" w:cs="Arial"/>
          <w:sz w:val="22"/>
          <w:szCs w:val="22"/>
          <w:lang w:val="lt-LT"/>
        </w:rPr>
        <w:t>2</w:t>
      </w:r>
      <w:r w:rsidRPr="00A47C2F">
        <w:rPr>
          <w:rFonts w:ascii="Arial" w:hAnsi="Arial" w:cs="Arial"/>
          <w:sz w:val="22"/>
          <w:szCs w:val="22"/>
          <w:lang w:val="lt-LT"/>
        </w:rPr>
        <w:t xml:space="preserve">.1.1. </w:t>
      </w:r>
      <w:r w:rsidR="00D159C0" w:rsidRPr="00A47C2F">
        <w:rPr>
          <w:rFonts w:ascii="Arial" w:hAnsi="Arial" w:cs="Arial"/>
          <w:sz w:val="22"/>
          <w:szCs w:val="22"/>
          <w:lang w:val="lt-LT"/>
        </w:rPr>
        <w:t>pristatytą įrangą sumontuoti pagal įrangos gamintojo</w:t>
      </w:r>
      <w:r w:rsidR="00AD3A55" w:rsidRPr="00A47C2F">
        <w:rPr>
          <w:rFonts w:ascii="Arial" w:hAnsi="Arial" w:cs="Arial"/>
          <w:sz w:val="22"/>
          <w:szCs w:val="22"/>
          <w:lang w:val="lt-LT"/>
        </w:rPr>
        <w:t xml:space="preserve"> ir </w:t>
      </w:r>
      <w:r w:rsidR="001A280C">
        <w:rPr>
          <w:rFonts w:ascii="Arial" w:hAnsi="Arial" w:cs="Arial"/>
          <w:sz w:val="22"/>
          <w:szCs w:val="22"/>
          <w:lang w:val="lt-LT"/>
        </w:rPr>
        <w:t>P</w:t>
      </w:r>
      <w:r w:rsidR="00AD3A55" w:rsidRPr="00A47C2F">
        <w:rPr>
          <w:rFonts w:ascii="Arial" w:hAnsi="Arial" w:cs="Arial"/>
          <w:sz w:val="22"/>
          <w:szCs w:val="22"/>
          <w:lang w:val="lt-LT"/>
        </w:rPr>
        <w:t>erkančiosios organizacijos</w:t>
      </w:r>
      <w:r w:rsidR="00D159C0" w:rsidRPr="00A47C2F">
        <w:rPr>
          <w:rFonts w:ascii="Arial" w:hAnsi="Arial" w:cs="Arial"/>
          <w:sz w:val="22"/>
          <w:szCs w:val="22"/>
          <w:lang w:val="lt-LT"/>
        </w:rPr>
        <w:t xml:space="preserve"> reikalavimus;</w:t>
      </w:r>
    </w:p>
    <w:p w14:paraId="5E1209D6" w14:textId="4DBAA5A8" w:rsidR="00D159C0" w:rsidRPr="00A47C2F" w:rsidRDefault="712AC82B" w:rsidP="00D1305E">
      <w:pPr>
        <w:spacing w:line="259" w:lineRule="auto"/>
        <w:jc w:val="both"/>
        <w:rPr>
          <w:rFonts w:ascii="Arial" w:hAnsi="Arial" w:cs="Arial"/>
          <w:sz w:val="22"/>
          <w:szCs w:val="22"/>
          <w:lang w:val="lt-LT"/>
        </w:rPr>
      </w:pPr>
      <w:bookmarkStart w:id="0" w:name="_Ref283729756"/>
      <w:bookmarkEnd w:id="0"/>
      <w:r w:rsidRPr="00A47C2F">
        <w:rPr>
          <w:rFonts w:ascii="Arial" w:hAnsi="Arial" w:cs="Arial"/>
          <w:sz w:val="22"/>
          <w:szCs w:val="22"/>
          <w:lang w:val="lt-LT"/>
        </w:rPr>
        <w:t>3.</w:t>
      </w:r>
      <w:r w:rsidR="00A311DE">
        <w:rPr>
          <w:rFonts w:ascii="Arial" w:hAnsi="Arial" w:cs="Arial"/>
          <w:sz w:val="22"/>
          <w:szCs w:val="22"/>
          <w:lang w:val="lt-LT"/>
        </w:rPr>
        <w:t>1</w:t>
      </w:r>
      <w:r w:rsidR="0032044E">
        <w:rPr>
          <w:rFonts w:ascii="Arial" w:hAnsi="Arial" w:cs="Arial"/>
          <w:sz w:val="22"/>
          <w:szCs w:val="22"/>
          <w:lang w:val="lt-LT"/>
        </w:rPr>
        <w:t>2</w:t>
      </w:r>
      <w:r w:rsidRPr="00A47C2F">
        <w:rPr>
          <w:rFonts w:ascii="Arial" w:hAnsi="Arial" w:cs="Arial"/>
          <w:sz w:val="22"/>
          <w:szCs w:val="22"/>
          <w:lang w:val="lt-LT"/>
        </w:rPr>
        <w:t xml:space="preserve">.1.2. </w:t>
      </w:r>
      <w:r w:rsidR="00D159C0" w:rsidRPr="00A47C2F">
        <w:rPr>
          <w:rFonts w:ascii="Arial" w:hAnsi="Arial" w:cs="Arial"/>
          <w:sz w:val="22"/>
          <w:szCs w:val="22"/>
          <w:lang w:val="lt-LT"/>
        </w:rPr>
        <w:t>sužymėti įrangą ir jungtis;</w:t>
      </w:r>
    </w:p>
    <w:p w14:paraId="751048DB" w14:textId="0C71F39A" w:rsidR="00D159C0" w:rsidRPr="00A47C2F" w:rsidRDefault="737CE6E8" w:rsidP="00D1305E">
      <w:pPr>
        <w:spacing w:line="259" w:lineRule="auto"/>
        <w:jc w:val="both"/>
        <w:rPr>
          <w:rFonts w:ascii="Arial" w:hAnsi="Arial" w:cs="Arial"/>
          <w:sz w:val="22"/>
          <w:szCs w:val="22"/>
          <w:lang w:val="lt-LT"/>
        </w:rPr>
      </w:pPr>
      <w:r w:rsidRPr="00A47C2F">
        <w:rPr>
          <w:rFonts w:ascii="Arial" w:hAnsi="Arial" w:cs="Arial"/>
          <w:sz w:val="22"/>
          <w:szCs w:val="22"/>
          <w:lang w:val="lt-LT"/>
        </w:rPr>
        <w:t>3.</w:t>
      </w:r>
      <w:r w:rsidR="00A311DE">
        <w:rPr>
          <w:rFonts w:ascii="Arial" w:hAnsi="Arial" w:cs="Arial"/>
          <w:sz w:val="22"/>
          <w:szCs w:val="22"/>
          <w:lang w:val="lt-LT"/>
        </w:rPr>
        <w:t>1</w:t>
      </w:r>
      <w:r w:rsidR="0032044E">
        <w:rPr>
          <w:rFonts w:ascii="Arial" w:hAnsi="Arial" w:cs="Arial"/>
          <w:sz w:val="22"/>
          <w:szCs w:val="22"/>
          <w:lang w:val="lt-LT"/>
        </w:rPr>
        <w:t>2</w:t>
      </w:r>
      <w:r w:rsidRPr="00A47C2F">
        <w:rPr>
          <w:rFonts w:ascii="Arial" w:hAnsi="Arial" w:cs="Arial"/>
          <w:sz w:val="22"/>
          <w:szCs w:val="22"/>
          <w:lang w:val="lt-LT"/>
        </w:rPr>
        <w:t xml:space="preserve">.1.3. </w:t>
      </w:r>
      <w:r w:rsidR="00D159C0" w:rsidRPr="00A47C2F">
        <w:rPr>
          <w:rFonts w:ascii="Arial" w:hAnsi="Arial" w:cs="Arial"/>
          <w:sz w:val="22"/>
          <w:szCs w:val="22"/>
          <w:lang w:val="lt-LT"/>
        </w:rPr>
        <w:t>suinstaliuoti įrenginius ir pateiktąją programinę įrangą</w:t>
      </w:r>
      <w:bookmarkStart w:id="1" w:name="__DdeLink__47548_12808720"/>
      <w:bookmarkEnd w:id="1"/>
      <w:r w:rsidR="00D159C0" w:rsidRPr="00A47C2F">
        <w:rPr>
          <w:rFonts w:ascii="Arial" w:hAnsi="Arial" w:cs="Arial"/>
          <w:sz w:val="22"/>
          <w:szCs w:val="22"/>
          <w:lang w:val="lt-LT"/>
        </w:rPr>
        <w:t>;</w:t>
      </w:r>
    </w:p>
    <w:p w14:paraId="0CC7EBE7" w14:textId="0A9B1F0F" w:rsidR="00D159C0" w:rsidRPr="00A47C2F" w:rsidRDefault="4DF32C22" w:rsidP="00D1305E">
      <w:pPr>
        <w:spacing w:line="259" w:lineRule="auto"/>
        <w:jc w:val="both"/>
        <w:rPr>
          <w:rFonts w:ascii="Arial" w:hAnsi="Arial" w:cs="Arial"/>
          <w:sz w:val="22"/>
          <w:szCs w:val="22"/>
          <w:lang w:val="lt-LT"/>
        </w:rPr>
      </w:pPr>
      <w:r w:rsidRPr="00A47C2F">
        <w:rPr>
          <w:rFonts w:ascii="Arial" w:hAnsi="Arial" w:cs="Arial"/>
          <w:sz w:val="22"/>
          <w:szCs w:val="22"/>
          <w:lang w:val="lt-LT"/>
        </w:rPr>
        <w:t>3.</w:t>
      </w:r>
      <w:r w:rsidR="00A311DE">
        <w:rPr>
          <w:rFonts w:ascii="Arial" w:hAnsi="Arial" w:cs="Arial"/>
          <w:sz w:val="22"/>
          <w:szCs w:val="22"/>
          <w:lang w:val="lt-LT"/>
        </w:rPr>
        <w:t>1</w:t>
      </w:r>
      <w:r w:rsidR="0032044E">
        <w:rPr>
          <w:rFonts w:ascii="Arial" w:hAnsi="Arial" w:cs="Arial"/>
          <w:sz w:val="22"/>
          <w:szCs w:val="22"/>
          <w:lang w:val="lt-LT"/>
        </w:rPr>
        <w:t>2</w:t>
      </w:r>
      <w:r w:rsidRPr="00A47C2F">
        <w:rPr>
          <w:rFonts w:ascii="Arial" w:hAnsi="Arial" w:cs="Arial"/>
          <w:sz w:val="22"/>
          <w:szCs w:val="22"/>
          <w:lang w:val="lt-LT"/>
        </w:rPr>
        <w:t xml:space="preserve">.1.4. </w:t>
      </w:r>
      <w:r w:rsidR="00D159C0" w:rsidRPr="00A47C2F">
        <w:rPr>
          <w:rFonts w:ascii="Arial" w:hAnsi="Arial" w:cs="Arial"/>
          <w:sz w:val="22"/>
          <w:szCs w:val="22"/>
          <w:lang w:val="lt-LT"/>
        </w:rPr>
        <w:t xml:space="preserve">pagal įrangos gamintojo rekomendacijas atlikti įrangos greitaveikos (angl. </w:t>
      </w:r>
      <w:proofErr w:type="spellStart"/>
      <w:r w:rsidR="00D159C0" w:rsidRPr="00A47C2F">
        <w:rPr>
          <w:rFonts w:ascii="Arial" w:hAnsi="Arial" w:cs="Arial"/>
          <w:sz w:val="22"/>
          <w:szCs w:val="22"/>
          <w:lang w:val="lt-LT"/>
        </w:rPr>
        <w:t>Performance</w:t>
      </w:r>
      <w:proofErr w:type="spellEnd"/>
      <w:r w:rsidR="00D159C0" w:rsidRPr="00A47C2F">
        <w:rPr>
          <w:rFonts w:ascii="Arial" w:hAnsi="Arial" w:cs="Arial"/>
          <w:sz w:val="22"/>
          <w:szCs w:val="22"/>
          <w:lang w:val="lt-LT"/>
        </w:rPr>
        <w:t>) bei patikimumo testavimą;</w:t>
      </w:r>
    </w:p>
    <w:p w14:paraId="5E158C48" w14:textId="7C033A31" w:rsidR="004A2112" w:rsidRPr="00A47C2F" w:rsidRDefault="0F6AEADA" w:rsidP="00D1305E">
      <w:pPr>
        <w:spacing w:line="259" w:lineRule="auto"/>
        <w:jc w:val="both"/>
        <w:rPr>
          <w:rFonts w:ascii="Arial" w:hAnsi="Arial" w:cs="Arial"/>
          <w:sz w:val="22"/>
          <w:szCs w:val="22"/>
          <w:lang w:val="lt-LT"/>
        </w:rPr>
      </w:pPr>
      <w:r w:rsidRPr="00A47C2F">
        <w:rPr>
          <w:rFonts w:ascii="Arial" w:hAnsi="Arial" w:cs="Arial"/>
          <w:sz w:val="22"/>
          <w:szCs w:val="22"/>
          <w:lang w:val="lt-LT"/>
        </w:rPr>
        <w:t>3.</w:t>
      </w:r>
      <w:r w:rsidR="00A311DE">
        <w:rPr>
          <w:rFonts w:ascii="Arial" w:hAnsi="Arial" w:cs="Arial"/>
          <w:sz w:val="22"/>
          <w:szCs w:val="22"/>
          <w:lang w:val="lt-LT"/>
        </w:rPr>
        <w:t>1</w:t>
      </w:r>
      <w:r w:rsidR="0032044E">
        <w:rPr>
          <w:rFonts w:ascii="Arial" w:hAnsi="Arial" w:cs="Arial"/>
          <w:sz w:val="22"/>
          <w:szCs w:val="22"/>
          <w:lang w:val="lt-LT"/>
        </w:rPr>
        <w:t>2</w:t>
      </w:r>
      <w:r w:rsidRPr="00A47C2F">
        <w:rPr>
          <w:rFonts w:ascii="Arial" w:hAnsi="Arial" w:cs="Arial"/>
          <w:sz w:val="22"/>
          <w:szCs w:val="22"/>
          <w:lang w:val="lt-LT"/>
        </w:rPr>
        <w:t xml:space="preserve">.1.5. </w:t>
      </w:r>
      <w:r w:rsidR="00D159C0" w:rsidRPr="00A47C2F">
        <w:rPr>
          <w:rFonts w:ascii="Arial" w:hAnsi="Arial" w:cs="Arial"/>
          <w:sz w:val="22"/>
          <w:szCs w:val="22"/>
          <w:lang w:val="lt-LT"/>
        </w:rPr>
        <w:t>prijungti</w:t>
      </w:r>
      <w:r w:rsidR="002F3972" w:rsidRPr="00A47C2F">
        <w:rPr>
          <w:rFonts w:ascii="Arial" w:hAnsi="Arial" w:cs="Arial"/>
          <w:sz w:val="22"/>
          <w:szCs w:val="22"/>
          <w:lang w:val="lt-LT"/>
        </w:rPr>
        <w:t xml:space="preserve"> įrangą</w:t>
      </w:r>
      <w:r w:rsidR="00D159C0" w:rsidRPr="00A47C2F">
        <w:rPr>
          <w:rFonts w:ascii="Arial" w:hAnsi="Arial" w:cs="Arial"/>
          <w:sz w:val="22"/>
          <w:szCs w:val="22"/>
          <w:lang w:val="lt-LT"/>
        </w:rPr>
        <w:t xml:space="preserve"> prie </w:t>
      </w:r>
      <w:r w:rsidR="001A280C">
        <w:rPr>
          <w:rFonts w:ascii="Arial" w:hAnsi="Arial" w:cs="Arial"/>
          <w:sz w:val="22"/>
          <w:szCs w:val="22"/>
          <w:lang w:val="lt-LT"/>
        </w:rPr>
        <w:t>P</w:t>
      </w:r>
      <w:r w:rsidR="00C33F7E" w:rsidRPr="00A47C2F">
        <w:rPr>
          <w:rFonts w:ascii="Arial" w:hAnsi="Arial" w:cs="Arial"/>
          <w:sz w:val="22"/>
          <w:szCs w:val="22"/>
          <w:lang w:val="lt-LT"/>
        </w:rPr>
        <w:t>erkančiosios organizacijos</w:t>
      </w:r>
      <w:r w:rsidR="00D159C0" w:rsidRPr="00A47C2F">
        <w:rPr>
          <w:rFonts w:ascii="Arial" w:hAnsi="Arial" w:cs="Arial"/>
          <w:sz w:val="22"/>
          <w:szCs w:val="22"/>
          <w:lang w:val="lt-LT"/>
        </w:rPr>
        <w:t xml:space="preserve"> duomenų centro LAN komutatorių; </w:t>
      </w:r>
    </w:p>
    <w:p w14:paraId="4B5552D4" w14:textId="22DC6F66" w:rsidR="00D159C0" w:rsidRPr="00A47C2F" w:rsidRDefault="5FE267C5" w:rsidP="00D1305E">
      <w:pPr>
        <w:spacing w:line="259" w:lineRule="auto"/>
        <w:jc w:val="both"/>
        <w:rPr>
          <w:rFonts w:ascii="Arial" w:hAnsi="Arial" w:cs="Arial"/>
          <w:sz w:val="22"/>
          <w:szCs w:val="22"/>
          <w:lang w:val="lt-LT"/>
        </w:rPr>
      </w:pPr>
      <w:r w:rsidRPr="00A47C2F">
        <w:rPr>
          <w:rFonts w:ascii="Arial" w:hAnsi="Arial" w:cs="Arial"/>
          <w:sz w:val="22"/>
          <w:szCs w:val="22"/>
          <w:lang w:val="lt-LT"/>
        </w:rPr>
        <w:t>3.</w:t>
      </w:r>
      <w:r w:rsidR="00A311DE">
        <w:rPr>
          <w:rFonts w:ascii="Arial" w:hAnsi="Arial" w:cs="Arial"/>
          <w:sz w:val="22"/>
          <w:szCs w:val="22"/>
          <w:lang w:val="lt-LT"/>
        </w:rPr>
        <w:t>1</w:t>
      </w:r>
      <w:r w:rsidR="0032044E">
        <w:rPr>
          <w:rFonts w:ascii="Arial" w:hAnsi="Arial" w:cs="Arial"/>
          <w:sz w:val="22"/>
          <w:szCs w:val="22"/>
          <w:lang w:val="lt-LT"/>
        </w:rPr>
        <w:t>2</w:t>
      </w:r>
      <w:r w:rsidRPr="00A47C2F">
        <w:rPr>
          <w:rFonts w:ascii="Arial" w:hAnsi="Arial" w:cs="Arial"/>
          <w:sz w:val="22"/>
          <w:szCs w:val="22"/>
          <w:lang w:val="lt-LT"/>
        </w:rPr>
        <w:t>.1.</w:t>
      </w:r>
      <w:r w:rsidR="00857E87" w:rsidRPr="00A47C2F">
        <w:rPr>
          <w:rFonts w:ascii="Arial" w:hAnsi="Arial" w:cs="Arial"/>
          <w:sz w:val="22"/>
          <w:szCs w:val="22"/>
          <w:lang w:val="lt-LT"/>
        </w:rPr>
        <w:t>6</w:t>
      </w:r>
      <w:r w:rsidRPr="00A47C2F">
        <w:rPr>
          <w:rFonts w:ascii="Arial" w:hAnsi="Arial" w:cs="Arial"/>
          <w:sz w:val="22"/>
          <w:szCs w:val="22"/>
          <w:lang w:val="lt-LT"/>
        </w:rPr>
        <w:t>.</w:t>
      </w:r>
      <w:r w:rsidR="000D63CA">
        <w:rPr>
          <w:rFonts w:ascii="Arial" w:hAnsi="Arial" w:cs="Arial"/>
          <w:sz w:val="22"/>
          <w:szCs w:val="22"/>
          <w:lang w:val="lt-LT"/>
        </w:rPr>
        <w:t xml:space="preserve"> </w:t>
      </w:r>
      <w:r w:rsidR="00D159C0" w:rsidRPr="00A47C2F">
        <w:rPr>
          <w:rFonts w:ascii="Arial" w:hAnsi="Arial" w:cs="Arial"/>
          <w:sz w:val="22"/>
          <w:szCs w:val="22"/>
          <w:lang w:val="lt-LT"/>
        </w:rPr>
        <w:t xml:space="preserve">įrangos montavimo, instaliavimo, diegimo metu supažindinti </w:t>
      </w:r>
      <w:r w:rsidR="001A280C">
        <w:rPr>
          <w:rFonts w:ascii="Arial" w:hAnsi="Arial" w:cs="Arial"/>
          <w:sz w:val="22"/>
          <w:szCs w:val="22"/>
          <w:lang w:val="lt-LT"/>
        </w:rPr>
        <w:t>P</w:t>
      </w:r>
      <w:r w:rsidR="00C33F7E" w:rsidRPr="00A47C2F">
        <w:rPr>
          <w:rFonts w:ascii="Arial" w:hAnsi="Arial" w:cs="Arial"/>
          <w:sz w:val="22"/>
          <w:szCs w:val="22"/>
          <w:lang w:val="lt-LT"/>
        </w:rPr>
        <w:t xml:space="preserve">erkančiosios organizacijos </w:t>
      </w:r>
      <w:r w:rsidR="00D159C0" w:rsidRPr="00A47C2F">
        <w:rPr>
          <w:rFonts w:ascii="Arial" w:hAnsi="Arial" w:cs="Arial"/>
          <w:sz w:val="22"/>
          <w:szCs w:val="22"/>
          <w:lang w:val="lt-LT"/>
        </w:rPr>
        <w:t>atsakingus darbuotojus su įranga ir dokumentacija</w:t>
      </w:r>
      <w:r w:rsidR="00356F5D" w:rsidRPr="00A47C2F">
        <w:rPr>
          <w:rFonts w:ascii="Arial" w:hAnsi="Arial" w:cs="Arial"/>
          <w:sz w:val="22"/>
          <w:szCs w:val="22"/>
          <w:lang w:val="lt-LT"/>
        </w:rPr>
        <w:t>;</w:t>
      </w:r>
    </w:p>
    <w:p w14:paraId="235768DB" w14:textId="7DAA70CC" w:rsidR="00D159C0" w:rsidRPr="00A47C2F" w:rsidRDefault="77FB2782" w:rsidP="00D1305E">
      <w:pPr>
        <w:spacing w:line="259" w:lineRule="auto"/>
        <w:jc w:val="both"/>
        <w:rPr>
          <w:rFonts w:ascii="Arial" w:hAnsi="Arial" w:cs="Arial"/>
          <w:sz w:val="22"/>
          <w:szCs w:val="22"/>
          <w:lang w:val="lt-LT"/>
        </w:rPr>
      </w:pPr>
      <w:r w:rsidRPr="00A47C2F">
        <w:rPr>
          <w:rFonts w:ascii="Arial" w:hAnsi="Arial" w:cs="Arial"/>
          <w:sz w:val="22"/>
          <w:szCs w:val="22"/>
          <w:lang w:val="lt-LT"/>
        </w:rPr>
        <w:t>3.</w:t>
      </w:r>
      <w:r w:rsidR="00A311DE">
        <w:rPr>
          <w:rFonts w:ascii="Arial" w:hAnsi="Arial" w:cs="Arial"/>
          <w:sz w:val="22"/>
          <w:szCs w:val="22"/>
          <w:lang w:val="lt-LT"/>
        </w:rPr>
        <w:t>1</w:t>
      </w:r>
      <w:r w:rsidR="0032044E">
        <w:rPr>
          <w:rFonts w:ascii="Arial" w:hAnsi="Arial" w:cs="Arial"/>
          <w:sz w:val="22"/>
          <w:szCs w:val="22"/>
          <w:lang w:val="lt-LT"/>
        </w:rPr>
        <w:t>2</w:t>
      </w:r>
      <w:r w:rsidRPr="00A47C2F">
        <w:rPr>
          <w:rFonts w:ascii="Arial" w:hAnsi="Arial" w:cs="Arial"/>
          <w:sz w:val="22"/>
          <w:szCs w:val="22"/>
          <w:lang w:val="lt-LT"/>
        </w:rPr>
        <w:t>.1.</w:t>
      </w:r>
      <w:r w:rsidR="00857E87" w:rsidRPr="00A47C2F">
        <w:rPr>
          <w:rFonts w:ascii="Arial" w:hAnsi="Arial" w:cs="Arial"/>
          <w:sz w:val="22"/>
          <w:szCs w:val="22"/>
          <w:lang w:val="lt-LT"/>
        </w:rPr>
        <w:t>7</w:t>
      </w:r>
      <w:r w:rsidRPr="00A47C2F">
        <w:rPr>
          <w:rFonts w:ascii="Arial" w:hAnsi="Arial" w:cs="Arial"/>
          <w:sz w:val="22"/>
          <w:szCs w:val="22"/>
          <w:lang w:val="lt-LT"/>
        </w:rPr>
        <w:t xml:space="preserve">. </w:t>
      </w:r>
      <w:r w:rsidR="00DA7601" w:rsidRPr="00A47C2F">
        <w:rPr>
          <w:rFonts w:ascii="Arial" w:hAnsi="Arial" w:cs="Arial"/>
          <w:sz w:val="22"/>
          <w:szCs w:val="22"/>
          <w:lang w:val="lt-LT"/>
        </w:rPr>
        <w:t>paruošti įrangą</w:t>
      </w:r>
      <w:r w:rsidR="00D159C0" w:rsidRPr="00A47C2F">
        <w:rPr>
          <w:rFonts w:ascii="Arial" w:hAnsi="Arial" w:cs="Arial"/>
          <w:sz w:val="22"/>
          <w:szCs w:val="22"/>
          <w:lang w:val="lt-LT"/>
        </w:rPr>
        <w:t xml:space="preserve">, atitinkančią visus </w:t>
      </w:r>
      <w:r w:rsidR="00F85666" w:rsidRPr="00A47C2F">
        <w:rPr>
          <w:rFonts w:ascii="Arial" w:hAnsi="Arial" w:cs="Arial"/>
          <w:sz w:val="22"/>
          <w:szCs w:val="22"/>
          <w:lang w:val="lt-LT"/>
        </w:rPr>
        <w:t>viešojo p</w:t>
      </w:r>
      <w:r w:rsidR="00D159C0" w:rsidRPr="00A47C2F">
        <w:rPr>
          <w:rFonts w:ascii="Arial" w:hAnsi="Arial" w:cs="Arial"/>
          <w:sz w:val="22"/>
          <w:szCs w:val="22"/>
          <w:lang w:val="lt-LT"/>
        </w:rPr>
        <w:t>irkimo dokumentų reikalavimus</w:t>
      </w:r>
      <w:r w:rsidR="00876B08" w:rsidRPr="00A47C2F">
        <w:rPr>
          <w:rFonts w:ascii="Arial" w:hAnsi="Arial" w:cs="Arial"/>
          <w:sz w:val="22"/>
          <w:szCs w:val="22"/>
          <w:lang w:val="lt-LT"/>
        </w:rPr>
        <w:t xml:space="preserve"> ir užtikrinti, kad </w:t>
      </w:r>
      <w:r w:rsidR="001A280C">
        <w:rPr>
          <w:rFonts w:ascii="Arial" w:hAnsi="Arial" w:cs="Arial"/>
          <w:sz w:val="22"/>
          <w:szCs w:val="22"/>
          <w:lang w:val="lt-LT"/>
        </w:rPr>
        <w:t>P</w:t>
      </w:r>
      <w:r w:rsidR="00876B08" w:rsidRPr="00A47C2F">
        <w:rPr>
          <w:rFonts w:ascii="Arial" w:hAnsi="Arial" w:cs="Arial"/>
          <w:sz w:val="22"/>
          <w:szCs w:val="22"/>
          <w:lang w:val="lt-LT"/>
        </w:rPr>
        <w:t xml:space="preserve">erkančioji organizacija galės naudotis šioje </w:t>
      </w:r>
      <w:r w:rsidR="00014DF4">
        <w:rPr>
          <w:rFonts w:ascii="Arial" w:hAnsi="Arial" w:cs="Arial"/>
          <w:sz w:val="22"/>
          <w:szCs w:val="22"/>
          <w:lang w:val="lt-LT"/>
        </w:rPr>
        <w:t>T</w:t>
      </w:r>
      <w:r w:rsidR="00876B08" w:rsidRPr="00A47C2F">
        <w:rPr>
          <w:rFonts w:ascii="Arial" w:hAnsi="Arial" w:cs="Arial"/>
          <w:sz w:val="22"/>
          <w:szCs w:val="22"/>
          <w:lang w:val="lt-LT"/>
        </w:rPr>
        <w:t>echninėje specifikacijoje ap</w:t>
      </w:r>
      <w:r w:rsidR="000D0CFD" w:rsidRPr="00A47C2F">
        <w:rPr>
          <w:rFonts w:ascii="Arial" w:hAnsi="Arial" w:cs="Arial"/>
          <w:sz w:val="22"/>
          <w:szCs w:val="22"/>
          <w:lang w:val="lt-LT"/>
        </w:rPr>
        <w:t xml:space="preserve">rašytais resursais kaip </w:t>
      </w:r>
      <w:r w:rsidR="001F37AE">
        <w:rPr>
          <w:rFonts w:ascii="Arial" w:hAnsi="Arial" w:cs="Arial"/>
          <w:sz w:val="22"/>
          <w:szCs w:val="22"/>
          <w:lang w:val="lt-LT"/>
        </w:rPr>
        <w:t>P</w:t>
      </w:r>
      <w:r w:rsidR="000D0CFD" w:rsidRPr="00A47C2F">
        <w:rPr>
          <w:rFonts w:ascii="Arial" w:hAnsi="Arial" w:cs="Arial"/>
          <w:sz w:val="22"/>
          <w:szCs w:val="22"/>
          <w:lang w:val="lt-LT"/>
        </w:rPr>
        <w:t>aslaug</w:t>
      </w:r>
      <w:r w:rsidR="001F37AE">
        <w:rPr>
          <w:rFonts w:ascii="Arial" w:hAnsi="Arial" w:cs="Arial"/>
          <w:sz w:val="22"/>
          <w:szCs w:val="22"/>
          <w:lang w:val="lt-LT"/>
        </w:rPr>
        <w:t>omis</w:t>
      </w:r>
      <w:r w:rsidR="000D0CFD" w:rsidRPr="00A47C2F">
        <w:rPr>
          <w:rFonts w:ascii="Arial" w:hAnsi="Arial" w:cs="Arial"/>
          <w:sz w:val="22"/>
          <w:szCs w:val="22"/>
          <w:lang w:val="lt-LT"/>
        </w:rPr>
        <w:t>;</w:t>
      </w:r>
    </w:p>
    <w:p w14:paraId="15E5BA6B" w14:textId="0EB62CA9" w:rsidR="00E317A8" w:rsidRPr="00A47C2F" w:rsidRDefault="5E604506" w:rsidP="00D1305E">
      <w:pPr>
        <w:pStyle w:val="ListParagraph"/>
        <w:tabs>
          <w:tab w:val="left" w:pos="450"/>
        </w:tabs>
        <w:autoSpaceDE w:val="0"/>
        <w:autoSpaceDN w:val="0"/>
        <w:adjustRightInd w:val="0"/>
        <w:ind w:left="0"/>
        <w:jc w:val="both"/>
        <w:rPr>
          <w:rFonts w:ascii="Arial" w:hAnsi="Arial" w:cs="Arial"/>
          <w:sz w:val="22"/>
          <w:szCs w:val="22"/>
          <w:lang w:val="lt-LT"/>
        </w:rPr>
      </w:pPr>
      <w:r w:rsidRPr="00A47C2F">
        <w:rPr>
          <w:rFonts w:ascii="Arial" w:hAnsi="Arial" w:cs="Arial"/>
          <w:sz w:val="22"/>
          <w:szCs w:val="22"/>
          <w:lang w:val="lt-LT"/>
        </w:rPr>
        <w:t>3.</w:t>
      </w:r>
      <w:r w:rsidR="00A311DE">
        <w:rPr>
          <w:rFonts w:ascii="Arial" w:hAnsi="Arial" w:cs="Arial"/>
          <w:sz w:val="22"/>
          <w:szCs w:val="22"/>
          <w:lang w:val="lt-LT"/>
        </w:rPr>
        <w:t>1</w:t>
      </w:r>
      <w:r w:rsidR="0032044E">
        <w:rPr>
          <w:rFonts w:ascii="Arial" w:hAnsi="Arial" w:cs="Arial"/>
          <w:sz w:val="22"/>
          <w:szCs w:val="22"/>
          <w:lang w:val="lt-LT"/>
        </w:rPr>
        <w:t>2</w:t>
      </w:r>
      <w:r w:rsidRPr="00A47C2F">
        <w:rPr>
          <w:rFonts w:ascii="Arial" w:hAnsi="Arial" w:cs="Arial"/>
          <w:sz w:val="22"/>
          <w:szCs w:val="22"/>
          <w:lang w:val="lt-LT"/>
        </w:rPr>
        <w:t>.1.</w:t>
      </w:r>
      <w:r w:rsidR="00857E87" w:rsidRPr="00A47C2F">
        <w:rPr>
          <w:rFonts w:ascii="Arial" w:hAnsi="Arial" w:cs="Arial"/>
          <w:sz w:val="22"/>
          <w:szCs w:val="22"/>
          <w:lang w:val="lt-LT"/>
        </w:rPr>
        <w:t>8</w:t>
      </w:r>
      <w:r w:rsidRPr="00A47C2F">
        <w:rPr>
          <w:rFonts w:ascii="Arial" w:hAnsi="Arial" w:cs="Arial"/>
          <w:sz w:val="22"/>
          <w:szCs w:val="22"/>
          <w:lang w:val="lt-LT"/>
        </w:rPr>
        <w:t xml:space="preserve">. </w:t>
      </w:r>
      <w:r w:rsidR="004E2B93">
        <w:rPr>
          <w:rFonts w:ascii="Arial" w:hAnsi="Arial" w:cs="Arial"/>
          <w:sz w:val="22"/>
          <w:szCs w:val="22"/>
          <w:lang w:val="lt-LT"/>
        </w:rPr>
        <w:t>į</w:t>
      </w:r>
      <w:r w:rsidRPr="00A47C2F">
        <w:rPr>
          <w:rFonts w:ascii="Arial" w:hAnsi="Arial" w:cs="Arial"/>
          <w:sz w:val="22"/>
          <w:szCs w:val="22"/>
          <w:lang w:val="lt-LT"/>
        </w:rPr>
        <w:t xml:space="preserve">diegta įranga turės atitikti </w:t>
      </w:r>
      <w:r w:rsidR="00014DF4">
        <w:rPr>
          <w:rFonts w:ascii="Arial" w:hAnsi="Arial" w:cs="Arial"/>
          <w:sz w:val="22"/>
          <w:szCs w:val="22"/>
          <w:lang w:val="lt-LT"/>
        </w:rPr>
        <w:t>T</w:t>
      </w:r>
      <w:r w:rsidRPr="00A47C2F">
        <w:rPr>
          <w:rFonts w:ascii="Arial" w:hAnsi="Arial" w:cs="Arial"/>
          <w:sz w:val="22"/>
          <w:szCs w:val="22"/>
          <w:lang w:val="lt-LT"/>
        </w:rPr>
        <w:t>echninėje specifikacijoje įvardintus reikalavimus ir  veikti be klaidų ar įspėjimų apie nekorektišką veikimą ar galimus gedimus.</w:t>
      </w:r>
    </w:p>
    <w:p w14:paraId="530B98A0" w14:textId="7DDC0E42" w:rsidR="000956A9" w:rsidRPr="00A47C2F" w:rsidRDefault="00E317A8" w:rsidP="00D1305E">
      <w:pPr>
        <w:spacing w:line="259" w:lineRule="auto"/>
        <w:jc w:val="both"/>
      </w:pPr>
      <w:r w:rsidRPr="00A47C2F">
        <w:rPr>
          <w:rFonts w:ascii="Arial" w:hAnsi="Arial" w:cs="Arial"/>
          <w:sz w:val="22"/>
          <w:szCs w:val="22"/>
          <w:lang w:val="lt-LT"/>
        </w:rPr>
        <w:t>3.</w:t>
      </w:r>
      <w:r w:rsidR="00A311DE">
        <w:rPr>
          <w:rFonts w:ascii="Arial" w:hAnsi="Arial" w:cs="Arial"/>
          <w:sz w:val="22"/>
          <w:szCs w:val="22"/>
          <w:lang w:val="lt-LT"/>
        </w:rPr>
        <w:t>1</w:t>
      </w:r>
      <w:r w:rsidR="0032044E">
        <w:rPr>
          <w:rFonts w:ascii="Arial" w:hAnsi="Arial" w:cs="Arial"/>
          <w:sz w:val="22"/>
          <w:szCs w:val="22"/>
          <w:lang w:val="lt-LT"/>
        </w:rPr>
        <w:t>2</w:t>
      </w:r>
      <w:r w:rsidRPr="00A47C2F">
        <w:rPr>
          <w:rFonts w:ascii="Arial" w:hAnsi="Arial" w:cs="Arial"/>
          <w:sz w:val="22"/>
          <w:szCs w:val="22"/>
          <w:lang w:val="lt-LT"/>
        </w:rPr>
        <w:t>.1.</w:t>
      </w:r>
      <w:r w:rsidR="00857E87" w:rsidRPr="00A47C2F">
        <w:rPr>
          <w:rFonts w:ascii="Arial" w:hAnsi="Arial" w:cs="Arial"/>
          <w:sz w:val="22"/>
          <w:szCs w:val="22"/>
          <w:lang w:val="lt-LT"/>
        </w:rPr>
        <w:t>9</w:t>
      </w:r>
      <w:r w:rsidRPr="00A47C2F">
        <w:rPr>
          <w:rFonts w:ascii="Arial" w:hAnsi="Arial" w:cs="Arial"/>
          <w:sz w:val="22"/>
          <w:szCs w:val="22"/>
          <w:lang w:val="lt-LT"/>
        </w:rPr>
        <w:t xml:space="preserve">. </w:t>
      </w:r>
      <w:r w:rsidR="004E2B93">
        <w:rPr>
          <w:rFonts w:ascii="Arial" w:hAnsi="Arial" w:cs="Arial"/>
          <w:sz w:val="22"/>
          <w:szCs w:val="22"/>
          <w:lang w:val="lt-LT"/>
        </w:rPr>
        <w:t>p</w:t>
      </w:r>
      <w:r w:rsidRPr="00A47C2F">
        <w:rPr>
          <w:rFonts w:ascii="Arial" w:hAnsi="Arial" w:cs="Arial"/>
          <w:sz w:val="22"/>
          <w:szCs w:val="22"/>
          <w:lang w:val="lt-LT"/>
        </w:rPr>
        <w:t xml:space="preserve">ateikti visus  dokumentus, reikalingus </w:t>
      </w:r>
      <w:r w:rsidR="000031DF">
        <w:rPr>
          <w:rFonts w:ascii="Arial" w:hAnsi="Arial" w:cs="Arial"/>
          <w:sz w:val="22"/>
          <w:szCs w:val="22"/>
          <w:lang w:val="lt-LT"/>
        </w:rPr>
        <w:t>S</w:t>
      </w:r>
      <w:r w:rsidRPr="00A47C2F">
        <w:rPr>
          <w:rFonts w:ascii="Arial" w:hAnsi="Arial" w:cs="Arial"/>
          <w:sz w:val="22"/>
          <w:szCs w:val="22"/>
          <w:lang w:val="lt-LT"/>
        </w:rPr>
        <w:t>utarties vykdymui.</w:t>
      </w:r>
    </w:p>
    <w:p w14:paraId="146E3699" w14:textId="7E1BE306" w:rsidR="00DC2C43" w:rsidRPr="00C82C7D" w:rsidRDefault="004E5885" w:rsidP="00D1305E">
      <w:pPr>
        <w:tabs>
          <w:tab w:val="left" w:pos="0"/>
          <w:tab w:val="left" w:pos="567"/>
          <w:tab w:val="left" w:pos="851"/>
          <w:tab w:val="left" w:pos="993"/>
        </w:tabs>
        <w:spacing w:before="60" w:after="60"/>
        <w:jc w:val="both"/>
        <w:rPr>
          <w:rFonts w:ascii="Arial" w:hAnsi="Arial" w:cs="Arial"/>
          <w:bCs/>
          <w:sz w:val="22"/>
          <w:szCs w:val="22"/>
          <w:lang w:val="pl-PL"/>
        </w:rPr>
      </w:pPr>
      <w:r w:rsidRPr="00C82C7D">
        <w:rPr>
          <w:rFonts w:ascii="Arial" w:hAnsi="Arial" w:cs="Arial"/>
          <w:bCs/>
          <w:sz w:val="22"/>
          <w:szCs w:val="22"/>
          <w:lang w:val="pl-PL"/>
        </w:rPr>
        <w:t>3.1</w:t>
      </w:r>
      <w:r w:rsidR="0032044E">
        <w:rPr>
          <w:rFonts w:ascii="Arial" w:hAnsi="Arial" w:cs="Arial"/>
          <w:bCs/>
          <w:sz w:val="22"/>
          <w:szCs w:val="22"/>
          <w:lang w:val="pl-PL"/>
        </w:rPr>
        <w:t>3</w:t>
      </w:r>
      <w:r w:rsidRPr="00C82C7D">
        <w:rPr>
          <w:rFonts w:ascii="Arial" w:hAnsi="Arial" w:cs="Arial"/>
          <w:bCs/>
          <w:sz w:val="22"/>
          <w:szCs w:val="22"/>
          <w:lang w:val="pl-PL"/>
        </w:rPr>
        <w:t xml:space="preserve">. </w:t>
      </w:r>
      <w:proofErr w:type="spellStart"/>
      <w:r w:rsidR="00180E96" w:rsidRPr="00C82C7D">
        <w:rPr>
          <w:rFonts w:ascii="Arial" w:hAnsi="Arial" w:cs="Arial"/>
          <w:bCs/>
          <w:sz w:val="22"/>
          <w:szCs w:val="22"/>
          <w:lang w:val="pl-PL"/>
        </w:rPr>
        <w:t>Sutarties</w:t>
      </w:r>
      <w:proofErr w:type="spellEnd"/>
      <w:r w:rsidR="00180E96" w:rsidRPr="00C82C7D">
        <w:rPr>
          <w:rFonts w:ascii="Arial" w:hAnsi="Arial" w:cs="Arial"/>
          <w:bCs/>
          <w:sz w:val="22"/>
          <w:szCs w:val="22"/>
          <w:lang w:val="pl-PL"/>
        </w:rPr>
        <w:t xml:space="preserve"> </w:t>
      </w:r>
      <w:proofErr w:type="spellStart"/>
      <w:r w:rsidR="00180E96" w:rsidRPr="00C82C7D">
        <w:rPr>
          <w:rFonts w:ascii="Arial" w:hAnsi="Arial" w:cs="Arial"/>
          <w:bCs/>
          <w:sz w:val="22"/>
          <w:szCs w:val="22"/>
          <w:lang w:val="pl-PL"/>
        </w:rPr>
        <w:t>vykdymo</w:t>
      </w:r>
      <w:proofErr w:type="spellEnd"/>
      <w:r w:rsidR="00180E96" w:rsidRPr="00C82C7D">
        <w:rPr>
          <w:rFonts w:ascii="Arial" w:hAnsi="Arial" w:cs="Arial"/>
          <w:bCs/>
          <w:sz w:val="22"/>
          <w:szCs w:val="22"/>
          <w:lang w:val="pl-PL"/>
        </w:rPr>
        <w:t xml:space="preserve"> </w:t>
      </w:r>
      <w:proofErr w:type="spellStart"/>
      <w:r w:rsidR="00180E96" w:rsidRPr="00C82C7D">
        <w:rPr>
          <w:rFonts w:ascii="Arial" w:hAnsi="Arial" w:cs="Arial"/>
          <w:bCs/>
          <w:sz w:val="22"/>
          <w:szCs w:val="22"/>
          <w:lang w:val="pl-PL"/>
        </w:rPr>
        <w:t>metu</w:t>
      </w:r>
      <w:proofErr w:type="spellEnd"/>
      <w:r w:rsidR="00180E96" w:rsidRPr="00C82C7D">
        <w:rPr>
          <w:rFonts w:ascii="Arial" w:hAnsi="Arial" w:cs="Arial"/>
          <w:bCs/>
          <w:sz w:val="22"/>
          <w:szCs w:val="22"/>
          <w:lang w:val="pl-PL"/>
        </w:rPr>
        <w:t xml:space="preserve"> </w:t>
      </w:r>
      <w:proofErr w:type="spellStart"/>
      <w:r w:rsidR="00180E96" w:rsidRPr="00C82C7D">
        <w:rPr>
          <w:rFonts w:ascii="Arial" w:hAnsi="Arial" w:cs="Arial"/>
          <w:bCs/>
          <w:sz w:val="22"/>
          <w:szCs w:val="22"/>
          <w:lang w:val="pl-PL"/>
        </w:rPr>
        <w:t>pateikiama</w:t>
      </w:r>
      <w:proofErr w:type="spellEnd"/>
      <w:r w:rsidR="00180E96" w:rsidRPr="00C82C7D">
        <w:rPr>
          <w:rFonts w:ascii="Arial" w:hAnsi="Arial" w:cs="Arial"/>
          <w:bCs/>
          <w:sz w:val="22"/>
          <w:szCs w:val="22"/>
          <w:lang w:val="pl-PL"/>
        </w:rPr>
        <w:t xml:space="preserve"> </w:t>
      </w:r>
      <w:proofErr w:type="spellStart"/>
      <w:r w:rsidR="00180E96" w:rsidRPr="00C82C7D">
        <w:rPr>
          <w:rFonts w:ascii="Arial" w:hAnsi="Arial" w:cs="Arial"/>
          <w:bCs/>
          <w:sz w:val="22"/>
          <w:szCs w:val="22"/>
          <w:lang w:val="pl-PL"/>
        </w:rPr>
        <w:t>dokumentacija</w:t>
      </w:r>
      <w:proofErr w:type="spellEnd"/>
      <w:r w:rsidR="004E2B93">
        <w:rPr>
          <w:rFonts w:ascii="Arial" w:hAnsi="Arial" w:cs="Arial"/>
          <w:bCs/>
          <w:sz w:val="22"/>
          <w:szCs w:val="22"/>
          <w:lang w:val="pl-PL"/>
        </w:rPr>
        <w:t>:</w:t>
      </w:r>
    </w:p>
    <w:p w14:paraId="3CFF235D" w14:textId="0EE1507F" w:rsidR="00F33DBE" w:rsidRPr="00A47C2F" w:rsidRDefault="00B302B0" w:rsidP="00D1305E">
      <w:pPr>
        <w:contextualSpacing/>
        <w:jc w:val="both"/>
        <w:rPr>
          <w:rFonts w:ascii="Arial" w:hAnsi="Arial" w:cs="Arial"/>
          <w:noProof/>
          <w:color w:val="000000" w:themeColor="text1"/>
          <w:sz w:val="22"/>
          <w:szCs w:val="22"/>
          <w:lang w:val="lt-LT"/>
        </w:rPr>
      </w:pPr>
      <w:r>
        <w:rPr>
          <w:rFonts w:ascii="Arial" w:hAnsi="Arial" w:cs="Arial"/>
          <w:bCs/>
          <w:noProof/>
          <w:color w:val="000000" w:themeColor="text1"/>
          <w:sz w:val="22"/>
          <w:szCs w:val="22"/>
          <w:lang w:val="lt-LT"/>
        </w:rPr>
        <w:t>3</w:t>
      </w:r>
      <w:r w:rsidR="009B2960">
        <w:rPr>
          <w:rFonts w:ascii="Arial" w:hAnsi="Arial" w:cs="Arial"/>
          <w:bCs/>
          <w:noProof/>
          <w:color w:val="000000" w:themeColor="text1"/>
          <w:sz w:val="22"/>
          <w:szCs w:val="22"/>
          <w:lang w:val="lt-LT"/>
        </w:rPr>
        <w:t>.</w:t>
      </w:r>
      <w:r>
        <w:rPr>
          <w:rFonts w:ascii="Arial" w:hAnsi="Arial" w:cs="Arial"/>
          <w:bCs/>
          <w:noProof/>
          <w:color w:val="000000" w:themeColor="text1"/>
          <w:sz w:val="22"/>
          <w:szCs w:val="22"/>
          <w:lang w:val="lt-LT"/>
        </w:rPr>
        <w:t>1</w:t>
      </w:r>
      <w:r w:rsidR="0032044E">
        <w:rPr>
          <w:rFonts w:ascii="Arial" w:hAnsi="Arial" w:cs="Arial"/>
          <w:bCs/>
          <w:noProof/>
          <w:color w:val="000000" w:themeColor="text1"/>
          <w:sz w:val="22"/>
          <w:szCs w:val="22"/>
          <w:lang w:val="lt-LT"/>
        </w:rPr>
        <w:t>3</w:t>
      </w:r>
      <w:r w:rsidR="000351B7" w:rsidRPr="00A47C2F">
        <w:rPr>
          <w:rFonts w:ascii="Arial" w:hAnsi="Arial" w:cs="Arial"/>
          <w:bCs/>
          <w:noProof/>
          <w:color w:val="000000" w:themeColor="text1"/>
          <w:sz w:val="22"/>
          <w:szCs w:val="22"/>
          <w:lang w:val="lt-LT"/>
        </w:rPr>
        <w:t>.1. PVM sąskaita faktūra</w:t>
      </w:r>
      <w:r w:rsidR="00F33DBE" w:rsidRPr="00A47C2F">
        <w:rPr>
          <w:rFonts w:ascii="Arial" w:hAnsi="Arial" w:cs="Arial"/>
          <w:bCs/>
          <w:noProof/>
          <w:color w:val="000000" w:themeColor="text1"/>
          <w:sz w:val="22"/>
          <w:szCs w:val="22"/>
          <w:lang w:val="lt-LT"/>
        </w:rPr>
        <w:t>;</w:t>
      </w:r>
    </w:p>
    <w:p w14:paraId="5A1F7C46" w14:textId="74D9E097" w:rsidR="00F33DBE" w:rsidRPr="00A47C2F" w:rsidRDefault="00B302B0" w:rsidP="00D1305E">
      <w:pPr>
        <w:pStyle w:val="WW-TextBodyIndent"/>
        <w:spacing w:after="0"/>
        <w:ind w:firstLine="0"/>
        <w:jc w:val="both"/>
        <w:rPr>
          <w:rFonts w:ascii="Arial" w:hAnsi="Arial"/>
          <w:color w:val="000000" w:themeColor="text1"/>
          <w:sz w:val="22"/>
          <w:szCs w:val="22"/>
        </w:rPr>
      </w:pPr>
      <w:r>
        <w:rPr>
          <w:rFonts w:ascii="Arial" w:hAnsi="Arial"/>
          <w:noProof/>
          <w:color w:val="000000" w:themeColor="text1"/>
          <w:sz w:val="22"/>
          <w:szCs w:val="22"/>
        </w:rPr>
        <w:t>3.1</w:t>
      </w:r>
      <w:r w:rsidR="0032044E">
        <w:rPr>
          <w:rFonts w:ascii="Arial" w:hAnsi="Arial"/>
          <w:noProof/>
          <w:color w:val="000000" w:themeColor="text1"/>
          <w:sz w:val="22"/>
          <w:szCs w:val="22"/>
        </w:rPr>
        <w:t>3</w:t>
      </w:r>
      <w:r w:rsidR="00F33DBE" w:rsidRPr="00A47C2F">
        <w:rPr>
          <w:rFonts w:ascii="Arial" w:hAnsi="Arial"/>
          <w:noProof/>
          <w:color w:val="000000" w:themeColor="text1"/>
          <w:sz w:val="22"/>
          <w:szCs w:val="22"/>
        </w:rPr>
        <w:t xml:space="preserve">.2. </w:t>
      </w:r>
      <w:r w:rsidR="00CD23BF" w:rsidRPr="00A47C2F">
        <w:rPr>
          <w:rFonts w:ascii="Arial" w:hAnsi="Arial"/>
          <w:noProof/>
          <w:color w:val="000000" w:themeColor="text1"/>
          <w:sz w:val="22"/>
          <w:szCs w:val="22"/>
        </w:rPr>
        <w:t>Įrangos</w:t>
      </w:r>
      <w:r w:rsidR="007B2230" w:rsidRPr="00A47C2F">
        <w:rPr>
          <w:rFonts w:ascii="Arial" w:hAnsi="Arial"/>
          <w:color w:val="000000" w:themeColor="text1"/>
          <w:sz w:val="22"/>
          <w:szCs w:val="22"/>
        </w:rPr>
        <w:t xml:space="preserve"> </w:t>
      </w:r>
      <w:r w:rsidR="00F85666" w:rsidRPr="00A47C2F">
        <w:rPr>
          <w:rFonts w:ascii="Arial" w:hAnsi="Arial"/>
          <w:color w:val="000000" w:themeColor="text1"/>
          <w:sz w:val="22"/>
          <w:szCs w:val="22"/>
        </w:rPr>
        <w:t>perdavimo</w:t>
      </w:r>
      <w:r w:rsidR="00F85666" w:rsidRPr="00A47C2F">
        <w:rPr>
          <w:rFonts w:ascii="Arial" w:hAnsi="Arial"/>
          <w:sz w:val="22"/>
          <w:szCs w:val="22"/>
        </w:rPr>
        <w:t>–</w:t>
      </w:r>
      <w:r w:rsidR="000351B7" w:rsidRPr="00A47C2F">
        <w:rPr>
          <w:rFonts w:ascii="Arial" w:hAnsi="Arial"/>
          <w:noProof/>
          <w:color w:val="000000" w:themeColor="text1"/>
          <w:sz w:val="22"/>
          <w:szCs w:val="22"/>
        </w:rPr>
        <w:t>priėmimo aktas</w:t>
      </w:r>
      <w:r w:rsidR="00F33DBE" w:rsidRPr="00A47C2F">
        <w:rPr>
          <w:rFonts w:ascii="Arial" w:hAnsi="Arial"/>
          <w:color w:val="000000" w:themeColor="text1"/>
          <w:sz w:val="22"/>
          <w:szCs w:val="22"/>
        </w:rPr>
        <w:t>;</w:t>
      </w:r>
    </w:p>
    <w:p w14:paraId="652EE3EC" w14:textId="6589F37E" w:rsidR="002341BC" w:rsidRPr="00A47C2F" w:rsidRDefault="00A8779D" w:rsidP="00D1305E">
      <w:pPr>
        <w:pStyle w:val="WW-TextBodyIndent"/>
        <w:spacing w:after="0"/>
        <w:ind w:firstLine="0"/>
        <w:jc w:val="both"/>
        <w:rPr>
          <w:rFonts w:ascii="Arial" w:hAnsi="Arial"/>
          <w:color w:val="000000" w:themeColor="text1"/>
          <w:sz w:val="22"/>
          <w:szCs w:val="22"/>
        </w:rPr>
      </w:pPr>
      <w:r>
        <w:rPr>
          <w:rFonts w:ascii="Arial" w:hAnsi="Arial"/>
          <w:color w:val="000000" w:themeColor="text1"/>
          <w:sz w:val="22"/>
          <w:szCs w:val="22"/>
        </w:rPr>
        <w:t>3.1</w:t>
      </w:r>
      <w:r w:rsidR="0032044E">
        <w:rPr>
          <w:rFonts w:ascii="Arial" w:hAnsi="Arial"/>
          <w:color w:val="000000" w:themeColor="text1"/>
          <w:sz w:val="22"/>
          <w:szCs w:val="22"/>
        </w:rPr>
        <w:t>3</w:t>
      </w:r>
      <w:r w:rsidR="00F33DBE" w:rsidRPr="00A47C2F">
        <w:rPr>
          <w:rFonts w:ascii="Arial" w:hAnsi="Arial"/>
          <w:color w:val="000000" w:themeColor="text1"/>
          <w:sz w:val="22"/>
          <w:szCs w:val="22"/>
        </w:rPr>
        <w:t xml:space="preserve">.3. </w:t>
      </w:r>
      <w:r w:rsidR="00024465" w:rsidRPr="00A47C2F">
        <w:rPr>
          <w:rFonts w:ascii="Arial" w:hAnsi="Arial"/>
          <w:color w:val="000000" w:themeColor="text1"/>
          <w:sz w:val="22"/>
          <w:szCs w:val="22"/>
        </w:rPr>
        <w:t>privalės pateikti įrangos ir atliktų montavimo, instaliavimo bei konfigūravimo darbų dokumentaciją (elektroniniu pavidalu ir atspausdintą</w:t>
      </w:r>
      <w:r w:rsidR="00844DBD" w:rsidRPr="00A47C2F">
        <w:rPr>
          <w:rFonts w:ascii="Arial" w:hAnsi="Arial"/>
          <w:color w:val="000000" w:themeColor="text1"/>
          <w:sz w:val="22"/>
          <w:szCs w:val="22"/>
        </w:rPr>
        <w:t xml:space="preserve"> lietuvių arba anglų</w:t>
      </w:r>
      <w:r w:rsidR="001E5554">
        <w:rPr>
          <w:rFonts w:ascii="Arial" w:hAnsi="Arial"/>
          <w:color w:val="000000" w:themeColor="text1"/>
          <w:sz w:val="22"/>
          <w:szCs w:val="22"/>
        </w:rPr>
        <w:t xml:space="preserve"> kalba</w:t>
      </w:r>
      <w:r w:rsidR="00024465" w:rsidRPr="00A47C2F">
        <w:rPr>
          <w:rFonts w:ascii="Arial" w:hAnsi="Arial"/>
          <w:color w:val="000000" w:themeColor="text1"/>
          <w:sz w:val="22"/>
          <w:szCs w:val="22"/>
        </w:rPr>
        <w:t>)</w:t>
      </w:r>
      <w:r w:rsidR="002341BC" w:rsidRPr="00A47C2F">
        <w:rPr>
          <w:rFonts w:ascii="Arial" w:hAnsi="Arial"/>
          <w:color w:val="000000" w:themeColor="text1"/>
          <w:sz w:val="22"/>
          <w:szCs w:val="22"/>
        </w:rPr>
        <w:t>;</w:t>
      </w:r>
    </w:p>
    <w:p w14:paraId="01ED519F" w14:textId="784F25AD" w:rsidR="002341BC" w:rsidRPr="00A47C2F" w:rsidRDefault="00A8779D" w:rsidP="00D1305E">
      <w:pPr>
        <w:pStyle w:val="WW-TextBodyIndent"/>
        <w:spacing w:after="0"/>
        <w:ind w:firstLine="0"/>
        <w:jc w:val="both"/>
        <w:rPr>
          <w:rFonts w:ascii="Arial" w:hAnsi="Arial"/>
          <w:color w:val="000000" w:themeColor="text1"/>
          <w:sz w:val="22"/>
          <w:szCs w:val="22"/>
        </w:rPr>
      </w:pPr>
      <w:r>
        <w:rPr>
          <w:rFonts w:ascii="Arial" w:hAnsi="Arial"/>
          <w:color w:val="000000" w:themeColor="text1"/>
          <w:sz w:val="22"/>
          <w:szCs w:val="22"/>
        </w:rPr>
        <w:t>3.1</w:t>
      </w:r>
      <w:r w:rsidR="0032044E">
        <w:rPr>
          <w:rFonts w:ascii="Arial" w:hAnsi="Arial"/>
          <w:color w:val="000000" w:themeColor="text1"/>
          <w:sz w:val="22"/>
          <w:szCs w:val="22"/>
        </w:rPr>
        <w:t>3</w:t>
      </w:r>
      <w:r w:rsidR="00C817AE" w:rsidRPr="00A47C2F">
        <w:rPr>
          <w:rFonts w:ascii="Arial" w:hAnsi="Arial"/>
          <w:color w:val="000000" w:themeColor="text1"/>
          <w:sz w:val="22"/>
          <w:szCs w:val="22"/>
        </w:rPr>
        <w:t xml:space="preserve">.4. </w:t>
      </w:r>
      <w:r w:rsidR="00024465" w:rsidRPr="00A47C2F">
        <w:rPr>
          <w:rFonts w:ascii="Arial" w:hAnsi="Arial"/>
          <w:color w:val="000000" w:themeColor="text1"/>
          <w:sz w:val="22"/>
          <w:szCs w:val="22"/>
        </w:rPr>
        <w:t>pateiktos įrangos gamintojo eksploatacinę dokumentaciją (lietuvių arba anglų kalba);</w:t>
      </w:r>
    </w:p>
    <w:p w14:paraId="5ADEE50E" w14:textId="0F655630" w:rsidR="00236968" w:rsidRPr="00A47C2F" w:rsidRDefault="00616B03" w:rsidP="00D1305E">
      <w:pPr>
        <w:pStyle w:val="WW-TextBodyIndent"/>
        <w:spacing w:after="0"/>
        <w:ind w:firstLine="0"/>
        <w:jc w:val="both"/>
        <w:rPr>
          <w:rFonts w:ascii="Arial" w:hAnsi="Arial"/>
          <w:color w:val="000000" w:themeColor="text1"/>
          <w:sz w:val="22"/>
          <w:szCs w:val="22"/>
        </w:rPr>
      </w:pPr>
      <w:bookmarkStart w:id="2" w:name="_Ref283716808"/>
      <w:bookmarkEnd w:id="2"/>
      <w:r>
        <w:rPr>
          <w:rFonts w:ascii="Arial" w:hAnsi="Arial"/>
          <w:color w:val="000000" w:themeColor="text1"/>
          <w:sz w:val="22"/>
          <w:szCs w:val="22"/>
        </w:rPr>
        <w:t>3.1</w:t>
      </w:r>
      <w:r w:rsidR="0032044E">
        <w:rPr>
          <w:rFonts w:ascii="Arial" w:hAnsi="Arial"/>
          <w:color w:val="000000" w:themeColor="text1"/>
          <w:sz w:val="22"/>
          <w:szCs w:val="22"/>
        </w:rPr>
        <w:t>3</w:t>
      </w:r>
      <w:r>
        <w:rPr>
          <w:rFonts w:ascii="Arial" w:hAnsi="Arial"/>
          <w:color w:val="000000" w:themeColor="text1"/>
          <w:sz w:val="22"/>
          <w:szCs w:val="22"/>
        </w:rPr>
        <w:t xml:space="preserve">.5. </w:t>
      </w:r>
      <w:r w:rsidR="00024465" w:rsidRPr="00A47C2F">
        <w:rPr>
          <w:rFonts w:ascii="Arial" w:hAnsi="Arial"/>
          <w:color w:val="000000" w:themeColor="text1"/>
          <w:sz w:val="22"/>
          <w:szCs w:val="22"/>
        </w:rPr>
        <w:t xml:space="preserve">detalias įrangos komponentų sujungimo schemas, atitinkančias įrangos ir sujungimų žymėjimą (lietuvių </w:t>
      </w:r>
      <w:r w:rsidR="00844DBD" w:rsidRPr="00A47C2F">
        <w:rPr>
          <w:rFonts w:ascii="Arial" w:hAnsi="Arial"/>
          <w:color w:val="000000" w:themeColor="text1"/>
          <w:sz w:val="22"/>
          <w:szCs w:val="22"/>
        </w:rPr>
        <w:t xml:space="preserve">arba anglų </w:t>
      </w:r>
      <w:r w:rsidR="00024465" w:rsidRPr="00A47C2F">
        <w:rPr>
          <w:rFonts w:ascii="Arial" w:hAnsi="Arial"/>
          <w:color w:val="000000" w:themeColor="text1"/>
          <w:sz w:val="22"/>
          <w:szCs w:val="22"/>
        </w:rPr>
        <w:t>kalba);</w:t>
      </w:r>
      <w:bookmarkStart w:id="3" w:name="_Ref283716570"/>
      <w:bookmarkEnd w:id="3"/>
    </w:p>
    <w:p w14:paraId="30F1F5B5" w14:textId="3DA81820" w:rsidR="00315A8C" w:rsidRPr="00A47C2F" w:rsidRDefault="00A8779D" w:rsidP="00D1305E">
      <w:pPr>
        <w:pStyle w:val="WW-TextBodyIndent"/>
        <w:spacing w:after="0"/>
        <w:ind w:firstLine="0"/>
        <w:jc w:val="both"/>
        <w:rPr>
          <w:rFonts w:ascii="Arial" w:hAnsi="Arial"/>
          <w:color w:val="000000" w:themeColor="text1"/>
          <w:sz w:val="22"/>
          <w:szCs w:val="22"/>
        </w:rPr>
      </w:pPr>
      <w:r>
        <w:rPr>
          <w:rFonts w:ascii="Arial" w:hAnsi="Arial"/>
          <w:color w:val="000000" w:themeColor="text1"/>
          <w:sz w:val="22"/>
          <w:szCs w:val="22"/>
        </w:rPr>
        <w:t>3.1</w:t>
      </w:r>
      <w:r w:rsidR="0032044E">
        <w:rPr>
          <w:rFonts w:ascii="Arial" w:hAnsi="Arial"/>
          <w:color w:val="000000" w:themeColor="text1"/>
          <w:sz w:val="22"/>
          <w:szCs w:val="22"/>
        </w:rPr>
        <w:t>3</w:t>
      </w:r>
      <w:r w:rsidR="00C817AE" w:rsidRPr="00A47C2F">
        <w:rPr>
          <w:rFonts w:ascii="Arial" w:hAnsi="Arial"/>
          <w:color w:val="000000" w:themeColor="text1"/>
          <w:sz w:val="22"/>
          <w:szCs w:val="22"/>
        </w:rPr>
        <w:t>.</w:t>
      </w:r>
      <w:r w:rsidR="00616B03">
        <w:rPr>
          <w:rFonts w:ascii="Arial" w:hAnsi="Arial"/>
          <w:color w:val="000000" w:themeColor="text1"/>
          <w:sz w:val="22"/>
          <w:szCs w:val="22"/>
        </w:rPr>
        <w:t>6</w:t>
      </w:r>
      <w:r w:rsidR="00C817AE" w:rsidRPr="00A47C2F">
        <w:rPr>
          <w:rFonts w:ascii="Arial" w:hAnsi="Arial"/>
          <w:color w:val="000000" w:themeColor="text1"/>
          <w:sz w:val="22"/>
          <w:szCs w:val="22"/>
        </w:rPr>
        <w:t xml:space="preserve">. </w:t>
      </w:r>
      <w:r w:rsidR="00024465" w:rsidRPr="00A47C2F">
        <w:rPr>
          <w:rFonts w:ascii="Arial" w:hAnsi="Arial"/>
          <w:color w:val="000000" w:themeColor="text1"/>
          <w:sz w:val="22"/>
          <w:szCs w:val="22"/>
        </w:rPr>
        <w:t>įrangos išdėstymo komutacinėse spintose brėžinius (lietuvių kalba);</w:t>
      </w:r>
    </w:p>
    <w:p w14:paraId="01FDFC18" w14:textId="74B24F4D" w:rsidR="00024465" w:rsidRPr="00A47C2F" w:rsidRDefault="00A8779D" w:rsidP="00D1305E">
      <w:pPr>
        <w:pStyle w:val="WW-TextBodyIndent"/>
        <w:spacing w:after="0"/>
        <w:ind w:firstLine="0"/>
        <w:jc w:val="both"/>
        <w:rPr>
          <w:rFonts w:ascii="Arial" w:hAnsi="Arial"/>
          <w:color w:val="000000" w:themeColor="text1"/>
          <w:sz w:val="22"/>
          <w:szCs w:val="22"/>
        </w:rPr>
      </w:pPr>
      <w:r>
        <w:rPr>
          <w:rFonts w:ascii="Arial" w:hAnsi="Arial"/>
          <w:color w:val="000000" w:themeColor="text1"/>
          <w:sz w:val="22"/>
          <w:szCs w:val="22"/>
        </w:rPr>
        <w:t>3.1</w:t>
      </w:r>
      <w:r w:rsidR="0032044E">
        <w:rPr>
          <w:rFonts w:ascii="Arial" w:hAnsi="Arial"/>
          <w:color w:val="000000" w:themeColor="text1"/>
          <w:sz w:val="22"/>
          <w:szCs w:val="22"/>
        </w:rPr>
        <w:t>3</w:t>
      </w:r>
      <w:r w:rsidR="00315A8C" w:rsidRPr="00A47C2F">
        <w:rPr>
          <w:rFonts w:ascii="Arial" w:hAnsi="Arial"/>
          <w:color w:val="000000" w:themeColor="text1"/>
          <w:sz w:val="22"/>
          <w:szCs w:val="22"/>
        </w:rPr>
        <w:t>.</w:t>
      </w:r>
      <w:r w:rsidR="00616B03">
        <w:rPr>
          <w:rFonts w:ascii="Arial" w:hAnsi="Arial"/>
          <w:color w:val="000000" w:themeColor="text1"/>
          <w:sz w:val="22"/>
          <w:szCs w:val="22"/>
        </w:rPr>
        <w:t>7</w:t>
      </w:r>
      <w:r w:rsidR="00315A8C" w:rsidRPr="00A47C2F">
        <w:rPr>
          <w:rFonts w:ascii="Arial" w:hAnsi="Arial"/>
          <w:color w:val="000000" w:themeColor="text1"/>
          <w:sz w:val="22"/>
          <w:szCs w:val="22"/>
        </w:rPr>
        <w:t>.</w:t>
      </w:r>
      <w:r w:rsidR="00024465" w:rsidRPr="00A47C2F">
        <w:rPr>
          <w:rFonts w:ascii="Arial" w:hAnsi="Arial"/>
          <w:color w:val="000000" w:themeColor="text1"/>
          <w:sz w:val="22"/>
          <w:szCs w:val="22"/>
        </w:rPr>
        <w:t xml:space="preserve">montavimo ir instaliavimo metu atliktų darbų detalius aprašymus ir detalius konfigūravimo duomenis, įgalinančius vienareikšmiškai atkartoti atliktus montavimo bei instaliavimo darbus (lietuvių </w:t>
      </w:r>
      <w:r w:rsidR="006C3BC4" w:rsidRPr="00A47C2F">
        <w:rPr>
          <w:rFonts w:ascii="Arial" w:hAnsi="Arial"/>
          <w:color w:val="000000" w:themeColor="text1"/>
          <w:sz w:val="22"/>
          <w:szCs w:val="22"/>
        </w:rPr>
        <w:t xml:space="preserve">arba </w:t>
      </w:r>
      <w:r w:rsidR="00C863DE" w:rsidRPr="00A47C2F">
        <w:rPr>
          <w:rFonts w:ascii="Arial" w:hAnsi="Arial"/>
          <w:color w:val="000000" w:themeColor="text1"/>
          <w:sz w:val="22"/>
          <w:szCs w:val="22"/>
        </w:rPr>
        <w:t>an</w:t>
      </w:r>
      <w:r w:rsidR="006C3BC4" w:rsidRPr="00A47C2F">
        <w:rPr>
          <w:rFonts w:ascii="Arial" w:hAnsi="Arial"/>
          <w:color w:val="000000" w:themeColor="text1"/>
          <w:sz w:val="22"/>
          <w:szCs w:val="22"/>
        </w:rPr>
        <w:t xml:space="preserve">glų </w:t>
      </w:r>
      <w:r w:rsidR="00024465" w:rsidRPr="00A47C2F">
        <w:rPr>
          <w:rFonts w:ascii="Arial" w:hAnsi="Arial"/>
          <w:color w:val="000000" w:themeColor="text1"/>
          <w:sz w:val="22"/>
          <w:szCs w:val="22"/>
        </w:rPr>
        <w:t>kalba);</w:t>
      </w:r>
    </w:p>
    <w:p w14:paraId="07BCC52B" w14:textId="77992858" w:rsidR="00024465" w:rsidRPr="00A47C2F" w:rsidRDefault="00616B03" w:rsidP="00D1305E">
      <w:pPr>
        <w:pStyle w:val="WW-TextBodyIndent"/>
        <w:tabs>
          <w:tab w:val="left" w:pos="284"/>
          <w:tab w:val="left" w:pos="426"/>
        </w:tabs>
        <w:spacing w:after="0"/>
        <w:ind w:firstLine="0"/>
        <w:jc w:val="both"/>
        <w:rPr>
          <w:rFonts w:ascii="Arial" w:hAnsi="Arial"/>
          <w:color w:val="000000" w:themeColor="text1"/>
          <w:sz w:val="22"/>
          <w:szCs w:val="22"/>
        </w:rPr>
      </w:pPr>
      <w:r>
        <w:rPr>
          <w:rFonts w:ascii="Arial" w:hAnsi="Arial"/>
          <w:color w:val="000000" w:themeColor="text1"/>
          <w:sz w:val="22"/>
          <w:szCs w:val="22"/>
        </w:rPr>
        <w:t>3.1</w:t>
      </w:r>
      <w:r w:rsidR="0032044E">
        <w:rPr>
          <w:rFonts w:ascii="Arial" w:hAnsi="Arial"/>
          <w:color w:val="000000" w:themeColor="text1"/>
          <w:sz w:val="22"/>
          <w:szCs w:val="22"/>
        </w:rPr>
        <w:t>3</w:t>
      </w:r>
      <w:r>
        <w:rPr>
          <w:rFonts w:ascii="Arial" w:hAnsi="Arial"/>
          <w:color w:val="000000" w:themeColor="text1"/>
          <w:sz w:val="22"/>
          <w:szCs w:val="22"/>
        </w:rPr>
        <w:t xml:space="preserve">.8. </w:t>
      </w:r>
      <w:r w:rsidR="00024465" w:rsidRPr="00A47C2F">
        <w:rPr>
          <w:rFonts w:ascii="Arial" w:hAnsi="Arial"/>
          <w:color w:val="000000" w:themeColor="text1"/>
          <w:sz w:val="22"/>
          <w:szCs w:val="22"/>
        </w:rPr>
        <w:t>gamintojo rekomenduotų priežiūros darbų reglamentus bei instrukcijas (lietuvių arba anglų kalba);</w:t>
      </w:r>
    </w:p>
    <w:p w14:paraId="6FE4A8AF" w14:textId="49AD9D0C" w:rsidR="00024465" w:rsidRPr="00A47C2F" w:rsidRDefault="00616B03" w:rsidP="00D1305E">
      <w:pPr>
        <w:pStyle w:val="WW-TextBodyIndent"/>
        <w:tabs>
          <w:tab w:val="left" w:pos="284"/>
          <w:tab w:val="left" w:pos="426"/>
        </w:tabs>
        <w:spacing w:after="0"/>
        <w:ind w:firstLine="0"/>
        <w:jc w:val="both"/>
        <w:rPr>
          <w:rFonts w:ascii="Arial" w:hAnsi="Arial"/>
          <w:color w:val="000000" w:themeColor="text1"/>
          <w:sz w:val="22"/>
          <w:szCs w:val="22"/>
        </w:rPr>
      </w:pPr>
      <w:r>
        <w:rPr>
          <w:rFonts w:ascii="Arial" w:hAnsi="Arial"/>
          <w:color w:val="000000" w:themeColor="text1"/>
          <w:sz w:val="22"/>
          <w:szCs w:val="22"/>
        </w:rPr>
        <w:t>3.1</w:t>
      </w:r>
      <w:r w:rsidR="0032044E">
        <w:rPr>
          <w:rFonts w:ascii="Arial" w:hAnsi="Arial"/>
          <w:color w:val="000000" w:themeColor="text1"/>
          <w:sz w:val="22"/>
          <w:szCs w:val="22"/>
        </w:rPr>
        <w:t>3</w:t>
      </w:r>
      <w:r>
        <w:rPr>
          <w:rFonts w:ascii="Arial" w:hAnsi="Arial"/>
          <w:color w:val="000000" w:themeColor="text1"/>
          <w:sz w:val="22"/>
          <w:szCs w:val="22"/>
        </w:rPr>
        <w:t xml:space="preserve">.9. </w:t>
      </w:r>
      <w:r w:rsidR="00024465" w:rsidRPr="00A47C2F">
        <w:rPr>
          <w:rFonts w:ascii="Arial" w:hAnsi="Arial"/>
          <w:color w:val="000000" w:themeColor="text1"/>
          <w:sz w:val="22"/>
          <w:szCs w:val="22"/>
        </w:rPr>
        <w:t>pateiktos įrangos bei jos dedamųjų dalių gamintojų vienareikšmius pavadinimus arba kodus bei serijinius numerius (lietuvių arba anglų kalba);</w:t>
      </w:r>
    </w:p>
    <w:p w14:paraId="32283CE6" w14:textId="246EB08D" w:rsidR="00024465" w:rsidRDefault="00616B03" w:rsidP="00D1305E">
      <w:pPr>
        <w:pStyle w:val="WW-TextBodyIndent"/>
        <w:tabs>
          <w:tab w:val="left" w:pos="284"/>
          <w:tab w:val="left" w:pos="426"/>
        </w:tabs>
        <w:spacing w:after="0"/>
        <w:ind w:firstLine="0"/>
        <w:jc w:val="both"/>
        <w:rPr>
          <w:rFonts w:ascii="Arial" w:hAnsi="Arial"/>
          <w:color w:val="000000" w:themeColor="text1"/>
          <w:sz w:val="22"/>
          <w:szCs w:val="22"/>
        </w:rPr>
      </w:pPr>
      <w:r>
        <w:rPr>
          <w:rFonts w:ascii="Arial" w:hAnsi="Arial"/>
          <w:color w:val="000000" w:themeColor="text1"/>
          <w:sz w:val="22"/>
          <w:szCs w:val="22"/>
        </w:rPr>
        <w:t>3.1</w:t>
      </w:r>
      <w:r w:rsidR="0032044E">
        <w:rPr>
          <w:rFonts w:ascii="Arial" w:hAnsi="Arial"/>
          <w:color w:val="000000" w:themeColor="text1"/>
          <w:sz w:val="22"/>
          <w:szCs w:val="22"/>
        </w:rPr>
        <w:t>3</w:t>
      </w:r>
      <w:r>
        <w:rPr>
          <w:rFonts w:ascii="Arial" w:hAnsi="Arial"/>
          <w:color w:val="000000" w:themeColor="text1"/>
          <w:sz w:val="22"/>
          <w:szCs w:val="22"/>
        </w:rPr>
        <w:t xml:space="preserve">.10. </w:t>
      </w:r>
      <w:r w:rsidR="00024465" w:rsidRPr="00A47C2F">
        <w:rPr>
          <w:rFonts w:ascii="Arial" w:hAnsi="Arial"/>
          <w:color w:val="000000" w:themeColor="text1"/>
          <w:sz w:val="22"/>
          <w:szCs w:val="22"/>
        </w:rPr>
        <w:t xml:space="preserve">pateiktos įrangos dedamųjų dalių atsarginių dalių (angl. </w:t>
      </w:r>
      <w:r w:rsidR="00024465" w:rsidRPr="00A47C2F">
        <w:rPr>
          <w:rFonts w:ascii="Arial" w:hAnsi="Arial"/>
          <w:i/>
          <w:color w:val="000000" w:themeColor="text1"/>
          <w:sz w:val="22"/>
          <w:szCs w:val="22"/>
        </w:rPr>
        <w:t xml:space="preserve">spare </w:t>
      </w:r>
      <w:proofErr w:type="spellStart"/>
      <w:r w:rsidR="00024465" w:rsidRPr="00A47C2F">
        <w:rPr>
          <w:rFonts w:ascii="Arial" w:hAnsi="Arial"/>
          <w:i/>
          <w:color w:val="000000" w:themeColor="text1"/>
          <w:sz w:val="22"/>
          <w:szCs w:val="22"/>
        </w:rPr>
        <w:t>parts</w:t>
      </w:r>
      <w:proofErr w:type="spellEnd"/>
      <w:r w:rsidR="00024465" w:rsidRPr="00A47C2F">
        <w:rPr>
          <w:rFonts w:ascii="Arial" w:hAnsi="Arial"/>
          <w:color w:val="000000" w:themeColor="text1"/>
          <w:sz w:val="22"/>
          <w:szCs w:val="22"/>
        </w:rPr>
        <w:t>) gamintojų vienareikšmius pavadinimus arba kodus (lietuvių arba anglų kalba).</w:t>
      </w:r>
    </w:p>
    <w:p w14:paraId="57E669F8" w14:textId="77777777" w:rsidR="00854F2F" w:rsidRDefault="00854F2F" w:rsidP="00616B03">
      <w:pPr>
        <w:pStyle w:val="WW-TextBodyIndent"/>
        <w:tabs>
          <w:tab w:val="left" w:pos="284"/>
          <w:tab w:val="left" w:pos="426"/>
        </w:tabs>
        <w:spacing w:after="0"/>
        <w:ind w:firstLine="0"/>
        <w:jc w:val="both"/>
        <w:rPr>
          <w:rFonts w:ascii="Arial" w:hAnsi="Arial"/>
          <w:color w:val="000000" w:themeColor="text1"/>
          <w:sz w:val="22"/>
          <w:szCs w:val="22"/>
        </w:rPr>
      </w:pPr>
    </w:p>
    <w:p w14:paraId="14969EF5" w14:textId="77777777" w:rsidR="00045973" w:rsidRPr="00C82C7D" w:rsidRDefault="00045973" w:rsidP="00C82C7D">
      <w:pPr>
        <w:jc w:val="both"/>
        <w:rPr>
          <w:rFonts w:ascii="Arial" w:hAnsi="Arial" w:cs="Arial"/>
          <w:color w:val="000000"/>
          <w:spacing w:val="-5"/>
          <w:sz w:val="22"/>
          <w:szCs w:val="22"/>
          <w:lang w:val="lt-LT"/>
        </w:rPr>
      </w:pPr>
    </w:p>
    <w:sectPr w:rsidR="00045973" w:rsidRPr="00C82C7D" w:rsidSect="000D0E65">
      <w:headerReference w:type="even" r:id="rId12"/>
      <w:headerReference w:type="default" r:id="rId13"/>
      <w:footerReference w:type="even" r:id="rId14"/>
      <w:footerReference w:type="default" r:id="rId15"/>
      <w:headerReference w:type="first" r:id="rId16"/>
      <w:footerReference w:type="first" r:id="rId17"/>
      <w:pgSz w:w="16838" w:h="11906" w:orient="landscape" w:code="9"/>
      <w:pgMar w:top="1701" w:right="1134" w:bottom="567" w:left="1134" w:header="397" w:footer="0"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F66042" w14:textId="77777777" w:rsidR="00D06586" w:rsidRDefault="00D06586" w:rsidP="00A443FF">
      <w:r>
        <w:separator/>
      </w:r>
    </w:p>
  </w:endnote>
  <w:endnote w:type="continuationSeparator" w:id="0">
    <w:p w14:paraId="7B32710C" w14:textId="77777777" w:rsidR="00D06586" w:rsidRDefault="00D06586" w:rsidP="00A443FF">
      <w:r>
        <w:continuationSeparator/>
      </w:r>
    </w:p>
  </w:endnote>
  <w:endnote w:type="continuationNotice" w:id="1">
    <w:p w14:paraId="69705405" w14:textId="77777777" w:rsidR="00D06586" w:rsidRDefault="00D065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quot;Calibri&quot;,sans-serif">
    <w:altName w:val="Cambri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Liberation Serif">
    <w:altName w:val="Times New Roman"/>
    <w:charset w:val="00"/>
    <w:family w:val="roman"/>
    <w:pitch w:val="variable"/>
  </w:font>
  <w:font w:name="HelveticaLT">
    <w:altName w:val="Arial"/>
    <w:charset w:val="00"/>
    <w:family w:val="auto"/>
    <w:pitch w:val="default"/>
    <w:sig w:usb0="00000000"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94757" w14:textId="77777777" w:rsidR="00EE7CFD" w:rsidRDefault="00EE7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6903B0" w14:textId="77777777" w:rsidR="00EE7CFD" w:rsidRPr="001123A8" w:rsidRDefault="00EE7CFD" w:rsidP="006E6C7A">
    <w:pPr>
      <w:pStyle w:val="NormalWeb"/>
      <w:tabs>
        <w:tab w:val="left" w:pos="1395"/>
      </w:tabs>
      <w:spacing w:before="0" w:beforeAutospacing="0" w:after="0" w:afterAutospacing="0"/>
      <w:rPr>
        <w:color w:val="244061"/>
        <w:sz w:val="27"/>
        <w:szCs w:val="27"/>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2581E" w14:textId="77777777" w:rsidR="00EE7CFD" w:rsidRDefault="00EE7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0823A" w14:textId="77777777" w:rsidR="00D06586" w:rsidRDefault="00D06586" w:rsidP="00A443FF">
      <w:r>
        <w:separator/>
      </w:r>
    </w:p>
  </w:footnote>
  <w:footnote w:type="continuationSeparator" w:id="0">
    <w:p w14:paraId="1A0A2F7D" w14:textId="77777777" w:rsidR="00D06586" w:rsidRDefault="00D06586" w:rsidP="00A443FF">
      <w:r>
        <w:continuationSeparator/>
      </w:r>
    </w:p>
  </w:footnote>
  <w:footnote w:type="continuationNotice" w:id="1">
    <w:p w14:paraId="26EA9B49" w14:textId="77777777" w:rsidR="00D06586" w:rsidRDefault="00D0658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A7FF4F" w14:textId="77777777" w:rsidR="00EE7CFD" w:rsidRDefault="00EE7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6191E" w14:textId="77777777" w:rsidR="00EE7CFD" w:rsidRDefault="00EE7CFD" w:rsidP="003D6095">
    <w:pPr>
      <w:pStyle w:val="Header"/>
      <w:tabs>
        <w:tab w:val="clear" w:pos="4819"/>
        <w:tab w:val="clear" w:pos="9638"/>
        <w:tab w:val="left" w:pos="4560"/>
        <w:tab w:val="left" w:pos="6945"/>
      </w:tab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DC598" w14:textId="0B7DB64C" w:rsidR="00EE7CFD" w:rsidRDefault="00EE7CFD" w:rsidP="007A135F">
    <w:pPr>
      <w:pStyle w:val="Header"/>
      <w:tabs>
        <w:tab w:val="clear" w:pos="4819"/>
        <w:tab w:val="clear" w:pos="9638"/>
        <w:tab w:val="left" w:pos="2467"/>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E827DF"/>
    <w:multiLevelType w:val="hybridMultilevel"/>
    <w:tmpl w:val="05468F1E"/>
    <w:lvl w:ilvl="0" w:tplc="8FBCB0A4">
      <w:start w:val="1"/>
      <w:numFmt w:val="decimal"/>
      <w:lvlText w:val="%1."/>
      <w:lvlJc w:val="left"/>
      <w:pPr>
        <w:ind w:left="442" w:hanging="360"/>
      </w:pPr>
      <w:rPr>
        <w:rFonts w:hint="default"/>
      </w:rPr>
    </w:lvl>
    <w:lvl w:ilvl="1" w:tplc="04270019" w:tentative="1">
      <w:start w:val="1"/>
      <w:numFmt w:val="lowerLetter"/>
      <w:lvlText w:val="%2."/>
      <w:lvlJc w:val="left"/>
      <w:pPr>
        <w:ind w:left="1162" w:hanging="360"/>
      </w:pPr>
    </w:lvl>
    <w:lvl w:ilvl="2" w:tplc="0427001B" w:tentative="1">
      <w:start w:val="1"/>
      <w:numFmt w:val="lowerRoman"/>
      <w:lvlText w:val="%3."/>
      <w:lvlJc w:val="right"/>
      <w:pPr>
        <w:ind w:left="1882" w:hanging="180"/>
      </w:pPr>
    </w:lvl>
    <w:lvl w:ilvl="3" w:tplc="0427000F" w:tentative="1">
      <w:start w:val="1"/>
      <w:numFmt w:val="decimal"/>
      <w:lvlText w:val="%4."/>
      <w:lvlJc w:val="left"/>
      <w:pPr>
        <w:ind w:left="2602" w:hanging="360"/>
      </w:pPr>
    </w:lvl>
    <w:lvl w:ilvl="4" w:tplc="04270019" w:tentative="1">
      <w:start w:val="1"/>
      <w:numFmt w:val="lowerLetter"/>
      <w:lvlText w:val="%5."/>
      <w:lvlJc w:val="left"/>
      <w:pPr>
        <w:ind w:left="3322" w:hanging="360"/>
      </w:pPr>
    </w:lvl>
    <w:lvl w:ilvl="5" w:tplc="0427001B" w:tentative="1">
      <w:start w:val="1"/>
      <w:numFmt w:val="lowerRoman"/>
      <w:lvlText w:val="%6."/>
      <w:lvlJc w:val="right"/>
      <w:pPr>
        <w:ind w:left="4042" w:hanging="180"/>
      </w:pPr>
    </w:lvl>
    <w:lvl w:ilvl="6" w:tplc="0427000F" w:tentative="1">
      <w:start w:val="1"/>
      <w:numFmt w:val="decimal"/>
      <w:lvlText w:val="%7."/>
      <w:lvlJc w:val="left"/>
      <w:pPr>
        <w:ind w:left="4762" w:hanging="360"/>
      </w:pPr>
    </w:lvl>
    <w:lvl w:ilvl="7" w:tplc="04270019" w:tentative="1">
      <w:start w:val="1"/>
      <w:numFmt w:val="lowerLetter"/>
      <w:lvlText w:val="%8."/>
      <w:lvlJc w:val="left"/>
      <w:pPr>
        <w:ind w:left="5482" w:hanging="360"/>
      </w:pPr>
    </w:lvl>
    <w:lvl w:ilvl="8" w:tplc="0427001B" w:tentative="1">
      <w:start w:val="1"/>
      <w:numFmt w:val="lowerRoman"/>
      <w:lvlText w:val="%9."/>
      <w:lvlJc w:val="right"/>
      <w:pPr>
        <w:ind w:left="6202" w:hanging="180"/>
      </w:pPr>
    </w:lvl>
  </w:abstractNum>
  <w:abstractNum w:abstractNumId="1" w15:restartNumberingAfterBreak="0">
    <w:nsid w:val="07DC27D3"/>
    <w:multiLevelType w:val="multilevel"/>
    <w:tmpl w:val="27765F82"/>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color w:val="auto"/>
      </w:rPr>
    </w:lvl>
    <w:lvl w:ilvl="2">
      <w:start w:val="1"/>
      <w:numFmt w:val="bullet"/>
      <w:lvlText w:val=""/>
      <w:lvlJc w:val="left"/>
      <w:pPr>
        <w:tabs>
          <w:tab w:val="num" w:pos="5399"/>
        </w:tabs>
        <w:ind w:left="539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2" w15:restartNumberingAfterBreak="0">
    <w:nsid w:val="094E19ED"/>
    <w:multiLevelType w:val="hybridMultilevel"/>
    <w:tmpl w:val="C0A0462A"/>
    <w:lvl w:ilvl="0" w:tplc="0060E1EC">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tplc="D668DF66">
      <w:numFmt w:val="decimal"/>
      <w:lvlText w:val=""/>
      <w:lvlJc w:val="left"/>
    </w:lvl>
    <w:lvl w:ilvl="2" w:tplc="01046736">
      <w:numFmt w:val="decimal"/>
      <w:lvlText w:val=""/>
      <w:lvlJc w:val="left"/>
    </w:lvl>
    <w:lvl w:ilvl="3" w:tplc="F8846EA6">
      <w:numFmt w:val="decimal"/>
      <w:lvlText w:val=""/>
      <w:lvlJc w:val="left"/>
    </w:lvl>
    <w:lvl w:ilvl="4" w:tplc="37867918">
      <w:numFmt w:val="decimal"/>
      <w:lvlText w:val=""/>
      <w:lvlJc w:val="left"/>
    </w:lvl>
    <w:lvl w:ilvl="5" w:tplc="1F24F8BE">
      <w:numFmt w:val="decimal"/>
      <w:lvlText w:val=""/>
      <w:lvlJc w:val="left"/>
    </w:lvl>
    <w:lvl w:ilvl="6" w:tplc="1BFA8AE0">
      <w:numFmt w:val="decimal"/>
      <w:lvlText w:val=""/>
      <w:lvlJc w:val="left"/>
    </w:lvl>
    <w:lvl w:ilvl="7" w:tplc="48BA5D84">
      <w:numFmt w:val="decimal"/>
      <w:lvlText w:val=""/>
      <w:lvlJc w:val="left"/>
    </w:lvl>
    <w:lvl w:ilvl="8" w:tplc="FBB86CA4">
      <w:numFmt w:val="decimal"/>
      <w:lvlText w:val=""/>
      <w:lvlJc w:val="left"/>
    </w:lvl>
  </w:abstractNum>
  <w:abstractNum w:abstractNumId="3" w15:restartNumberingAfterBreak="0">
    <w:nsid w:val="09BA59C0"/>
    <w:multiLevelType w:val="hybridMultilevel"/>
    <w:tmpl w:val="D15E872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09F36680"/>
    <w:multiLevelType w:val="multilevel"/>
    <w:tmpl w:val="2A6A79A4"/>
    <w:lvl w:ilvl="0">
      <w:start w:val="1"/>
      <w:numFmt w:val="decimal"/>
      <w:lvlText w:val="%1."/>
      <w:lvlJc w:val="left"/>
      <w:pPr>
        <w:ind w:left="360" w:hanging="360"/>
      </w:pPr>
      <w:rPr>
        <w:rFonts w:hint="default"/>
        <w:b/>
        <w:bCs/>
      </w:rPr>
    </w:lvl>
    <w:lvl w:ilvl="1">
      <w:start w:val="1"/>
      <w:numFmt w:val="decimal"/>
      <w:lvlText w:val="3.%2"/>
      <w:lvlJc w:val="left"/>
      <w:pPr>
        <w:ind w:left="1287" w:hanging="720"/>
      </w:pPr>
      <w:rPr>
        <w:rFonts w:ascii="Arial" w:hAnsi="Arial" w:cs="Arial" w:hint="default"/>
        <w:b w:val="0"/>
        <w:bCs w:val="0"/>
        <w:sz w:val="20"/>
        <w:szCs w:val="20"/>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BA622B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CDD1E3E"/>
    <w:multiLevelType w:val="hybridMultilevel"/>
    <w:tmpl w:val="BD561774"/>
    <w:lvl w:ilvl="0" w:tplc="486CCC20">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shd w:val="clear" w:color="auto" w:fill="auto"/>
      </w:rPr>
    </w:lvl>
    <w:lvl w:ilvl="1" w:tplc="73D06A04">
      <w:numFmt w:val="decimal"/>
      <w:lvlText w:val=""/>
      <w:lvlJc w:val="left"/>
    </w:lvl>
    <w:lvl w:ilvl="2" w:tplc="A0369F02">
      <w:numFmt w:val="decimal"/>
      <w:lvlText w:val=""/>
      <w:lvlJc w:val="left"/>
    </w:lvl>
    <w:lvl w:ilvl="3" w:tplc="BD5CFE66">
      <w:numFmt w:val="decimal"/>
      <w:lvlText w:val=""/>
      <w:lvlJc w:val="left"/>
    </w:lvl>
    <w:lvl w:ilvl="4" w:tplc="17D49848">
      <w:numFmt w:val="decimal"/>
      <w:lvlText w:val=""/>
      <w:lvlJc w:val="left"/>
    </w:lvl>
    <w:lvl w:ilvl="5" w:tplc="ACA0226C">
      <w:numFmt w:val="decimal"/>
      <w:lvlText w:val=""/>
      <w:lvlJc w:val="left"/>
    </w:lvl>
    <w:lvl w:ilvl="6" w:tplc="02C0CA0A">
      <w:numFmt w:val="decimal"/>
      <w:lvlText w:val=""/>
      <w:lvlJc w:val="left"/>
    </w:lvl>
    <w:lvl w:ilvl="7" w:tplc="5E52D050">
      <w:numFmt w:val="decimal"/>
      <w:lvlText w:val=""/>
      <w:lvlJc w:val="left"/>
    </w:lvl>
    <w:lvl w:ilvl="8" w:tplc="3336263E">
      <w:numFmt w:val="decimal"/>
      <w:lvlText w:val=""/>
      <w:lvlJc w:val="left"/>
    </w:lvl>
  </w:abstractNum>
  <w:abstractNum w:abstractNumId="7" w15:restartNumberingAfterBreak="0">
    <w:nsid w:val="0DC319C7"/>
    <w:multiLevelType w:val="hybridMultilevel"/>
    <w:tmpl w:val="2E68D77A"/>
    <w:lvl w:ilvl="0" w:tplc="16F28D2C">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tplc="43B616A2">
      <w:numFmt w:val="decimal"/>
      <w:lvlText w:val=""/>
      <w:lvlJc w:val="left"/>
    </w:lvl>
    <w:lvl w:ilvl="2" w:tplc="845C4CB6">
      <w:numFmt w:val="decimal"/>
      <w:lvlText w:val=""/>
      <w:lvlJc w:val="left"/>
    </w:lvl>
    <w:lvl w:ilvl="3" w:tplc="658E7E20">
      <w:numFmt w:val="decimal"/>
      <w:lvlText w:val=""/>
      <w:lvlJc w:val="left"/>
    </w:lvl>
    <w:lvl w:ilvl="4" w:tplc="36D29E58">
      <w:numFmt w:val="decimal"/>
      <w:lvlText w:val=""/>
      <w:lvlJc w:val="left"/>
    </w:lvl>
    <w:lvl w:ilvl="5" w:tplc="21AC2940">
      <w:numFmt w:val="decimal"/>
      <w:lvlText w:val=""/>
      <w:lvlJc w:val="left"/>
    </w:lvl>
    <w:lvl w:ilvl="6" w:tplc="DD4C66FC">
      <w:numFmt w:val="decimal"/>
      <w:lvlText w:val=""/>
      <w:lvlJc w:val="left"/>
    </w:lvl>
    <w:lvl w:ilvl="7" w:tplc="6E866E9E">
      <w:numFmt w:val="decimal"/>
      <w:lvlText w:val=""/>
      <w:lvlJc w:val="left"/>
    </w:lvl>
    <w:lvl w:ilvl="8" w:tplc="0D501EA0">
      <w:numFmt w:val="decimal"/>
      <w:lvlText w:val=""/>
      <w:lvlJc w:val="left"/>
    </w:lvl>
  </w:abstractNum>
  <w:abstractNum w:abstractNumId="8" w15:restartNumberingAfterBreak="0">
    <w:nsid w:val="103E4BE9"/>
    <w:multiLevelType w:val="hybridMultilevel"/>
    <w:tmpl w:val="673CC3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24B6B60"/>
    <w:multiLevelType w:val="hybridMultilevel"/>
    <w:tmpl w:val="B420DB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3263E8D"/>
    <w:multiLevelType w:val="multilevel"/>
    <w:tmpl w:val="EED2A692"/>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132B02C9"/>
    <w:multiLevelType w:val="multilevel"/>
    <w:tmpl w:val="EA9E701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3EA32F4"/>
    <w:multiLevelType w:val="hybridMultilevel"/>
    <w:tmpl w:val="51DCCB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4DF5F37"/>
    <w:multiLevelType w:val="hybridMultilevel"/>
    <w:tmpl w:val="2A1CEFE6"/>
    <w:lvl w:ilvl="0" w:tplc="9530C58C">
      <w:start w:val="1"/>
      <w:numFmt w:val="bullet"/>
      <w:lvlText w:val="‒"/>
      <w:lvlJc w:val="left"/>
      <w:pPr>
        <w:ind w:left="720" w:hanging="360"/>
      </w:pPr>
      <w:rPr>
        <w:rFonts w:ascii="Calibri" w:hAnsi="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6904FB3"/>
    <w:multiLevelType w:val="hybridMultilevel"/>
    <w:tmpl w:val="FFFFFFFF"/>
    <w:lvl w:ilvl="0" w:tplc="8F6A5BDA">
      <w:start w:val="1"/>
      <w:numFmt w:val="bullet"/>
      <w:lvlText w:val=""/>
      <w:lvlJc w:val="left"/>
      <w:pPr>
        <w:ind w:left="720" w:hanging="360"/>
      </w:pPr>
      <w:rPr>
        <w:rFonts w:ascii="Symbol" w:hAnsi="Symbol" w:hint="default"/>
      </w:rPr>
    </w:lvl>
    <w:lvl w:ilvl="1" w:tplc="16DC72CA">
      <w:start w:val="1"/>
      <w:numFmt w:val="bullet"/>
      <w:lvlText w:val="o"/>
      <w:lvlJc w:val="left"/>
      <w:pPr>
        <w:ind w:left="1440" w:hanging="360"/>
      </w:pPr>
      <w:rPr>
        <w:rFonts w:ascii="Courier New" w:hAnsi="Courier New" w:hint="default"/>
      </w:rPr>
    </w:lvl>
    <w:lvl w:ilvl="2" w:tplc="0C7657A2">
      <w:start w:val="1"/>
      <w:numFmt w:val="bullet"/>
      <w:lvlText w:val=""/>
      <w:lvlJc w:val="left"/>
      <w:pPr>
        <w:ind w:left="2160" w:hanging="360"/>
      </w:pPr>
      <w:rPr>
        <w:rFonts w:ascii="Wingdings" w:hAnsi="Wingdings" w:hint="default"/>
      </w:rPr>
    </w:lvl>
    <w:lvl w:ilvl="3" w:tplc="5A1C37FA">
      <w:start w:val="1"/>
      <w:numFmt w:val="bullet"/>
      <w:lvlText w:val=""/>
      <w:lvlJc w:val="left"/>
      <w:pPr>
        <w:ind w:left="2880" w:hanging="360"/>
      </w:pPr>
      <w:rPr>
        <w:rFonts w:ascii="Symbol" w:hAnsi="Symbol" w:hint="default"/>
      </w:rPr>
    </w:lvl>
    <w:lvl w:ilvl="4" w:tplc="DEDE81FE">
      <w:start w:val="1"/>
      <w:numFmt w:val="bullet"/>
      <w:lvlText w:val="o"/>
      <w:lvlJc w:val="left"/>
      <w:pPr>
        <w:ind w:left="3600" w:hanging="360"/>
      </w:pPr>
      <w:rPr>
        <w:rFonts w:ascii="Courier New" w:hAnsi="Courier New" w:hint="default"/>
      </w:rPr>
    </w:lvl>
    <w:lvl w:ilvl="5" w:tplc="5CEE8484">
      <w:start w:val="1"/>
      <w:numFmt w:val="bullet"/>
      <w:lvlText w:val=""/>
      <w:lvlJc w:val="left"/>
      <w:pPr>
        <w:ind w:left="4320" w:hanging="360"/>
      </w:pPr>
      <w:rPr>
        <w:rFonts w:ascii="Wingdings" w:hAnsi="Wingdings" w:hint="default"/>
      </w:rPr>
    </w:lvl>
    <w:lvl w:ilvl="6" w:tplc="3AAC5D48">
      <w:start w:val="1"/>
      <w:numFmt w:val="bullet"/>
      <w:lvlText w:val=""/>
      <w:lvlJc w:val="left"/>
      <w:pPr>
        <w:ind w:left="5040" w:hanging="360"/>
      </w:pPr>
      <w:rPr>
        <w:rFonts w:ascii="Symbol" w:hAnsi="Symbol" w:hint="default"/>
      </w:rPr>
    </w:lvl>
    <w:lvl w:ilvl="7" w:tplc="ED02FA64">
      <w:start w:val="1"/>
      <w:numFmt w:val="bullet"/>
      <w:lvlText w:val="o"/>
      <w:lvlJc w:val="left"/>
      <w:pPr>
        <w:ind w:left="5760" w:hanging="360"/>
      </w:pPr>
      <w:rPr>
        <w:rFonts w:ascii="Courier New" w:hAnsi="Courier New" w:hint="default"/>
      </w:rPr>
    </w:lvl>
    <w:lvl w:ilvl="8" w:tplc="90E407B8">
      <w:start w:val="1"/>
      <w:numFmt w:val="bullet"/>
      <w:lvlText w:val=""/>
      <w:lvlJc w:val="left"/>
      <w:pPr>
        <w:ind w:left="6480" w:hanging="360"/>
      </w:pPr>
      <w:rPr>
        <w:rFonts w:ascii="Wingdings" w:hAnsi="Wingdings" w:hint="default"/>
      </w:rPr>
    </w:lvl>
  </w:abstractNum>
  <w:abstractNum w:abstractNumId="15" w15:restartNumberingAfterBreak="0">
    <w:nsid w:val="17D86A3D"/>
    <w:multiLevelType w:val="hybridMultilevel"/>
    <w:tmpl w:val="FFFFFFFF"/>
    <w:lvl w:ilvl="0" w:tplc="DF6CD0CC">
      <w:start w:val="1"/>
      <w:numFmt w:val="bullet"/>
      <w:lvlText w:val=""/>
      <w:lvlJc w:val="left"/>
      <w:pPr>
        <w:ind w:left="720" w:hanging="360"/>
      </w:pPr>
      <w:rPr>
        <w:rFonts w:ascii="Symbol" w:hAnsi="Symbol" w:hint="default"/>
      </w:rPr>
    </w:lvl>
    <w:lvl w:ilvl="1" w:tplc="CC68286A">
      <w:start w:val="1"/>
      <w:numFmt w:val="bullet"/>
      <w:lvlText w:val="o"/>
      <w:lvlJc w:val="left"/>
      <w:pPr>
        <w:ind w:left="1440" w:hanging="360"/>
      </w:pPr>
      <w:rPr>
        <w:rFonts w:ascii="Courier New" w:hAnsi="Courier New" w:hint="default"/>
      </w:rPr>
    </w:lvl>
    <w:lvl w:ilvl="2" w:tplc="C1D0B9B2">
      <w:start w:val="1"/>
      <w:numFmt w:val="bullet"/>
      <w:lvlText w:val=""/>
      <w:lvlJc w:val="left"/>
      <w:pPr>
        <w:ind w:left="2160" w:hanging="360"/>
      </w:pPr>
      <w:rPr>
        <w:rFonts w:ascii="Wingdings" w:hAnsi="Wingdings" w:hint="default"/>
      </w:rPr>
    </w:lvl>
    <w:lvl w:ilvl="3" w:tplc="8F0ADD36">
      <w:start w:val="1"/>
      <w:numFmt w:val="bullet"/>
      <w:lvlText w:val=""/>
      <w:lvlJc w:val="left"/>
      <w:pPr>
        <w:ind w:left="2880" w:hanging="360"/>
      </w:pPr>
      <w:rPr>
        <w:rFonts w:ascii="Symbol" w:hAnsi="Symbol" w:hint="default"/>
      </w:rPr>
    </w:lvl>
    <w:lvl w:ilvl="4" w:tplc="EFD8C556">
      <w:start w:val="1"/>
      <w:numFmt w:val="bullet"/>
      <w:lvlText w:val="o"/>
      <w:lvlJc w:val="left"/>
      <w:pPr>
        <w:ind w:left="3600" w:hanging="360"/>
      </w:pPr>
      <w:rPr>
        <w:rFonts w:ascii="Courier New" w:hAnsi="Courier New" w:hint="default"/>
      </w:rPr>
    </w:lvl>
    <w:lvl w:ilvl="5" w:tplc="2508E9EA">
      <w:start w:val="1"/>
      <w:numFmt w:val="bullet"/>
      <w:lvlText w:val=""/>
      <w:lvlJc w:val="left"/>
      <w:pPr>
        <w:ind w:left="4320" w:hanging="360"/>
      </w:pPr>
      <w:rPr>
        <w:rFonts w:ascii="Wingdings" w:hAnsi="Wingdings" w:hint="default"/>
      </w:rPr>
    </w:lvl>
    <w:lvl w:ilvl="6" w:tplc="5D3AEED2">
      <w:start w:val="1"/>
      <w:numFmt w:val="bullet"/>
      <w:lvlText w:val=""/>
      <w:lvlJc w:val="left"/>
      <w:pPr>
        <w:ind w:left="5040" w:hanging="360"/>
      </w:pPr>
      <w:rPr>
        <w:rFonts w:ascii="Symbol" w:hAnsi="Symbol" w:hint="default"/>
      </w:rPr>
    </w:lvl>
    <w:lvl w:ilvl="7" w:tplc="98D0D23A">
      <w:start w:val="1"/>
      <w:numFmt w:val="bullet"/>
      <w:lvlText w:val="o"/>
      <w:lvlJc w:val="left"/>
      <w:pPr>
        <w:ind w:left="5760" w:hanging="360"/>
      </w:pPr>
      <w:rPr>
        <w:rFonts w:ascii="Courier New" w:hAnsi="Courier New" w:hint="default"/>
      </w:rPr>
    </w:lvl>
    <w:lvl w:ilvl="8" w:tplc="B2563680">
      <w:start w:val="1"/>
      <w:numFmt w:val="bullet"/>
      <w:lvlText w:val=""/>
      <w:lvlJc w:val="left"/>
      <w:pPr>
        <w:ind w:left="6480" w:hanging="360"/>
      </w:pPr>
      <w:rPr>
        <w:rFonts w:ascii="Wingdings" w:hAnsi="Wingdings" w:hint="default"/>
      </w:rPr>
    </w:lvl>
  </w:abstractNum>
  <w:abstractNum w:abstractNumId="16" w15:restartNumberingAfterBreak="0">
    <w:nsid w:val="19307E88"/>
    <w:multiLevelType w:val="hybridMultilevel"/>
    <w:tmpl w:val="BEA8BD8E"/>
    <w:lvl w:ilvl="0" w:tplc="57F83626">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7" w15:restartNumberingAfterBreak="0">
    <w:nsid w:val="1C760511"/>
    <w:multiLevelType w:val="hybridMultilevel"/>
    <w:tmpl w:val="2C18FA4A"/>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abstractNum w:abstractNumId="18" w15:restartNumberingAfterBreak="0">
    <w:nsid w:val="1CE5276B"/>
    <w:multiLevelType w:val="multilevel"/>
    <w:tmpl w:val="E4A642E0"/>
    <w:lvl w:ilvl="0">
      <w:start w:val="4"/>
      <w:numFmt w:val="decimal"/>
      <w:lvlText w:val="%1."/>
      <w:lvlJc w:val="left"/>
      <w:pPr>
        <w:ind w:left="360" w:hanging="360"/>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D94765E"/>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14"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20" w15:restartNumberingAfterBreak="0">
    <w:nsid w:val="1E073B51"/>
    <w:multiLevelType w:val="hybridMultilevel"/>
    <w:tmpl w:val="C728CE88"/>
    <w:lvl w:ilvl="0" w:tplc="DC3EBFD0">
      <w:start w:val="1"/>
      <w:numFmt w:val="bullet"/>
      <w:lvlText w:val=""/>
      <w:lvlJc w:val="left"/>
      <w:pPr>
        <w:ind w:left="1429" w:hanging="360"/>
      </w:pPr>
      <w:rPr>
        <w:rFonts w:ascii="Symbol" w:hAnsi="Symbol" w:hint="default"/>
      </w:rPr>
    </w:lvl>
    <w:lvl w:ilvl="1" w:tplc="04270003">
      <w:start w:val="1"/>
      <w:numFmt w:val="bullet"/>
      <w:lvlText w:val="o"/>
      <w:lvlJc w:val="left"/>
      <w:pPr>
        <w:ind w:left="2149" w:hanging="360"/>
      </w:pPr>
      <w:rPr>
        <w:rFonts w:ascii="Courier New" w:hAnsi="Courier New" w:cs="Courier New" w:hint="default"/>
      </w:rPr>
    </w:lvl>
    <w:lvl w:ilvl="2" w:tplc="04270005">
      <w:start w:val="1"/>
      <w:numFmt w:val="bullet"/>
      <w:lvlText w:val=""/>
      <w:lvlJc w:val="left"/>
      <w:pPr>
        <w:ind w:left="2869" w:hanging="360"/>
      </w:pPr>
      <w:rPr>
        <w:rFonts w:ascii="Wingdings" w:hAnsi="Wingdings" w:hint="default"/>
      </w:rPr>
    </w:lvl>
    <w:lvl w:ilvl="3" w:tplc="04270001">
      <w:start w:val="1"/>
      <w:numFmt w:val="bullet"/>
      <w:lvlText w:val=""/>
      <w:lvlJc w:val="left"/>
      <w:pPr>
        <w:ind w:left="3589" w:hanging="360"/>
      </w:pPr>
      <w:rPr>
        <w:rFonts w:ascii="Symbol" w:hAnsi="Symbol" w:hint="default"/>
      </w:rPr>
    </w:lvl>
    <w:lvl w:ilvl="4" w:tplc="04270003">
      <w:start w:val="1"/>
      <w:numFmt w:val="bullet"/>
      <w:lvlText w:val="o"/>
      <w:lvlJc w:val="left"/>
      <w:pPr>
        <w:ind w:left="4309" w:hanging="360"/>
      </w:pPr>
      <w:rPr>
        <w:rFonts w:ascii="Courier New" w:hAnsi="Courier New" w:cs="Courier New" w:hint="default"/>
      </w:rPr>
    </w:lvl>
    <w:lvl w:ilvl="5" w:tplc="04270005">
      <w:start w:val="1"/>
      <w:numFmt w:val="bullet"/>
      <w:lvlText w:val=""/>
      <w:lvlJc w:val="left"/>
      <w:pPr>
        <w:ind w:left="5029" w:hanging="360"/>
      </w:pPr>
      <w:rPr>
        <w:rFonts w:ascii="Wingdings" w:hAnsi="Wingdings" w:hint="default"/>
      </w:rPr>
    </w:lvl>
    <w:lvl w:ilvl="6" w:tplc="04270001">
      <w:start w:val="1"/>
      <w:numFmt w:val="bullet"/>
      <w:lvlText w:val=""/>
      <w:lvlJc w:val="left"/>
      <w:pPr>
        <w:ind w:left="5749" w:hanging="360"/>
      </w:pPr>
      <w:rPr>
        <w:rFonts w:ascii="Symbol" w:hAnsi="Symbol" w:hint="default"/>
      </w:rPr>
    </w:lvl>
    <w:lvl w:ilvl="7" w:tplc="04270003">
      <w:start w:val="1"/>
      <w:numFmt w:val="bullet"/>
      <w:lvlText w:val="o"/>
      <w:lvlJc w:val="left"/>
      <w:pPr>
        <w:ind w:left="6469" w:hanging="360"/>
      </w:pPr>
      <w:rPr>
        <w:rFonts w:ascii="Courier New" w:hAnsi="Courier New" w:cs="Courier New" w:hint="default"/>
      </w:rPr>
    </w:lvl>
    <w:lvl w:ilvl="8" w:tplc="04270005">
      <w:start w:val="1"/>
      <w:numFmt w:val="bullet"/>
      <w:lvlText w:val=""/>
      <w:lvlJc w:val="left"/>
      <w:pPr>
        <w:ind w:left="7189" w:hanging="360"/>
      </w:pPr>
      <w:rPr>
        <w:rFonts w:ascii="Wingdings" w:hAnsi="Wingdings" w:hint="default"/>
      </w:rPr>
    </w:lvl>
  </w:abstractNum>
  <w:abstractNum w:abstractNumId="21" w15:restartNumberingAfterBreak="0">
    <w:nsid w:val="1EB6687C"/>
    <w:multiLevelType w:val="hybridMultilevel"/>
    <w:tmpl w:val="FFFFFFFF"/>
    <w:lvl w:ilvl="0" w:tplc="60FAB802">
      <w:start w:val="1"/>
      <w:numFmt w:val="bullet"/>
      <w:lvlText w:val=""/>
      <w:lvlJc w:val="left"/>
      <w:pPr>
        <w:ind w:left="720" w:hanging="360"/>
      </w:pPr>
      <w:rPr>
        <w:rFonts w:ascii="Symbol" w:hAnsi="Symbol" w:hint="default"/>
      </w:rPr>
    </w:lvl>
    <w:lvl w:ilvl="1" w:tplc="BE92570E">
      <w:start w:val="1"/>
      <w:numFmt w:val="bullet"/>
      <w:lvlText w:val="o"/>
      <w:lvlJc w:val="left"/>
      <w:pPr>
        <w:ind w:left="1440" w:hanging="360"/>
      </w:pPr>
      <w:rPr>
        <w:rFonts w:ascii="Courier New" w:hAnsi="Courier New" w:hint="default"/>
      </w:rPr>
    </w:lvl>
    <w:lvl w:ilvl="2" w:tplc="09181C96">
      <w:start w:val="1"/>
      <w:numFmt w:val="bullet"/>
      <w:lvlText w:val=""/>
      <w:lvlJc w:val="left"/>
      <w:pPr>
        <w:ind w:left="2160" w:hanging="360"/>
      </w:pPr>
      <w:rPr>
        <w:rFonts w:ascii="Wingdings" w:hAnsi="Wingdings" w:hint="default"/>
      </w:rPr>
    </w:lvl>
    <w:lvl w:ilvl="3" w:tplc="298C67A8">
      <w:start w:val="1"/>
      <w:numFmt w:val="bullet"/>
      <w:lvlText w:val=""/>
      <w:lvlJc w:val="left"/>
      <w:pPr>
        <w:ind w:left="2880" w:hanging="360"/>
      </w:pPr>
      <w:rPr>
        <w:rFonts w:ascii="Symbol" w:hAnsi="Symbol" w:hint="default"/>
      </w:rPr>
    </w:lvl>
    <w:lvl w:ilvl="4" w:tplc="223A669C">
      <w:start w:val="1"/>
      <w:numFmt w:val="bullet"/>
      <w:lvlText w:val="o"/>
      <w:lvlJc w:val="left"/>
      <w:pPr>
        <w:ind w:left="3600" w:hanging="360"/>
      </w:pPr>
      <w:rPr>
        <w:rFonts w:ascii="Courier New" w:hAnsi="Courier New" w:hint="default"/>
      </w:rPr>
    </w:lvl>
    <w:lvl w:ilvl="5" w:tplc="0720C0F4">
      <w:start w:val="1"/>
      <w:numFmt w:val="bullet"/>
      <w:lvlText w:val=""/>
      <w:lvlJc w:val="left"/>
      <w:pPr>
        <w:ind w:left="4320" w:hanging="360"/>
      </w:pPr>
      <w:rPr>
        <w:rFonts w:ascii="Wingdings" w:hAnsi="Wingdings" w:hint="default"/>
      </w:rPr>
    </w:lvl>
    <w:lvl w:ilvl="6" w:tplc="C0E222EE">
      <w:start w:val="1"/>
      <w:numFmt w:val="bullet"/>
      <w:lvlText w:val=""/>
      <w:lvlJc w:val="left"/>
      <w:pPr>
        <w:ind w:left="5040" w:hanging="360"/>
      </w:pPr>
      <w:rPr>
        <w:rFonts w:ascii="Symbol" w:hAnsi="Symbol" w:hint="default"/>
      </w:rPr>
    </w:lvl>
    <w:lvl w:ilvl="7" w:tplc="69566150">
      <w:start w:val="1"/>
      <w:numFmt w:val="bullet"/>
      <w:lvlText w:val="o"/>
      <w:lvlJc w:val="left"/>
      <w:pPr>
        <w:ind w:left="5760" w:hanging="360"/>
      </w:pPr>
      <w:rPr>
        <w:rFonts w:ascii="Courier New" w:hAnsi="Courier New" w:hint="default"/>
      </w:rPr>
    </w:lvl>
    <w:lvl w:ilvl="8" w:tplc="A35808F8">
      <w:start w:val="1"/>
      <w:numFmt w:val="bullet"/>
      <w:lvlText w:val=""/>
      <w:lvlJc w:val="left"/>
      <w:pPr>
        <w:ind w:left="6480" w:hanging="360"/>
      </w:pPr>
      <w:rPr>
        <w:rFonts w:ascii="Wingdings" w:hAnsi="Wingdings" w:hint="default"/>
      </w:rPr>
    </w:lvl>
  </w:abstractNum>
  <w:abstractNum w:abstractNumId="22" w15:restartNumberingAfterBreak="0">
    <w:nsid w:val="21F72ED1"/>
    <w:multiLevelType w:val="multilevel"/>
    <w:tmpl w:val="82DA6F1E"/>
    <w:lvl w:ilvl="0">
      <w:start w:val="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7692C4C"/>
    <w:multiLevelType w:val="hybridMultilevel"/>
    <w:tmpl w:val="D322740C"/>
    <w:lvl w:ilvl="0" w:tplc="F962C3AA">
      <w:start w:val="1"/>
      <w:numFmt w:val="lowerLetter"/>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24" w15:restartNumberingAfterBreak="0">
    <w:nsid w:val="27C6105A"/>
    <w:multiLevelType w:val="hybridMultilevel"/>
    <w:tmpl w:val="F6A0E40E"/>
    <w:lvl w:ilvl="0" w:tplc="DC3EBFD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2BBE58CD"/>
    <w:multiLevelType w:val="multilevel"/>
    <w:tmpl w:val="DCF05CA2"/>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color w:val="auto"/>
      </w:rPr>
    </w:lvl>
    <w:lvl w:ilvl="2">
      <w:start w:val="1"/>
      <w:numFmt w:val="bullet"/>
      <w:lvlText w:val=""/>
      <w:lvlJc w:val="left"/>
      <w:pPr>
        <w:tabs>
          <w:tab w:val="num" w:pos="5399"/>
        </w:tabs>
        <w:ind w:left="539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26" w15:restartNumberingAfterBreak="0">
    <w:nsid w:val="2CBF46C2"/>
    <w:multiLevelType w:val="hybridMultilevel"/>
    <w:tmpl w:val="61D6DD96"/>
    <w:lvl w:ilvl="0" w:tplc="A5D69362">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tplc="9A4A9020">
      <w:numFmt w:val="decimal"/>
      <w:lvlText w:val=""/>
      <w:lvlJc w:val="left"/>
    </w:lvl>
    <w:lvl w:ilvl="2" w:tplc="B5AE8AF4">
      <w:numFmt w:val="decimal"/>
      <w:lvlText w:val=""/>
      <w:lvlJc w:val="left"/>
    </w:lvl>
    <w:lvl w:ilvl="3" w:tplc="58BCAF22">
      <w:numFmt w:val="decimal"/>
      <w:lvlText w:val=""/>
      <w:lvlJc w:val="left"/>
    </w:lvl>
    <w:lvl w:ilvl="4" w:tplc="4FD4F9A6">
      <w:numFmt w:val="decimal"/>
      <w:lvlText w:val=""/>
      <w:lvlJc w:val="left"/>
    </w:lvl>
    <w:lvl w:ilvl="5" w:tplc="0C0C885E">
      <w:numFmt w:val="decimal"/>
      <w:lvlText w:val=""/>
      <w:lvlJc w:val="left"/>
    </w:lvl>
    <w:lvl w:ilvl="6" w:tplc="F2182A92">
      <w:numFmt w:val="decimal"/>
      <w:lvlText w:val=""/>
      <w:lvlJc w:val="left"/>
    </w:lvl>
    <w:lvl w:ilvl="7" w:tplc="687CE1DC">
      <w:numFmt w:val="decimal"/>
      <w:lvlText w:val=""/>
      <w:lvlJc w:val="left"/>
    </w:lvl>
    <w:lvl w:ilvl="8" w:tplc="704EC372">
      <w:numFmt w:val="decimal"/>
      <w:lvlText w:val=""/>
      <w:lvlJc w:val="left"/>
    </w:lvl>
  </w:abstractNum>
  <w:abstractNum w:abstractNumId="27" w15:restartNumberingAfterBreak="0">
    <w:nsid w:val="303179C3"/>
    <w:multiLevelType w:val="hybridMultilevel"/>
    <w:tmpl w:val="FFFFFFFF"/>
    <w:lvl w:ilvl="0" w:tplc="19FE8856">
      <w:start w:val="1"/>
      <w:numFmt w:val="bullet"/>
      <w:lvlText w:val=""/>
      <w:lvlJc w:val="left"/>
      <w:pPr>
        <w:ind w:left="720" w:hanging="360"/>
      </w:pPr>
      <w:rPr>
        <w:rFonts w:ascii="Symbol" w:hAnsi="Symbol" w:hint="default"/>
      </w:rPr>
    </w:lvl>
    <w:lvl w:ilvl="1" w:tplc="F44EF7A6">
      <w:start w:val="1"/>
      <w:numFmt w:val="bullet"/>
      <w:lvlText w:val="o"/>
      <w:lvlJc w:val="left"/>
      <w:pPr>
        <w:ind w:left="1440" w:hanging="360"/>
      </w:pPr>
      <w:rPr>
        <w:rFonts w:ascii="Courier New" w:hAnsi="Courier New" w:hint="default"/>
      </w:rPr>
    </w:lvl>
    <w:lvl w:ilvl="2" w:tplc="321012A6">
      <w:start w:val="1"/>
      <w:numFmt w:val="bullet"/>
      <w:lvlText w:val=""/>
      <w:lvlJc w:val="left"/>
      <w:pPr>
        <w:ind w:left="2160" w:hanging="360"/>
      </w:pPr>
      <w:rPr>
        <w:rFonts w:ascii="Wingdings" w:hAnsi="Wingdings" w:hint="default"/>
      </w:rPr>
    </w:lvl>
    <w:lvl w:ilvl="3" w:tplc="D0304902">
      <w:start w:val="1"/>
      <w:numFmt w:val="bullet"/>
      <w:lvlText w:val=""/>
      <w:lvlJc w:val="left"/>
      <w:pPr>
        <w:ind w:left="2880" w:hanging="360"/>
      </w:pPr>
      <w:rPr>
        <w:rFonts w:ascii="Symbol" w:hAnsi="Symbol" w:hint="default"/>
      </w:rPr>
    </w:lvl>
    <w:lvl w:ilvl="4" w:tplc="2BB671A2">
      <w:start w:val="1"/>
      <w:numFmt w:val="bullet"/>
      <w:lvlText w:val="o"/>
      <w:lvlJc w:val="left"/>
      <w:pPr>
        <w:ind w:left="3600" w:hanging="360"/>
      </w:pPr>
      <w:rPr>
        <w:rFonts w:ascii="Courier New" w:hAnsi="Courier New" w:hint="default"/>
      </w:rPr>
    </w:lvl>
    <w:lvl w:ilvl="5" w:tplc="C71E8674">
      <w:start w:val="1"/>
      <w:numFmt w:val="bullet"/>
      <w:lvlText w:val=""/>
      <w:lvlJc w:val="left"/>
      <w:pPr>
        <w:ind w:left="4320" w:hanging="360"/>
      </w:pPr>
      <w:rPr>
        <w:rFonts w:ascii="Wingdings" w:hAnsi="Wingdings" w:hint="default"/>
      </w:rPr>
    </w:lvl>
    <w:lvl w:ilvl="6" w:tplc="9E2687E6">
      <w:start w:val="1"/>
      <w:numFmt w:val="bullet"/>
      <w:lvlText w:val=""/>
      <w:lvlJc w:val="left"/>
      <w:pPr>
        <w:ind w:left="5040" w:hanging="360"/>
      </w:pPr>
      <w:rPr>
        <w:rFonts w:ascii="Symbol" w:hAnsi="Symbol" w:hint="default"/>
      </w:rPr>
    </w:lvl>
    <w:lvl w:ilvl="7" w:tplc="E19CE3DC">
      <w:start w:val="1"/>
      <w:numFmt w:val="bullet"/>
      <w:lvlText w:val="o"/>
      <w:lvlJc w:val="left"/>
      <w:pPr>
        <w:ind w:left="5760" w:hanging="360"/>
      </w:pPr>
      <w:rPr>
        <w:rFonts w:ascii="Courier New" w:hAnsi="Courier New" w:hint="default"/>
      </w:rPr>
    </w:lvl>
    <w:lvl w:ilvl="8" w:tplc="1E2A82B2">
      <w:start w:val="1"/>
      <w:numFmt w:val="bullet"/>
      <w:lvlText w:val=""/>
      <w:lvlJc w:val="left"/>
      <w:pPr>
        <w:ind w:left="6480" w:hanging="360"/>
      </w:pPr>
      <w:rPr>
        <w:rFonts w:ascii="Wingdings" w:hAnsi="Wingdings" w:hint="default"/>
      </w:rPr>
    </w:lvl>
  </w:abstractNum>
  <w:abstractNum w:abstractNumId="28" w15:restartNumberingAfterBreak="0">
    <w:nsid w:val="30F85479"/>
    <w:multiLevelType w:val="hybridMultilevel"/>
    <w:tmpl w:val="FFFFFFFF"/>
    <w:lvl w:ilvl="0" w:tplc="CB9E0074">
      <w:start w:val="1"/>
      <w:numFmt w:val="bullet"/>
      <w:lvlText w:val="-"/>
      <w:lvlJc w:val="left"/>
      <w:pPr>
        <w:ind w:left="720" w:hanging="360"/>
      </w:pPr>
      <w:rPr>
        <w:rFonts w:ascii="&quot;Calibri&quot;,sans-serif" w:hAnsi="&quot;Calibri&quot;,sans-serif" w:hint="default"/>
      </w:rPr>
    </w:lvl>
    <w:lvl w:ilvl="1" w:tplc="AD24B350">
      <w:start w:val="1"/>
      <w:numFmt w:val="bullet"/>
      <w:lvlText w:val="o"/>
      <w:lvlJc w:val="left"/>
      <w:pPr>
        <w:ind w:left="1440" w:hanging="360"/>
      </w:pPr>
      <w:rPr>
        <w:rFonts w:ascii="Courier New" w:hAnsi="Courier New" w:hint="default"/>
      </w:rPr>
    </w:lvl>
    <w:lvl w:ilvl="2" w:tplc="9C5E407E">
      <w:start w:val="1"/>
      <w:numFmt w:val="bullet"/>
      <w:lvlText w:val=""/>
      <w:lvlJc w:val="left"/>
      <w:pPr>
        <w:ind w:left="2160" w:hanging="360"/>
      </w:pPr>
      <w:rPr>
        <w:rFonts w:ascii="Wingdings" w:hAnsi="Wingdings" w:hint="default"/>
      </w:rPr>
    </w:lvl>
    <w:lvl w:ilvl="3" w:tplc="AC6082EC">
      <w:start w:val="1"/>
      <w:numFmt w:val="bullet"/>
      <w:lvlText w:val=""/>
      <w:lvlJc w:val="left"/>
      <w:pPr>
        <w:ind w:left="2880" w:hanging="360"/>
      </w:pPr>
      <w:rPr>
        <w:rFonts w:ascii="Symbol" w:hAnsi="Symbol" w:hint="default"/>
      </w:rPr>
    </w:lvl>
    <w:lvl w:ilvl="4" w:tplc="392CD108">
      <w:start w:val="1"/>
      <w:numFmt w:val="bullet"/>
      <w:lvlText w:val="o"/>
      <w:lvlJc w:val="left"/>
      <w:pPr>
        <w:ind w:left="3600" w:hanging="360"/>
      </w:pPr>
      <w:rPr>
        <w:rFonts w:ascii="Courier New" w:hAnsi="Courier New" w:hint="default"/>
      </w:rPr>
    </w:lvl>
    <w:lvl w:ilvl="5" w:tplc="DEEA757C">
      <w:start w:val="1"/>
      <w:numFmt w:val="bullet"/>
      <w:lvlText w:val=""/>
      <w:lvlJc w:val="left"/>
      <w:pPr>
        <w:ind w:left="4320" w:hanging="360"/>
      </w:pPr>
      <w:rPr>
        <w:rFonts w:ascii="Wingdings" w:hAnsi="Wingdings" w:hint="default"/>
      </w:rPr>
    </w:lvl>
    <w:lvl w:ilvl="6" w:tplc="B20640CE">
      <w:start w:val="1"/>
      <w:numFmt w:val="bullet"/>
      <w:lvlText w:val=""/>
      <w:lvlJc w:val="left"/>
      <w:pPr>
        <w:ind w:left="5040" w:hanging="360"/>
      </w:pPr>
      <w:rPr>
        <w:rFonts w:ascii="Symbol" w:hAnsi="Symbol" w:hint="default"/>
      </w:rPr>
    </w:lvl>
    <w:lvl w:ilvl="7" w:tplc="85162906">
      <w:start w:val="1"/>
      <w:numFmt w:val="bullet"/>
      <w:lvlText w:val="o"/>
      <w:lvlJc w:val="left"/>
      <w:pPr>
        <w:ind w:left="5760" w:hanging="360"/>
      </w:pPr>
      <w:rPr>
        <w:rFonts w:ascii="Courier New" w:hAnsi="Courier New" w:hint="default"/>
      </w:rPr>
    </w:lvl>
    <w:lvl w:ilvl="8" w:tplc="4412EA56">
      <w:start w:val="1"/>
      <w:numFmt w:val="bullet"/>
      <w:lvlText w:val=""/>
      <w:lvlJc w:val="left"/>
      <w:pPr>
        <w:ind w:left="6480" w:hanging="360"/>
      </w:pPr>
      <w:rPr>
        <w:rFonts w:ascii="Wingdings" w:hAnsi="Wingdings" w:hint="default"/>
      </w:rPr>
    </w:lvl>
  </w:abstractNum>
  <w:abstractNum w:abstractNumId="29" w15:restartNumberingAfterBreak="0">
    <w:nsid w:val="31B76FAC"/>
    <w:multiLevelType w:val="hybridMultilevel"/>
    <w:tmpl w:val="FFFFFFFF"/>
    <w:lvl w:ilvl="0" w:tplc="D78A4538">
      <w:start w:val="1"/>
      <w:numFmt w:val="decimal"/>
      <w:lvlText w:val="%1."/>
      <w:lvlJc w:val="left"/>
      <w:pPr>
        <w:ind w:left="720" w:hanging="360"/>
      </w:pPr>
    </w:lvl>
    <w:lvl w:ilvl="1" w:tplc="FF145FD2">
      <w:start w:val="1"/>
      <w:numFmt w:val="lowerLetter"/>
      <w:lvlText w:val="%2."/>
      <w:lvlJc w:val="left"/>
      <w:pPr>
        <w:ind w:left="1440" w:hanging="360"/>
      </w:pPr>
    </w:lvl>
    <w:lvl w:ilvl="2" w:tplc="6DAE0E74">
      <w:start w:val="1"/>
      <w:numFmt w:val="lowerRoman"/>
      <w:lvlText w:val="%3."/>
      <w:lvlJc w:val="right"/>
      <w:pPr>
        <w:ind w:left="2160" w:hanging="180"/>
      </w:pPr>
    </w:lvl>
    <w:lvl w:ilvl="3" w:tplc="DD56ECCC">
      <w:start w:val="3"/>
      <w:numFmt w:val="decimal"/>
      <w:lvlText w:val="%4."/>
      <w:lvlJc w:val="left"/>
      <w:pPr>
        <w:ind w:left="2880" w:hanging="360"/>
      </w:pPr>
    </w:lvl>
    <w:lvl w:ilvl="4" w:tplc="F3525898">
      <w:start w:val="1"/>
      <w:numFmt w:val="lowerLetter"/>
      <w:lvlText w:val="%5."/>
      <w:lvlJc w:val="left"/>
      <w:pPr>
        <w:ind w:left="3600" w:hanging="360"/>
      </w:pPr>
    </w:lvl>
    <w:lvl w:ilvl="5" w:tplc="53AECAAA">
      <w:start w:val="1"/>
      <w:numFmt w:val="lowerRoman"/>
      <w:lvlText w:val="%6."/>
      <w:lvlJc w:val="right"/>
      <w:pPr>
        <w:ind w:left="4320" w:hanging="180"/>
      </w:pPr>
    </w:lvl>
    <w:lvl w:ilvl="6" w:tplc="5F40B8C2">
      <w:start w:val="1"/>
      <w:numFmt w:val="decimal"/>
      <w:lvlText w:val="%7."/>
      <w:lvlJc w:val="left"/>
      <w:pPr>
        <w:ind w:left="5040" w:hanging="360"/>
      </w:pPr>
    </w:lvl>
    <w:lvl w:ilvl="7" w:tplc="84A8802E">
      <w:start w:val="1"/>
      <w:numFmt w:val="lowerLetter"/>
      <w:lvlText w:val="%8."/>
      <w:lvlJc w:val="left"/>
      <w:pPr>
        <w:ind w:left="5760" w:hanging="360"/>
      </w:pPr>
    </w:lvl>
    <w:lvl w:ilvl="8" w:tplc="F60E115E">
      <w:start w:val="1"/>
      <w:numFmt w:val="lowerRoman"/>
      <w:lvlText w:val="%9."/>
      <w:lvlJc w:val="right"/>
      <w:pPr>
        <w:ind w:left="6480" w:hanging="180"/>
      </w:pPr>
    </w:lvl>
  </w:abstractNum>
  <w:abstractNum w:abstractNumId="30" w15:restartNumberingAfterBreak="0">
    <w:nsid w:val="33E80536"/>
    <w:multiLevelType w:val="hybridMultilevel"/>
    <w:tmpl w:val="14F0A6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3413000A"/>
    <w:multiLevelType w:val="hybridMultilevel"/>
    <w:tmpl w:val="5226EF62"/>
    <w:lvl w:ilvl="0" w:tplc="BAE6A42C">
      <w:start w:val="1"/>
      <w:numFmt w:val="bullet"/>
      <w:lvlText w:val="&gt;"/>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tplc="D220C386">
      <w:numFmt w:val="decimal"/>
      <w:lvlText w:val=""/>
      <w:lvlJc w:val="left"/>
    </w:lvl>
    <w:lvl w:ilvl="2" w:tplc="A1D28716">
      <w:numFmt w:val="decimal"/>
      <w:lvlText w:val=""/>
      <w:lvlJc w:val="left"/>
    </w:lvl>
    <w:lvl w:ilvl="3" w:tplc="EA22A7BC">
      <w:numFmt w:val="decimal"/>
      <w:lvlText w:val=""/>
      <w:lvlJc w:val="left"/>
    </w:lvl>
    <w:lvl w:ilvl="4" w:tplc="8218327A">
      <w:numFmt w:val="decimal"/>
      <w:lvlText w:val=""/>
      <w:lvlJc w:val="left"/>
    </w:lvl>
    <w:lvl w:ilvl="5" w:tplc="F3E2AA78">
      <w:numFmt w:val="decimal"/>
      <w:lvlText w:val=""/>
      <w:lvlJc w:val="left"/>
    </w:lvl>
    <w:lvl w:ilvl="6" w:tplc="28B4D21A">
      <w:numFmt w:val="decimal"/>
      <w:lvlText w:val=""/>
      <w:lvlJc w:val="left"/>
    </w:lvl>
    <w:lvl w:ilvl="7" w:tplc="BCB057FC">
      <w:numFmt w:val="decimal"/>
      <w:lvlText w:val=""/>
      <w:lvlJc w:val="left"/>
    </w:lvl>
    <w:lvl w:ilvl="8" w:tplc="DE20F32E">
      <w:numFmt w:val="decimal"/>
      <w:lvlText w:val=""/>
      <w:lvlJc w:val="left"/>
    </w:lvl>
  </w:abstractNum>
  <w:abstractNum w:abstractNumId="32" w15:restartNumberingAfterBreak="0">
    <w:nsid w:val="35A9484A"/>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14"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33" w15:restartNumberingAfterBreak="0">
    <w:nsid w:val="39954E89"/>
    <w:multiLevelType w:val="hybridMultilevel"/>
    <w:tmpl w:val="381E3AE2"/>
    <w:lvl w:ilvl="0" w:tplc="1D742CE8">
      <w:start w:val="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3A4653CC"/>
    <w:multiLevelType w:val="hybridMultilevel"/>
    <w:tmpl w:val="FFFFFFFF"/>
    <w:lvl w:ilvl="0" w:tplc="1568A128">
      <w:start w:val="1"/>
      <w:numFmt w:val="decimal"/>
      <w:lvlText w:val="%1."/>
      <w:lvlJc w:val="left"/>
      <w:pPr>
        <w:ind w:left="720" w:hanging="360"/>
      </w:pPr>
    </w:lvl>
    <w:lvl w:ilvl="1" w:tplc="F3EEA334">
      <w:start w:val="1"/>
      <w:numFmt w:val="lowerLetter"/>
      <w:lvlText w:val="%2."/>
      <w:lvlJc w:val="left"/>
      <w:pPr>
        <w:ind w:left="1440" w:hanging="360"/>
      </w:pPr>
    </w:lvl>
    <w:lvl w:ilvl="2" w:tplc="9A96D5D6">
      <w:start w:val="1"/>
      <w:numFmt w:val="decimal"/>
      <w:lvlText w:val="%3."/>
      <w:lvlJc w:val="left"/>
      <w:pPr>
        <w:ind w:left="2160" w:hanging="180"/>
      </w:pPr>
    </w:lvl>
    <w:lvl w:ilvl="3" w:tplc="142EAD0E">
      <w:start w:val="1"/>
      <w:numFmt w:val="decimal"/>
      <w:lvlText w:val="%4."/>
      <w:lvlJc w:val="left"/>
      <w:pPr>
        <w:ind w:left="2880" w:hanging="360"/>
      </w:pPr>
    </w:lvl>
    <w:lvl w:ilvl="4" w:tplc="80AA7ED4">
      <w:start w:val="1"/>
      <w:numFmt w:val="lowerLetter"/>
      <w:lvlText w:val="%5."/>
      <w:lvlJc w:val="left"/>
      <w:pPr>
        <w:ind w:left="3600" w:hanging="360"/>
      </w:pPr>
    </w:lvl>
    <w:lvl w:ilvl="5" w:tplc="FF96E146">
      <w:start w:val="1"/>
      <w:numFmt w:val="lowerRoman"/>
      <w:lvlText w:val="%6."/>
      <w:lvlJc w:val="right"/>
      <w:pPr>
        <w:ind w:left="4320" w:hanging="180"/>
      </w:pPr>
    </w:lvl>
    <w:lvl w:ilvl="6" w:tplc="BCA24D5E">
      <w:start w:val="1"/>
      <w:numFmt w:val="decimal"/>
      <w:lvlText w:val="%7."/>
      <w:lvlJc w:val="left"/>
      <w:pPr>
        <w:ind w:left="5040" w:hanging="360"/>
      </w:pPr>
    </w:lvl>
    <w:lvl w:ilvl="7" w:tplc="8F3431B8">
      <w:start w:val="1"/>
      <w:numFmt w:val="lowerLetter"/>
      <w:lvlText w:val="%8."/>
      <w:lvlJc w:val="left"/>
      <w:pPr>
        <w:ind w:left="5760" w:hanging="360"/>
      </w:pPr>
    </w:lvl>
    <w:lvl w:ilvl="8" w:tplc="AF12EB88">
      <w:start w:val="1"/>
      <w:numFmt w:val="lowerRoman"/>
      <w:lvlText w:val="%9."/>
      <w:lvlJc w:val="right"/>
      <w:pPr>
        <w:ind w:left="6480" w:hanging="180"/>
      </w:pPr>
    </w:lvl>
  </w:abstractNum>
  <w:abstractNum w:abstractNumId="35" w15:restartNumberingAfterBreak="0">
    <w:nsid w:val="3C97287D"/>
    <w:multiLevelType w:val="hybridMultilevel"/>
    <w:tmpl w:val="D92ACF38"/>
    <w:lvl w:ilvl="0" w:tplc="DC3EBFD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3CFA0E29"/>
    <w:multiLevelType w:val="hybridMultilevel"/>
    <w:tmpl w:val="FFFFFFFF"/>
    <w:lvl w:ilvl="0" w:tplc="CA0CABD4">
      <w:start w:val="1"/>
      <w:numFmt w:val="bullet"/>
      <w:lvlText w:val=""/>
      <w:lvlJc w:val="left"/>
      <w:pPr>
        <w:ind w:left="720" w:hanging="360"/>
      </w:pPr>
      <w:rPr>
        <w:rFonts w:ascii="Symbol" w:hAnsi="Symbol" w:hint="default"/>
      </w:rPr>
    </w:lvl>
    <w:lvl w:ilvl="1" w:tplc="69EE6D24">
      <w:start w:val="1"/>
      <w:numFmt w:val="bullet"/>
      <w:lvlText w:val="o"/>
      <w:lvlJc w:val="left"/>
      <w:pPr>
        <w:ind w:left="1440" w:hanging="360"/>
      </w:pPr>
      <w:rPr>
        <w:rFonts w:ascii="Courier New" w:hAnsi="Courier New" w:hint="default"/>
      </w:rPr>
    </w:lvl>
    <w:lvl w:ilvl="2" w:tplc="6540A5B4">
      <w:start w:val="1"/>
      <w:numFmt w:val="bullet"/>
      <w:lvlText w:val=""/>
      <w:lvlJc w:val="left"/>
      <w:pPr>
        <w:ind w:left="2160" w:hanging="360"/>
      </w:pPr>
      <w:rPr>
        <w:rFonts w:ascii="Wingdings" w:hAnsi="Wingdings" w:hint="default"/>
      </w:rPr>
    </w:lvl>
    <w:lvl w:ilvl="3" w:tplc="9D3A3A78">
      <w:start w:val="1"/>
      <w:numFmt w:val="bullet"/>
      <w:lvlText w:val=""/>
      <w:lvlJc w:val="left"/>
      <w:pPr>
        <w:ind w:left="2880" w:hanging="360"/>
      </w:pPr>
      <w:rPr>
        <w:rFonts w:ascii="Symbol" w:hAnsi="Symbol" w:hint="default"/>
      </w:rPr>
    </w:lvl>
    <w:lvl w:ilvl="4" w:tplc="5CA6AF5C">
      <w:start w:val="1"/>
      <w:numFmt w:val="bullet"/>
      <w:lvlText w:val="o"/>
      <w:lvlJc w:val="left"/>
      <w:pPr>
        <w:ind w:left="3600" w:hanging="360"/>
      </w:pPr>
      <w:rPr>
        <w:rFonts w:ascii="Courier New" w:hAnsi="Courier New" w:hint="default"/>
      </w:rPr>
    </w:lvl>
    <w:lvl w:ilvl="5" w:tplc="EA8CB9A4">
      <w:start w:val="1"/>
      <w:numFmt w:val="bullet"/>
      <w:lvlText w:val=""/>
      <w:lvlJc w:val="left"/>
      <w:pPr>
        <w:ind w:left="4320" w:hanging="360"/>
      </w:pPr>
      <w:rPr>
        <w:rFonts w:ascii="Wingdings" w:hAnsi="Wingdings" w:hint="default"/>
      </w:rPr>
    </w:lvl>
    <w:lvl w:ilvl="6" w:tplc="452C1FD8">
      <w:start w:val="1"/>
      <w:numFmt w:val="bullet"/>
      <w:lvlText w:val=""/>
      <w:lvlJc w:val="left"/>
      <w:pPr>
        <w:ind w:left="5040" w:hanging="360"/>
      </w:pPr>
      <w:rPr>
        <w:rFonts w:ascii="Symbol" w:hAnsi="Symbol" w:hint="default"/>
      </w:rPr>
    </w:lvl>
    <w:lvl w:ilvl="7" w:tplc="EAC41FEC">
      <w:start w:val="1"/>
      <w:numFmt w:val="bullet"/>
      <w:lvlText w:val="o"/>
      <w:lvlJc w:val="left"/>
      <w:pPr>
        <w:ind w:left="5760" w:hanging="360"/>
      </w:pPr>
      <w:rPr>
        <w:rFonts w:ascii="Courier New" w:hAnsi="Courier New" w:hint="default"/>
      </w:rPr>
    </w:lvl>
    <w:lvl w:ilvl="8" w:tplc="EB781A56">
      <w:start w:val="1"/>
      <w:numFmt w:val="bullet"/>
      <w:lvlText w:val=""/>
      <w:lvlJc w:val="left"/>
      <w:pPr>
        <w:ind w:left="6480" w:hanging="360"/>
      </w:pPr>
      <w:rPr>
        <w:rFonts w:ascii="Wingdings" w:hAnsi="Wingdings" w:hint="default"/>
      </w:rPr>
    </w:lvl>
  </w:abstractNum>
  <w:abstractNum w:abstractNumId="37" w15:restartNumberingAfterBreak="0">
    <w:nsid w:val="3FD76A78"/>
    <w:multiLevelType w:val="multilevel"/>
    <w:tmpl w:val="81481DD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bCs/>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0500F7C"/>
    <w:multiLevelType w:val="hybridMultilevel"/>
    <w:tmpl w:val="A4CE2412"/>
    <w:lvl w:ilvl="0" w:tplc="C158CE86">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41B91D17"/>
    <w:multiLevelType w:val="multilevel"/>
    <w:tmpl w:val="7B62FA7E"/>
    <w:lvl w:ilvl="0">
      <w:start w:val="3"/>
      <w:numFmt w:val="decimal"/>
      <w:lvlText w:val="%1."/>
      <w:lvlJc w:val="left"/>
      <w:pPr>
        <w:ind w:left="360" w:hanging="360"/>
      </w:pPr>
      <w:rPr>
        <w:rFonts w:hint="default"/>
        <w:color w:val="auto"/>
      </w:rPr>
    </w:lvl>
    <w:lvl w:ilvl="1">
      <w:start w:val="9"/>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40" w15:restartNumberingAfterBreak="0">
    <w:nsid w:val="43E45403"/>
    <w:multiLevelType w:val="hybridMultilevel"/>
    <w:tmpl w:val="6ED2C9D6"/>
    <w:lvl w:ilvl="0" w:tplc="0413000F">
      <w:start w:val="1"/>
      <w:numFmt w:val="decimal"/>
      <w:lvlText w:val="%1."/>
      <w:lvlJc w:val="left"/>
      <w:pPr>
        <w:ind w:left="681" w:hanging="360"/>
      </w:pPr>
    </w:lvl>
    <w:lvl w:ilvl="1" w:tplc="04130019">
      <w:start w:val="1"/>
      <w:numFmt w:val="lowerLetter"/>
      <w:lvlText w:val="%2."/>
      <w:lvlJc w:val="left"/>
      <w:pPr>
        <w:ind w:left="1401" w:hanging="360"/>
      </w:pPr>
    </w:lvl>
    <w:lvl w:ilvl="2" w:tplc="0413001B">
      <w:start w:val="1"/>
      <w:numFmt w:val="lowerRoman"/>
      <w:lvlText w:val="%3."/>
      <w:lvlJc w:val="right"/>
      <w:pPr>
        <w:ind w:left="2121" w:hanging="180"/>
      </w:pPr>
    </w:lvl>
    <w:lvl w:ilvl="3" w:tplc="0413000F">
      <w:start w:val="1"/>
      <w:numFmt w:val="decimal"/>
      <w:lvlText w:val="%4."/>
      <w:lvlJc w:val="left"/>
      <w:pPr>
        <w:ind w:left="2841" w:hanging="360"/>
      </w:pPr>
    </w:lvl>
    <w:lvl w:ilvl="4" w:tplc="04130019">
      <w:start w:val="1"/>
      <w:numFmt w:val="lowerLetter"/>
      <w:lvlText w:val="%5."/>
      <w:lvlJc w:val="left"/>
      <w:pPr>
        <w:ind w:left="3561" w:hanging="360"/>
      </w:pPr>
    </w:lvl>
    <w:lvl w:ilvl="5" w:tplc="0413001B">
      <w:start w:val="1"/>
      <w:numFmt w:val="lowerRoman"/>
      <w:lvlText w:val="%6."/>
      <w:lvlJc w:val="right"/>
      <w:pPr>
        <w:ind w:left="4281" w:hanging="180"/>
      </w:pPr>
    </w:lvl>
    <w:lvl w:ilvl="6" w:tplc="0413000F">
      <w:start w:val="1"/>
      <w:numFmt w:val="decimal"/>
      <w:lvlText w:val="%7."/>
      <w:lvlJc w:val="left"/>
      <w:pPr>
        <w:ind w:left="5001" w:hanging="360"/>
      </w:pPr>
    </w:lvl>
    <w:lvl w:ilvl="7" w:tplc="04130019">
      <w:start w:val="1"/>
      <w:numFmt w:val="lowerLetter"/>
      <w:lvlText w:val="%8."/>
      <w:lvlJc w:val="left"/>
      <w:pPr>
        <w:ind w:left="5721" w:hanging="360"/>
      </w:pPr>
    </w:lvl>
    <w:lvl w:ilvl="8" w:tplc="0413001B">
      <w:start w:val="1"/>
      <w:numFmt w:val="lowerRoman"/>
      <w:lvlText w:val="%9."/>
      <w:lvlJc w:val="right"/>
      <w:pPr>
        <w:ind w:left="6441" w:hanging="180"/>
      </w:pPr>
    </w:lvl>
  </w:abstractNum>
  <w:abstractNum w:abstractNumId="41" w15:restartNumberingAfterBreak="0">
    <w:nsid w:val="44D26A1A"/>
    <w:multiLevelType w:val="hybridMultilevel"/>
    <w:tmpl w:val="67CC93B4"/>
    <w:lvl w:ilvl="0" w:tplc="DC3EBFD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46E15A9A"/>
    <w:multiLevelType w:val="hybridMultilevel"/>
    <w:tmpl w:val="4A2E3EDE"/>
    <w:lvl w:ilvl="0" w:tplc="D6446D8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43" w15:restartNumberingAfterBreak="0">
    <w:nsid w:val="47D74D96"/>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14"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44" w15:restartNumberingAfterBreak="0">
    <w:nsid w:val="48634937"/>
    <w:multiLevelType w:val="multilevel"/>
    <w:tmpl w:val="FF3E9096"/>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rPr>
    </w:lvl>
    <w:lvl w:ilvl="2">
      <w:start w:val="1"/>
      <w:numFmt w:val="bullet"/>
      <w:lvlText w:val=""/>
      <w:lvlJc w:val="left"/>
      <w:pPr>
        <w:tabs>
          <w:tab w:val="num" w:pos="3129"/>
        </w:tabs>
        <w:ind w:left="312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5" w15:restartNumberingAfterBreak="0">
    <w:nsid w:val="4AE21314"/>
    <w:multiLevelType w:val="hybridMultilevel"/>
    <w:tmpl w:val="73F27CA4"/>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46" w15:restartNumberingAfterBreak="0">
    <w:nsid w:val="4EAE27A1"/>
    <w:multiLevelType w:val="multilevel"/>
    <w:tmpl w:val="2048B988"/>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rPr>
    </w:lvl>
    <w:lvl w:ilvl="2">
      <w:start w:val="1"/>
      <w:numFmt w:val="bullet"/>
      <w:lvlText w:val=""/>
      <w:lvlJc w:val="left"/>
      <w:pPr>
        <w:tabs>
          <w:tab w:val="num" w:pos="3129"/>
        </w:tabs>
        <w:ind w:left="312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47" w15:restartNumberingAfterBreak="0">
    <w:nsid w:val="4FFB1DE6"/>
    <w:multiLevelType w:val="hybridMultilevel"/>
    <w:tmpl w:val="FFFFFFFF"/>
    <w:lvl w:ilvl="0" w:tplc="5F688C34">
      <w:start w:val="1"/>
      <w:numFmt w:val="bullet"/>
      <w:lvlText w:val=""/>
      <w:lvlJc w:val="left"/>
      <w:pPr>
        <w:ind w:left="720" w:hanging="360"/>
      </w:pPr>
      <w:rPr>
        <w:rFonts w:ascii="Symbol" w:hAnsi="Symbol" w:hint="default"/>
      </w:rPr>
    </w:lvl>
    <w:lvl w:ilvl="1" w:tplc="1F28B404">
      <w:start w:val="1"/>
      <w:numFmt w:val="bullet"/>
      <w:lvlText w:val="o"/>
      <w:lvlJc w:val="left"/>
      <w:pPr>
        <w:ind w:left="1440" w:hanging="360"/>
      </w:pPr>
      <w:rPr>
        <w:rFonts w:ascii="Courier New" w:hAnsi="Courier New" w:hint="default"/>
      </w:rPr>
    </w:lvl>
    <w:lvl w:ilvl="2" w:tplc="A0E268CC">
      <w:start w:val="1"/>
      <w:numFmt w:val="bullet"/>
      <w:lvlText w:val=""/>
      <w:lvlJc w:val="left"/>
      <w:pPr>
        <w:ind w:left="2160" w:hanging="360"/>
      </w:pPr>
      <w:rPr>
        <w:rFonts w:ascii="Wingdings" w:hAnsi="Wingdings" w:hint="default"/>
      </w:rPr>
    </w:lvl>
    <w:lvl w:ilvl="3" w:tplc="EE46A3FE">
      <w:start w:val="1"/>
      <w:numFmt w:val="bullet"/>
      <w:lvlText w:val=""/>
      <w:lvlJc w:val="left"/>
      <w:pPr>
        <w:ind w:left="2880" w:hanging="360"/>
      </w:pPr>
      <w:rPr>
        <w:rFonts w:ascii="Symbol" w:hAnsi="Symbol" w:hint="default"/>
      </w:rPr>
    </w:lvl>
    <w:lvl w:ilvl="4" w:tplc="CA0A70DE">
      <w:start w:val="1"/>
      <w:numFmt w:val="bullet"/>
      <w:lvlText w:val="o"/>
      <w:lvlJc w:val="left"/>
      <w:pPr>
        <w:ind w:left="3600" w:hanging="360"/>
      </w:pPr>
      <w:rPr>
        <w:rFonts w:ascii="Courier New" w:hAnsi="Courier New" w:hint="default"/>
      </w:rPr>
    </w:lvl>
    <w:lvl w:ilvl="5" w:tplc="842C1624">
      <w:start w:val="1"/>
      <w:numFmt w:val="bullet"/>
      <w:lvlText w:val=""/>
      <w:lvlJc w:val="left"/>
      <w:pPr>
        <w:ind w:left="4320" w:hanging="360"/>
      </w:pPr>
      <w:rPr>
        <w:rFonts w:ascii="Wingdings" w:hAnsi="Wingdings" w:hint="default"/>
      </w:rPr>
    </w:lvl>
    <w:lvl w:ilvl="6" w:tplc="BDF85048">
      <w:start w:val="1"/>
      <w:numFmt w:val="bullet"/>
      <w:lvlText w:val=""/>
      <w:lvlJc w:val="left"/>
      <w:pPr>
        <w:ind w:left="5040" w:hanging="360"/>
      </w:pPr>
      <w:rPr>
        <w:rFonts w:ascii="Symbol" w:hAnsi="Symbol" w:hint="default"/>
      </w:rPr>
    </w:lvl>
    <w:lvl w:ilvl="7" w:tplc="3A96F89C">
      <w:start w:val="1"/>
      <w:numFmt w:val="bullet"/>
      <w:lvlText w:val="o"/>
      <w:lvlJc w:val="left"/>
      <w:pPr>
        <w:ind w:left="5760" w:hanging="360"/>
      </w:pPr>
      <w:rPr>
        <w:rFonts w:ascii="Courier New" w:hAnsi="Courier New" w:hint="default"/>
      </w:rPr>
    </w:lvl>
    <w:lvl w:ilvl="8" w:tplc="44C21612">
      <w:start w:val="1"/>
      <w:numFmt w:val="bullet"/>
      <w:lvlText w:val=""/>
      <w:lvlJc w:val="left"/>
      <w:pPr>
        <w:ind w:left="6480" w:hanging="360"/>
      </w:pPr>
      <w:rPr>
        <w:rFonts w:ascii="Wingdings" w:hAnsi="Wingdings" w:hint="default"/>
      </w:rPr>
    </w:lvl>
  </w:abstractNum>
  <w:abstractNum w:abstractNumId="48" w15:restartNumberingAfterBreak="0">
    <w:nsid w:val="50EF241C"/>
    <w:multiLevelType w:val="hybridMultilevel"/>
    <w:tmpl w:val="0BA28C6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547D7CEA"/>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14"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50" w15:restartNumberingAfterBreak="0">
    <w:nsid w:val="56BA552C"/>
    <w:multiLevelType w:val="hybridMultilevel"/>
    <w:tmpl w:val="6D84E3D4"/>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abstractNum w:abstractNumId="51" w15:restartNumberingAfterBreak="0">
    <w:nsid w:val="57B339E6"/>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14"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52" w15:restartNumberingAfterBreak="0">
    <w:nsid w:val="57DB273E"/>
    <w:multiLevelType w:val="hybridMultilevel"/>
    <w:tmpl w:val="FFFFFFFF"/>
    <w:lvl w:ilvl="0" w:tplc="830E2D2C">
      <w:start w:val="1"/>
      <w:numFmt w:val="decimal"/>
      <w:lvlText w:val="%1."/>
      <w:lvlJc w:val="left"/>
      <w:pPr>
        <w:ind w:left="720" w:hanging="360"/>
      </w:pPr>
    </w:lvl>
    <w:lvl w:ilvl="1" w:tplc="548E2D88">
      <w:start w:val="1"/>
      <w:numFmt w:val="lowerLetter"/>
      <w:lvlText w:val="%2."/>
      <w:lvlJc w:val="left"/>
      <w:pPr>
        <w:ind w:left="1440" w:hanging="360"/>
      </w:pPr>
    </w:lvl>
    <w:lvl w:ilvl="2" w:tplc="3078EF6C">
      <w:start w:val="1"/>
      <w:numFmt w:val="decimal"/>
      <w:lvlText w:val="%3."/>
      <w:lvlJc w:val="left"/>
      <w:pPr>
        <w:ind w:left="2160" w:hanging="180"/>
      </w:pPr>
    </w:lvl>
    <w:lvl w:ilvl="3" w:tplc="A3045F96">
      <w:start w:val="1"/>
      <w:numFmt w:val="decimal"/>
      <w:lvlText w:val="%4."/>
      <w:lvlJc w:val="left"/>
      <w:pPr>
        <w:ind w:left="2880" w:hanging="360"/>
      </w:pPr>
    </w:lvl>
    <w:lvl w:ilvl="4" w:tplc="8B604D54">
      <w:start w:val="1"/>
      <w:numFmt w:val="lowerLetter"/>
      <w:lvlText w:val="%5."/>
      <w:lvlJc w:val="left"/>
      <w:pPr>
        <w:ind w:left="3600" w:hanging="360"/>
      </w:pPr>
    </w:lvl>
    <w:lvl w:ilvl="5" w:tplc="25D6FC10">
      <w:start w:val="1"/>
      <w:numFmt w:val="lowerRoman"/>
      <w:lvlText w:val="%6."/>
      <w:lvlJc w:val="right"/>
      <w:pPr>
        <w:ind w:left="4320" w:hanging="180"/>
      </w:pPr>
    </w:lvl>
    <w:lvl w:ilvl="6" w:tplc="A3FC98D4">
      <w:start w:val="1"/>
      <w:numFmt w:val="decimal"/>
      <w:lvlText w:val="%7."/>
      <w:lvlJc w:val="left"/>
      <w:pPr>
        <w:ind w:left="5040" w:hanging="360"/>
      </w:pPr>
    </w:lvl>
    <w:lvl w:ilvl="7" w:tplc="9BB260C6">
      <w:start w:val="1"/>
      <w:numFmt w:val="lowerLetter"/>
      <w:lvlText w:val="%8."/>
      <w:lvlJc w:val="left"/>
      <w:pPr>
        <w:ind w:left="5760" w:hanging="360"/>
      </w:pPr>
    </w:lvl>
    <w:lvl w:ilvl="8" w:tplc="E8EC5C44">
      <w:start w:val="1"/>
      <w:numFmt w:val="lowerRoman"/>
      <w:lvlText w:val="%9."/>
      <w:lvlJc w:val="right"/>
      <w:pPr>
        <w:ind w:left="6480" w:hanging="180"/>
      </w:pPr>
    </w:lvl>
  </w:abstractNum>
  <w:abstractNum w:abstractNumId="53" w15:restartNumberingAfterBreak="0">
    <w:nsid w:val="584E75C2"/>
    <w:multiLevelType w:val="multilevel"/>
    <w:tmpl w:val="81481DD8"/>
    <w:lvl w:ilvl="0">
      <w:start w:val="1"/>
      <w:numFmt w:val="decimal"/>
      <w:lvlText w:val="%1."/>
      <w:lvlJc w:val="left"/>
      <w:pPr>
        <w:ind w:left="360" w:hanging="360"/>
      </w:pPr>
    </w:lvl>
    <w:lvl w:ilvl="1">
      <w:start w:val="1"/>
      <w:numFmt w:val="decimal"/>
      <w:lvlText w:val="%1.%2."/>
      <w:lvlJc w:val="left"/>
      <w:pPr>
        <w:ind w:left="792" w:hanging="432"/>
      </w:pPr>
      <w:rPr>
        <w:b/>
        <w:bCs/>
      </w:rPr>
    </w:lvl>
    <w:lvl w:ilvl="2">
      <w:start w:val="1"/>
      <w:numFmt w:val="decimal"/>
      <w:lvlText w:val="%1.%2.%3."/>
      <w:lvlJc w:val="left"/>
      <w:pPr>
        <w:ind w:left="1224" w:hanging="504"/>
      </w:pPr>
      <w:rPr>
        <w:b/>
        <w:bCs/>
        <w:i w:val="0"/>
        <w:i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58C37309"/>
    <w:multiLevelType w:val="hybridMultilevel"/>
    <w:tmpl w:val="FCE457D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5" w15:restartNumberingAfterBreak="0">
    <w:nsid w:val="5906015D"/>
    <w:multiLevelType w:val="hybridMultilevel"/>
    <w:tmpl w:val="D3D41B40"/>
    <w:lvl w:ilvl="0" w:tplc="6BDC5AE2">
      <w:start w:val="1"/>
      <w:numFmt w:val="bullet"/>
      <w:lvlText w:val=""/>
      <w:lvlJc w:val="left"/>
      <w:rPr>
        <w:rFonts w:ascii="Symbol" w:hAnsi="Symbol" w:hint="default"/>
        <w:b w:val="0"/>
        <w:bCs w:val="0"/>
        <w:i w:val="0"/>
        <w:iCs w:val="0"/>
        <w:smallCaps w:val="0"/>
        <w:strike w:val="0"/>
        <w:color w:val="000000"/>
        <w:spacing w:val="0"/>
        <w:w w:val="100"/>
        <w:position w:val="0"/>
        <w:sz w:val="24"/>
        <w:szCs w:val="24"/>
        <w:u w:val="none"/>
        <w:shd w:val="clear" w:color="auto" w:fill="auto"/>
      </w:rPr>
    </w:lvl>
    <w:lvl w:ilvl="1" w:tplc="1194B8FA">
      <w:numFmt w:val="decimal"/>
      <w:lvlText w:val=""/>
      <w:lvlJc w:val="left"/>
    </w:lvl>
    <w:lvl w:ilvl="2" w:tplc="E93C5CF2">
      <w:numFmt w:val="decimal"/>
      <w:lvlText w:val=""/>
      <w:lvlJc w:val="left"/>
    </w:lvl>
    <w:lvl w:ilvl="3" w:tplc="15022FF0">
      <w:numFmt w:val="decimal"/>
      <w:lvlText w:val=""/>
      <w:lvlJc w:val="left"/>
    </w:lvl>
    <w:lvl w:ilvl="4" w:tplc="8B5CB88A">
      <w:numFmt w:val="decimal"/>
      <w:lvlText w:val=""/>
      <w:lvlJc w:val="left"/>
    </w:lvl>
    <w:lvl w:ilvl="5" w:tplc="2CE82D00">
      <w:numFmt w:val="decimal"/>
      <w:lvlText w:val=""/>
      <w:lvlJc w:val="left"/>
    </w:lvl>
    <w:lvl w:ilvl="6" w:tplc="E1EEE5C4">
      <w:numFmt w:val="decimal"/>
      <w:lvlText w:val=""/>
      <w:lvlJc w:val="left"/>
    </w:lvl>
    <w:lvl w:ilvl="7" w:tplc="4B80BDE6">
      <w:numFmt w:val="decimal"/>
      <w:lvlText w:val=""/>
      <w:lvlJc w:val="left"/>
    </w:lvl>
    <w:lvl w:ilvl="8" w:tplc="A5787A1E">
      <w:numFmt w:val="decimal"/>
      <w:lvlText w:val=""/>
      <w:lvlJc w:val="left"/>
    </w:lvl>
  </w:abstractNum>
  <w:abstractNum w:abstractNumId="56" w15:restartNumberingAfterBreak="0">
    <w:nsid w:val="597D50AB"/>
    <w:multiLevelType w:val="hybridMultilevel"/>
    <w:tmpl w:val="EBBE91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7" w15:restartNumberingAfterBreak="0">
    <w:nsid w:val="5AEA00A5"/>
    <w:multiLevelType w:val="multilevel"/>
    <w:tmpl w:val="D26C21B0"/>
    <w:lvl w:ilvl="0">
      <w:start w:val="3"/>
      <w:numFmt w:val="decimal"/>
      <w:lvlText w:val="%1"/>
      <w:lvlJc w:val="left"/>
      <w:pPr>
        <w:ind w:left="360" w:hanging="360"/>
      </w:pPr>
      <w:rPr>
        <w:rFonts w:hint="default"/>
        <w:color w:val="000000"/>
      </w:rPr>
    </w:lvl>
    <w:lvl w:ilvl="1">
      <w:start w:val="2"/>
      <w:numFmt w:val="decimal"/>
      <w:lvlText w:val="%1.%2"/>
      <w:lvlJc w:val="left"/>
      <w:pPr>
        <w:ind w:left="1014" w:hanging="360"/>
      </w:pPr>
      <w:rPr>
        <w:rFonts w:hint="default"/>
        <w:color w:val="000000"/>
      </w:rPr>
    </w:lvl>
    <w:lvl w:ilvl="2">
      <w:start w:val="1"/>
      <w:numFmt w:val="decimal"/>
      <w:lvlText w:val="%1.%2.%3"/>
      <w:lvlJc w:val="left"/>
      <w:pPr>
        <w:ind w:left="2028" w:hanging="720"/>
      </w:pPr>
      <w:rPr>
        <w:rFonts w:hint="default"/>
        <w:color w:val="000000"/>
      </w:rPr>
    </w:lvl>
    <w:lvl w:ilvl="3">
      <w:start w:val="1"/>
      <w:numFmt w:val="decimal"/>
      <w:lvlText w:val="%1.%2.%3.%4"/>
      <w:lvlJc w:val="left"/>
      <w:pPr>
        <w:ind w:left="2682" w:hanging="720"/>
      </w:pPr>
      <w:rPr>
        <w:rFonts w:hint="default"/>
        <w:color w:val="000000"/>
      </w:rPr>
    </w:lvl>
    <w:lvl w:ilvl="4">
      <w:start w:val="1"/>
      <w:numFmt w:val="decimal"/>
      <w:lvlText w:val="%1.%2.%3.%4.%5"/>
      <w:lvlJc w:val="left"/>
      <w:pPr>
        <w:ind w:left="3696" w:hanging="1080"/>
      </w:pPr>
      <w:rPr>
        <w:rFonts w:hint="default"/>
        <w:color w:val="000000"/>
      </w:rPr>
    </w:lvl>
    <w:lvl w:ilvl="5">
      <w:start w:val="1"/>
      <w:numFmt w:val="decimal"/>
      <w:lvlText w:val="%1.%2.%3.%4.%5.%6"/>
      <w:lvlJc w:val="left"/>
      <w:pPr>
        <w:ind w:left="4350" w:hanging="1080"/>
      </w:pPr>
      <w:rPr>
        <w:rFonts w:hint="default"/>
        <w:color w:val="000000"/>
      </w:rPr>
    </w:lvl>
    <w:lvl w:ilvl="6">
      <w:start w:val="1"/>
      <w:numFmt w:val="decimal"/>
      <w:lvlText w:val="%1.%2.%3.%4.%5.%6.%7"/>
      <w:lvlJc w:val="left"/>
      <w:pPr>
        <w:ind w:left="5364" w:hanging="1440"/>
      </w:pPr>
      <w:rPr>
        <w:rFonts w:hint="default"/>
        <w:color w:val="000000"/>
      </w:rPr>
    </w:lvl>
    <w:lvl w:ilvl="7">
      <w:start w:val="1"/>
      <w:numFmt w:val="decimal"/>
      <w:lvlText w:val="%1.%2.%3.%4.%5.%6.%7.%8"/>
      <w:lvlJc w:val="left"/>
      <w:pPr>
        <w:ind w:left="6018" w:hanging="1440"/>
      </w:pPr>
      <w:rPr>
        <w:rFonts w:hint="default"/>
        <w:color w:val="000000"/>
      </w:rPr>
    </w:lvl>
    <w:lvl w:ilvl="8">
      <w:start w:val="1"/>
      <w:numFmt w:val="decimal"/>
      <w:lvlText w:val="%1.%2.%3.%4.%5.%6.%7.%8.%9"/>
      <w:lvlJc w:val="left"/>
      <w:pPr>
        <w:ind w:left="7032" w:hanging="1800"/>
      </w:pPr>
      <w:rPr>
        <w:rFonts w:hint="default"/>
        <w:color w:val="000000"/>
      </w:rPr>
    </w:lvl>
  </w:abstractNum>
  <w:abstractNum w:abstractNumId="58" w15:restartNumberingAfterBreak="0">
    <w:nsid w:val="5B267C76"/>
    <w:multiLevelType w:val="multilevel"/>
    <w:tmpl w:val="4254F438"/>
    <w:lvl w:ilvl="0">
      <w:start w:val="1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9" w15:restartNumberingAfterBreak="0">
    <w:nsid w:val="5D7E7EB1"/>
    <w:multiLevelType w:val="multilevel"/>
    <w:tmpl w:val="31969386"/>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60" w15:restartNumberingAfterBreak="0">
    <w:nsid w:val="5E203F61"/>
    <w:multiLevelType w:val="hybridMultilevel"/>
    <w:tmpl w:val="A2D66C82"/>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abstractNum w:abstractNumId="61" w15:restartNumberingAfterBreak="0">
    <w:nsid w:val="5F366296"/>
    <w:multiLevelType w:val="multilevel"/>
    <w:tmpl w:val="9F3E9FA2"/>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color w:val="auto"/>
      </w:rPr>
    </w:lvl>
    <w:lvl w:ilvl="2">
      <w:start w:val="1"/>
      <w:numFmt w:val="bullet"/>
      <w:lvlText w:val=""/>
      <w:lvlJc w:val="left"/>
      <w:pPr>
        <w:tabs>
          <w:tab w:val="num" w:pos="5399"/>
        </w:tabs>
        <w:ind w:left="539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62" w15:restartNumberingAfterBreak="0">
    <w:nsid w:val="60572BC7"/>
    <w:multiLevelType w:val="hybridMultilevel"/>
    <w:tmpl w:val="A2E01B8C"/>
    <w:lvl w:ilvl="0" w:tplc="E16817DC">
      <w:start w:val="1"/>
      <w:numFmt w:val="lowerLetter"/>
      <w:lvlText w:val="%1)"/>
      <w:lvlJc w:val="left"/>
      <w:pPr>
        <w:ind w:left="1740" w:hanging="360"/>
      </w:pPr>
      <w:rPr>
        <w:rFonts w:hint="default"/>
      </w:rPr>
    </w:lvl>
    <w:lvl w:ilvl="1" w:tplc="04270019" w:tentative="1">
      <w:start w:val="1"/>
      <w:numFmt w:val="lowerLetter"/>
      <w:lvlText w:val="%2."/>
      <w:lvlJc w:val="left"/>
      <w:pPr>
        <w:ind w:left="2460" w:hanging="360"/>
      </w:pPr>
    </w:lvl>
    <w:lvl w:ilvl="2" w:tplc="0427001B" w:tentative="1">
      <w:start w:val="1"/>
      <w:numFmt w:val="lowerRoman"/>
      <w:lvlText w:val="%3."/>
      <w:lvlJc w:val="right"/>
      <w:pPr>
        <w:ind w:left="3180" w:hanging="180"/>
      </w:pPr>
    </w:lvl>
    <w:lvl w:ilvl="3" w:tplc="0427000F" w:tentative="1">
      <w:start w:val="1"/>
      <w:numFmt w:val="decimal"/>
      <w:lvlText w:val="%4."/>
      <w:lvlJc w:val="left"/>
      <w:pPr>
        <w:ind w:left="3900" w:hanging="360"/>
      </w:pPr>
    </w:lvl>
    <w:lvl w:ilvl="4" w:tplc="04270019" w:tentative="1">
      <w:start w:val="1"/>
      <w:numFmt w:val="lowerLetter"/>
      <w:lvlText w:val="%5."/>
      <w:lvlJc w:val="left"/>
      <w:pPr>
        <w:ind w:left="4620" w:hanging="360"/>
      </w:pPr>
    </w:lvl>
    <w:lvl w:ilvl="5" w:tplc="0427001B" w:tentative="1">
      <w:start w:val="1"/>
      <w:numFmt w:val="lowerRoman"/>
      <w:lvlText w:val="%6."/>
      <w:lvlJc w:val="right"/>
      <w:pPr>
        <w:ind w:left="5340" w:hanging="180"/>
      </w:pPr>
    </w:lvl>
    <w:lvl w:ilvl="6" w:tplc="0427000F" w:tentative="1">
      <w:start w:val="1"/>
      <w:numFmt w:val="decimal"/>
      <w:lvlText w:val="%7."/>
      <w:lvlJc w:val="left"/>
      <w:pPr>
        <w:ind w:left="6060" w:hanging="360"/>
      </w:pPr>
    </w:lvl>
    <w:lvl w:ilvl="7" w:tplc="04270019" w:tentative="1">
      <w:start w:val="1"/>
      <w:numFmt w:val="lowerLetter"/>
      <w:lvlText w:val="%8."/>
      <w:lvlJc w:val="left"/>
      <w:pPr>
        <w:ind w:left="6780" w:hanging="360"/>
      </w:pPr>
    </w:lvl>
    <w:lvl w:ilvl="8" w:tplc="0427001B" w:tentative="1">
      <w:start w:val="1"/>
      <w:numFmt w:val="lowerRoman"/>
      <w:lvlText w:val="%9."/>
      <w:lvlJc w:val="right"/>
      <w:pPr>
        <w:ind w:left="7500" w:hanging="180"/>
      </w:pPr>
    </w:lvl>
  </w:abstractNum>
  <w:abstractNum w:abstractNumId="63" w15:restartNumberingAfterBreak="0">
    <w:nsid w:val="61F12767"/>
    <w:multiLevelType w:val="hybridMultilevel"/>
    <w:tmpl w:val="B9A6A490"/>
    <w:lvl w:ilvl="0" w:tplc="D5ACD5FC">
      <w:numFmt w:val="bullet"/>
      <w:lvlText w:val="-"/>
      <w:lvlJc w:val="left"/>
      <w:pPr>
        <w:ind w:left="1069" w:hanging="360"/>
      </w:pPr>
      <w:rPr>
        <w:rFonts w:ascii="Times New Roman" w:eastAsia="Times New Roman" w:hAnsi="Times New Roman" w:cs="Times New Roman" w:hint="default"/>
      </w:rPr>
    </w:lvl>
    <w:lvl w:ilvl="1" w:tplc="04270003">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abstractNum w:abstractNumId="64" w15:restartNumberingAfterBreak="0">
    <w:nsid w:val="6237217F"/>
    <w:multiLevelType w:val="multilevel"/>
    <w:tmpl w:val="4A46D2B6"/>
    <w:lvl w:ilvl="0">
      <w:start w:val="1"/>
      <w:numFmt w:val="decimal"/>
      <w:lvlText w:val="%1."/>
      <w:lvlJc w:val="left"/>
      <w:pPr>
        <w:tabs>
          <w:tab w:val="num" w:pos="1080"/>
        </w:tabs>
        <w:ind w:left="1080" w:hanging="360"/>
      </w:pPr>
      <w:rPr>
        <w:rFonts w:ascii="Times New Roman" w:eastAsia="Times New Roman" w:hAnsi="Times New Roman" w:cs="Times New Roman"/>
        <w:b/>
      </w:rPr>
    </w:lvl>
    <w:lvl w:ilvl="1">
      <w:start w:val="1"/>
      <w:numFmt w:val="decimal"/>
      <w:lvlText w:val="%1.%2."/>
      <w:lvlJc w:val="left"/>
      <w:pPr>
        <w:tabs>
          <w:tab w:val="num" w:pos="1512"/>
        </w:tabs>
        <w:ind w:left="1512" w:hanging="432"/>
      </w:pPr>
      <w:rPr>
        <w:rFonts w:hint="default"/>
        <w:b w:val="0"/>
      </w:rPr>
    </w:lvl>
    <w:lvl w:ilvl="2">
      <w:start w:val="1"/>
      <w:numFmt w:val="decimal"/>
      <w:lvlText w:val="%1.%2.%3."/>
      <w:lvlJc w:val="left"/>
      <w:pPr>
        <w:tabs>
          <w:tab w:val="num" w:pos="2160"/>
        </w:tabs>
        <w:ind w:left="1944" w:hanging="504"/>
      </w:pPr>
      <w:rPr>
        <w:rFonts w:hint="default"/>
        <w:b w:val="0"/>
      </w:rPr>
    </w:lvl>
    <w:lvl w:ilvl="3">
      <w:start w:val="1"/>
      <w:numFmt w:val="decimal"/>
      <w:lvlText w:val="%1.%2.%3.%4."/>
      <w:lvlJc w:val="left"/>
      <w:pPr>
        <w:tabs>
          <w:tab w:val="num" w:pos="2520"/>
        </w:tabs>
        <w:ind w:left="2448" w:hanging="648"/>
      </w:pPr>
      <w:rPr>
        <w:rFonts w:hint="default"/>
      </w:rPr>
    </w:lvl>
    <w:lvl w:ilvl="4">
      <w:start w:val="1"/>
      <w:numFmt w:val="decimal"/>
      <w:lvlText w:val="%1.%2.%3.%4.%5."/>
      <w:lvlJc w:val="left"/>
      <w:pPr>
        <w:tabs>
          <w:tab w:val="num" w:pos="3240"/>
        </w:tabs>
        <w:ind w:left="2952" w:hanging="792"/>
      </w:pPr>
      <w:rPr>
        <w:rFonts w:hint="default"/>
      </w:rPr>
    </w:lvl>
    <w:lvl w:ilvl="5">
      <w:start w:val="1"/>
      <w:numFmt w:val="decimal"/>
      <w:lvlText w:val="%1.%2.%3.%4.%5.%6."/>
      <w:lvlJc w:val="left"/>
      <w:pPr>
        <w:tabs>
          <w:tab w:val="num" w:pos="3600"/>
        </w:tabs>
        <w:ind w:left="3456" w:hanging="936"/>
      </w:pPr>
      <w:rPr>
        <w:rFonts w:hint="default"/>
      </w:rPr>
    </w:lvl>
    <w:lvl w:ilvl="6">
      <w:start w:val="1"/>
      <w:numFmt w:val="decimal"/>
      <w:lvlText w:val="%1.%2.%3.%4.%5.%6.%7."/>
      <w:lvlJc w:val="left"/>
      <w:pPr>
        <w:tabs>
          <w:tab w:val="num" w:pos="4320"/>
        </w:tabs>
        <w:ind w:left="3960" w:hanging="1080"/>
      </w:pPr>
      <w:rPr>
        <w:rFonts w:hint="default"/>
      </w:rPr>
    </w:lvl>
    <w:lvl w:ilvl="7">
      <w:start w:val="1"/>
      <w:numFmt w:val="decimal"/>
      <w:lvlText w:val="%1.%2.%3.%4.%5.%6.%7.%8."/>
      <w:lvlJc w:val="left"/>
      <w:pPr>
        <w:tabs>
          <w:tab w:val="num" w:pos="4680"/>
        </w:tabs>
        <w:ind w:left="4464" w:hanging="1224"/>
      </w:pPr>
      <w:rPr>
        <w:rFonts w:hint="default"/>
      </w:rPr>
    </w:lvl>
    <w:lvl w:ilvl="8">
      <w:start w:val="1"/>
      <w:numFmt w:val="decimal"/>
      <w:lvlText w:val="%1.%2.%3.%4.%5.%6.%7.%8.%9."/>
      <w:lvlJc w:val="left"/>
      <w:pPr>
        <w:tabs>
          <w:tab w:val="num" w:pos="5400"/>
        </w:tabs>
        <w:ind w:left="5040" w:hanging="1440"/>
      </w:pPr>
      <w:rPr>
        <w:rFonts w:hint="default"/>
      </w:rPr>
    </w:lvl>
  </w:abstractNum>
  <w:abstractNum w:abstractNumId="65" w15:restartNumberingAfterBreak="0">
    <w:nsid w:val="64E7516A"/>
    <w:multiLevelType w:val="multilevel"/>
    <w:tmpl w:val="092E95D8"/>
    <w:lvl w:ilvl="0">
      <w:start w:val="1"/>
      <w:numFmt w:val="decimal"/>
      <w:lvlText w:val="%1."/>
      <w:lvlJc w:val="left"/>
      <w:pPr>
        <w:tabs>
          <w:tab w:val="num" w:pos="360"/>
        </w:tabs>
        <w:ind w:left="360" w:hanging="360"/>
      </w:pPr>
      <w:rPr>
        <w:b/>
        <w:bCs/>
      </w:rPr>
    </w:lvl>
    <w:lvl w:ilvl="1">
      <w:start w:val="1"/>
      <w:numFmt w:val="decimal"/>
      <w:lvlText w:val="%1.%2."/>
      <w:lvlJc w:val="left"/>
      <w:pPr>
        <w:tabs>
          <w:tab w:val="num" w:pos="1070"/>
        </w:tabs>
        <w:ind w:left="1070" w:hanging="360"/>
      </w:pPr>
      <w:rPr>
        <w:b w:val="0"/>
        <w:color w:val="auto"/>
      </w:rPr>
    </w:lvl>
    <w:lvl w:ilvl="2">
      <w:start w:val="1"/>
      <w:numFmt w:val="decimal"/>
      <w:lvlText w:val="%1.%2.%3."/>
      <w:lvlJc w:val="left"/>
      <w:pPr>
        <w:tabs>
          <w:tab w:val="num" w:pos="3870"/>
        </w:tabs>
        <w:ind w:left="3870" w:hanging="720"/>
      </w:pPr>
      <w:rPr>
        <w:sz w:val="24"/>
        <w:szCs w:val="24"/>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66" w15:restartNumberingAfterBreak="0">
    <w:nsid w:val="659961AC"/>
    <w:multiLevelType w:val="multilevel"/>
    <w:tmpl w:val="A5B6DB10"/>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rPr>
    </w:lvl>
    <w:lvl w:ilvl="2">
      <w:start w:val="1"/>
      <w:numFmt w:val="bullet"/>
      <w:lvlText w:val=""/>
      <w:lvlJc w:val="left"/>
      <w:pPr>
        <w:tabs>
          <w:tab w:val="num" w:pos="3129"/>
        </w:tabs>
        <w:ind w:left="312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67" w15:restartNumberingAfterBreak="0">
    <w:nsid w:val="66AC29C3"/>
    <w:multiLevelType w:val="hybridMultilevel"/>
    <w:tmpl w:val="4C0CC512"/>
    <w:lvl w:ilvl="0" w:tplc="0427000F">
      <w:start w:val="1"/>
      <w:numFmt w:val="decimal"/>
      <w:lvlText w:val="%1."/>
      <w:lvlJc w:val="left"/>
      <w:pPr>
        <w:ind w:left="1461" w:hanging="360"/>
      </w:pPr>
    </w:lvl>
    <w:lvl w:ilvl="1" w:tplc="04270019">
      <w:start w:val="1"/>
      <w:numFmt w:val="lowerLetter"/>
      <w:lvlText w:val="%2."/>
      <w:lvlJc w:val="left"/>
      <w:pPr>
        <w:ind w:left="2181" w:hanging="360"/>
      </w:pPr>
    </w:lvl>
    <w:lvl w:ilvl="2" w:tplc="0427001B">
      <w:start w:val="1"/>
      <w:numFmt w:val="lowerRoman"/>
      <w:lvlText w:val="%3."/>
      <w:lvlJc w:val="right"/>
      <w:pPr>
        <w:ind w:left="2901" w:hanging="180"/>
      </w:pPr>
    </w:lvl>
    <w:lvl w:ilvl="3" w:tplc="0427000F">
      <w:start w:val="1"/>
      <w:numFmt w:val="decimal"/>
      <w:lvlText w:val="%4."/>
      <w:lvlJc w:val="left"/>
      <w:pPr>
        <w:ind w:left="3621" w:hanging="360"/>
      </w:pPr>
    </w:lvl>
    <w:lvl w:ilvl="4" w:tplc="04270019">
      <w:start w:val="1"/>
      <w:numFmt w:val="lowerLetter"/>
      <w:lvlText w:val="%5."/>
      <w:lvlJc w:val="left"/>
      <w:pPr>
        <w:ind w:left="4341" w:hanging="360"/>
      </w:pPr>
    </w:lvl>
    <w:lvl w:ilvl="5" w:tplc="0427001B">
      <w:start w:val="1"/>
      <w:numFmt w:val="lowerRoman"/>
      <w:lvlText w:val="%6."/>
      <w:lvlJc w:val="right"/>
      <w:pPr>
        <w:ind w:left="5061" w:hanging="180"/>
      </w:pPr>
    </w:lvl>
    <w:lvl w:ilvl="6" w:tplc="0427000F">
      <w:start w:val="1"/>
      <w:numFmt w:val="decimal"/>
      <w:lvlText w:val="%7."/>
      <w:lvlJc w:val="left"/>
      <w:pPr>
        <w:ind w:left="5781" w:hanging="360"/>
      </w:pPr>
    </w:lvl>
    <w:lvl w:ilvl="7" w:tplc="04270019">
      <w:start w:val="1"/>
      <w:numFmt w:val="lowerLetter"/>
      <w:lvlText w:val="%8."/>
      <w:lvlJc w:val="left"/>
      <w:pPr>
        <w:ind w:left="6501" w:hanging="360"/>
      </w:pPr>
    </w:lvl>
    <w:lvl w:ilvl="8" w:tplc="0427001B">
      <w:start w:val="1"/>
      <w:numFmt w:val="lowerRoman"/>
      <w:lvlText w:val="%9."/>
      <w:lvlJc w:val="right"/>
      <w:pPr>
        <w:ind w:left="7221" w:hanging="180"/>
      </w:pPr>
    </w:lvl>
  </w:abstractNum>
  <w:abstractNum w:abstractNumId="68" w15:restartNumberingAfterBreak="0">
    <w:nsid w:val="671302F1"/>
    <w:multiLevelType w:val="hybridMultilevel"/>
    <w:tmpl w:val="E556AD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9" w15:restartNumberingAfterBreak="0">
    <w:nsid w:val="688513A1"/>
    <w:multiLevelType w:val="hybridMultilevel"/>
    <w:tmpl w:val="6C047374"/>
    <w:lvl w:ilvl="0" w:tplc="D47C51AA">
      <w:start w:val="1"/>
      <w:numFmt w:val="lowerLetter"/>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70" w15:restartNumberingAfterBreak="0">
    <w:nsid w:val="68A7163F"/>
    <w:multiLevelType w:val="multilevel"/>
    <w:tmpl w:val="3020B81E"/>
    <w:lvl w:ilvl="0">
      <w:start w:val="3"/>
      <w:numFmt w:val="decimal"/>
      <w:lvlText w:val="%1."/>
      <w:lvlJc w:val="left"/>
      <w:pPr>
        <w:ind w:left="540" w:hanging="540"/>
      </w:pPr>
    </w:lvl>
    <w:lvl w:ilvl="1">
      <w:start w:val="1"/>
      <w:numFmt w:val="decimal"/>
      <w:lvlText w:val="%1.%2."/>
      <w:lvlJc w:val="left"/>
      <w:pPr>
        <w:ind w:left="900" w:hanging="720"/>
      </w:pPr>
      <w:rPr>
        <w:color w:val="auto"/>
      </w:rPr>
    </w:lvl>
    <w:lvl w:ilvl="2">
      <w:start w:val="1"/>
      <w:numFmt w:val="decimal"/>
      <w:lvlText w:val="%1.%2.%3."/>
      <w:lvlJc w:val="left"/>
      <w:pPr>
        <w:ind w:left="1288" w:hanging="720"/>
      </w:pPr>
      <w:rPr>
        <w:b w:val="0"/>
      </w:rPr>
    </w:lvl>
    <w:lvl w:ilvl="3">
      <w:start w:val="1"/>
      <w:numFmt w:val="decimal"/>
      <w:lvlText w:val="%1.%2.%3.%4."/>
      <w:lvlJc w:val="left"/>
      <w:pPr>
        <w:ind w:left="3491" w:hanging="1080"/>
      </w:pPr>
    </w:lvl>
    <w:lvl w:ilvl="4">
      <w:start w:val="1"/>
      <w:numFmt w:val="decimal"/>
      <w:lvlText w:val="%1.%2.6."/>
      <w:lvlJc w:val="left"/>
      <w:pPr>
        <w:ind w:left="2924"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71" w15:restartNumberingAfterBreak="0">
    <w:nsid w:val="698E2A06"/>
    <w:multiLevelType w:val="hybridMultilevel"/>
    <w:tmpl w:val="CDC0B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FA55B34"/>
    <w:multiLevelType w:val="multilevel"/>
    <w:tmpl w:val="3020B81E"/>
    <w:lvl w:ilvl="0">
      <w:start w:val="3"/>
      <w:numFmt w:val="decimal"/>
      <w:lvlText w:val="%1."/>
      <w:lvlJc w:val="left"/>
      <w:pPr>
        <w:ind w:left="540" w:hanging="540"/>
      </w:pPr>
    </w:lvl>
    <w:lvl w:ilvl="1">
      <w:start w:val="1"/>
      <w:numFmt w:val="decimal"/>
      <w:lvlText w:val="%1.%2."/>
      <w:lvlJc w:val="left"/>
      <w:pPr>
        <w:ind w:left="900" w:hanging="720"/>
      </w:pPr>
      <w:rPr>
        <w:color w:val="auto"/>
      </w:rPr>
    </w:lvl>
    <w:lvl w:ilvl="2">
      <w:start w:val="1"/>
      <w:numFmt w:val="decimal"/>
      <w:lvlText w:val="%1.%2.%3."/>
      <w:lvlJc w:val="left"/>
      <w:pPr>
        <w:ind w:left="1288" w:hanging="720"/>
      </w:pPr>
      <w:rPr>
        <w:b w:val="0"/>
      </w:rPr>
    </w:lvl>
    <w:lvl w:ilvl="3">
      <w:start w:val="1"/>
      <w:numFmt w:val="decimal"/>
      <w:lvlText w:val="%1.%2.%3.%4."/>
      <w:lvlJc w:val="left"/>
      <w:pPr>
        <w:ind w:left="3491" w:hanging="1080"/>
      </w:pPr>
    </w:lvl>
    <w:lvl w:ilvl="4">
      <w:start w:val="1"/>
      <w:numFmt w:val="decimal"/>
      <w:lvlText w:val="%1.%2.6."/>
      <w:lvlJc w:val="left"/>
      <w:pPr>
        <w:ind w:left="2924" w:hanging="1080"/>
      </w:pPr>
    </w:lvl>
    <w:lvl w:ilvl="5">
      <w:start w:val="1"/>
      <w:numFmt w:val="decimal"/>
      <w:lvlText w:val="%1.%2.%3.%4.%5.%6."/>
      <w:lvlJc w:val="left"/>
      <w:pPr>
        <w:ind w:left="2340" w:hanging="1440"/>
      </w:pPr>
    </w:lvl>
    <w:lvl w:ilvl="6">
      <w:start w:val="1"/>
      <w:numFmt w:val="decimal"/>
      <w:lvlText w:val="%1.%2.%3.%4.%5.%6.%7."/>
      <w:lvlJc w:val="left"/>
      <w:pPr>
        <w:ind w:left="2520" w:hanging="1440"/>
      </w:pPr>
    </w:lvl>
    <w:lvl w:ilvl="7">
      <w:start w:val="1"/>
      <w:numFmt w:val="decimal"/>
      <w:lvlText w:val="%1.%2.%3.%4.%5.%6.%7.%8."/>
      <w:lvlJc w:val="left"/>
      <w:pPr>
        <w:ind w:left="3060" w:hanging="1800"/>
      </w:pPr>
    </w:lvl>
    <w:lvl w:ilvl="8">
      <w:start w:val="1"/>
      <w:numFmt w:val="decimal"/>
      <w:lvlText w:val="%1.%2.%3.%4.%5.%6.%7.%8.%9."/>
      <w:lvlJc w:val="left"/>
      <w:pPr>
        <w:ind w:left="3240" w:hanging="1800"/>
      </w:pPr>
    </w:lvl>
  </w:abstractNum>
  <w:abstractNum w:abstractNumId="73" w15:restartNumberingAfterBreak="0">
    <w:nsid w:val="700136B4"/>
    <w:multiLevelType w:val="multilevel"/>
    <w:tmpl w:val="912CF10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73596129"/>
    <w:multiLevelType w:val="multilevel"/>
    <w:tmpl w:val="366C3050"/>
    <w:lvl w:ilvl="0">
      <w:start w:val="1"/>
      <w:numFmt w:val="decimal"/>
      <w:lvlText w:val="%1."/>
      <w:lvlJc w:val="left"/>
      <w:pPr>
        <w:ind w:left="360" w:hanging="360"/>
      </w:pPr>
    </w:lvl>
    <w:lvl w:ilvl="1">
      <w:start w:val="1"/>
      <w:numFmt w:val="decimal"/>
      <w:lvlText w:val="%1.%2."/>
      <w:lvlJc w:val="left"/>
      <w:pPr>
        <w:ind w:left="2062" w:hanging="360"/>
      </w:pPr>
    </w:lvl>
    <w:lvl w:ilvl="2">
      <w:start w:val="1"/>
      <w:numFmt w:val="decimal"/>
      <w:lvlText w:val="%1.%2.%3."/>
      <w:lvlJc w:val="left"/>
      <w:pPr>
        <w:ind w:left="4362" w:hanging="720"/>
      </w:pPr>
    </w:lvl>
    <w:lvl w:ilvl="3">
      <w:start w:val="1"/>
      <w:numFmt w:val="decimal"/>
      <w:lvlText w:val="%1.%2.%3.%4."/>
      <w:lvlJc w:val="left"/>
      <w:pPr>
        <w:ind w:left="6183" w:hanging="720"/>
      </w:pPr>
    </w:lvl>
    <w:lvl w:ilvl="4">
      <w:start w:val="1"/>
      <w:numFmt w:val="decimal"/>
      <w:lvlText w:val="%1.%2.%3.%4.%5."/>
      <w:lvlJc w:val="left"/>
      <w:pPr>
        <w:ind w:left="8364" w:hanging="1080"/>
      </w:pPr>
    </w:lvl>
    <w:lvl w:ilvl="5">
      <w:start w:val="1"/>
      <w:numFmt w:val="decimal"/>
      <w:lvlText w:val="%1.%2.%3.%4.%5.%6."/>
      <w:lvlJc w:val="left"/>
      <w:pPr>
        <w:ind w:left="10185" w:hanging="1080"/>
      </w:pPr>
    </w:lvl>
    <w:lvl w:ilvl="6">
      <w:start w:val="1"/>
      <w:numFmt w:val="decimal"/>
      <w:lvlText w:val="%1.%2.%3.%4.%5.%6.%7."/>
      <w:lvlJc w:val="left"/>
      <w:pPr>
        <w:ind w:left="12366" w:hanging="1440"/>
      </w:pPr>
    </w:lvl>
    <w:lvl w:ilvl="7">
      <w:start w:val="1"/>
      <w:numFmt w:val="decimal"/>
      <w:lvlText w:val="%1.%2.%3.%4.%5.%6.%7.%8."/>
      <w:lvlJc w:val="left"/>
      <w:pPr>
        <w:ind w:left="14187" w:hanging="1440"/>
      </w:pPr>
    </w:lvl>
    <w:lvl w:ilvl="8">
      <w:start w:val="1"/>
      <w:numFmt w:val="decimal"/>
      <w:lvlText w:val="%1.%2.%3.%4.%5.%6.%7.%8.%9."/>
      <w:lvlJc w:val="left"/>
      <w:pPr>
        <w:ind w:left="16368" w:hanging="1800"/>
      </w:pPr>
    </w:lvl>
  </w:abstractNum>
  <w:abstractNum w:abstractNumId="75" w15:restartNumberingAfterBreak="0">
    <w:nsid w:val="739B536D"/>
    <w:multiLevelType w:val="hybridMultilevel"/>
    <w:tmpl w:val="4912A6BE"/>
    <w:lvl w:ilvl="0" w:tplc="88360904">
      <w:start w:val="3"/>
      <w:numFmt w:val="bullet"/>
      <w:lvlText w:val=""/>
      <w:lvlJc w:val="left"/>
      <w:pPr>
        <w:ind w:left="720" w:hanging="360"/>
      </w:pPr>
      <w:rPr>
        <w:rFonts w:ascii="Symbol" w:eastAsia="SimSu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3A02154"/>
    <w:multiLevelType w:val="multilevel"/>
    <w:tmpl w:val="BBAADD84"/>
    <w:lvl w:ilvl="0">
      <w:start w:val="3"/>
      <w:numFmt w:val="decimal"/>
      <w:lvlText w:val="%1"/>
      <w:lvlJc w:val="left"/>
      <w:pPr>
        <w:ind w:left="480" w:hanging="480"/>
      </w:pPr>
      <w:rPr>
        <w:rFonts w:hint="default"/>
      </w:rPr>
    </w:lvl>
    <w:lvl w:ilvl="1">
      <w:start w:val="6"/>
      <w:numFmt w:val="decimal"/>
      <w:lvlText w:val="%1.%2"/>
      <w:lvlJc w:val="left"/>
      <w:pPr>
        <w:ind w:left="1125" w:hanging="480"/>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77" w15:restartNumberingAfterBreak="0">
    <w:nsid w:val="73B54256"/>
    <w:multiLevelType w:val="hybridMultilevel"/>
    <w:tmpl w:val="FFFFFFFF"/>
    <w:lvl w:ilvl="0" w:tplc="0862D038">
      <w:start w:val="1"/>
      <w:numFmt w:val="decimal"/>
      <w:lvlText w:val="%1."/>
      <w:lvlJc w:val="left"/>
      <w:pPr>
        <w:ind w:left="720" w:hanging="360"/>
      </w:pPr>
    </w:lvl>
    <w:lvl w:ilvl="1" w:tplc="6AB2A992">
      <w:start w:val="1"/>
      <w:numFmt w:val="lowerLetter"/>
      <w:lvlText w:val="%2."/>
      <w:lvlJc w:val="left"/>
      <w:pPr>
        <w:ind w:left="1440" w:hanging="360"/>
      </w:pPr>
    </w:lvl>
    <w:lvl w:ilvl="2" w:tplc="F73A0250">
      <w:start w:val="1"/>
      <w:numFmt w:val="lowerRoman"/>
      <w:lvlText w:val="%3."/>
      <w:lvlJc w:val="right"/>
      <w:pPr>
        <w:ind w:left="2160" w:hanging="180"/>
      </w:pPr>
    </w:lvl>
    <w:lvl w:ilvl="3" w:tplc="01CC2918">
      <w:start w:val="1"/>
      <w:numFmt w:val="decimal"/>
      <w:lvlText w:val="%4."/>
      <w:lvlJc w:val="left"/>
      <w:pPr>
        <w:ind w:left="2880" w:hanging="360"/>
      </w:pPr>
    </w:lvl>
    <w:lvl w:ilvl="4" w:tplc="E75A282E">
      <w:start w:val="1"/>
      <w:numFmt w:val="lowerLetter"/>
      <w:lvlText w:val="%5."/>
      <w:lvlJc w:val="left"/>
      <w:pPr>
        <w:ind w:left="3600" w:hanging="360"/>
      </w:pPr>
    </w:lvl>
    <w:lvl w:ilvl="5" w:tplc="BA6404E6">
      <w:start w:val="1"/>
      <w:numFmt w:val="lowerRoman"/>
      <w:lvlText w:val="%6."/>
      <w:lvlJc w:val="right"/>
      <w:pPr>
        <w:ind w:left="4320" w:hanging="180"/>
      </w:pPr>
    </w:lvl>
    <w:lvl w:ilvl="6" w:tplc="29FE8298">
      <w:start w:val="1"/>
      <w:numFmt w:val="decimal"/>
      <w:lvlText w:val="%7."/>
      <w:lvlJc w:val="left"/>
      <w:pPr>
        <w:ind w:left="5040" w:hanging="360"/>
      </w:pPr>
    </w:lvl>
    <w:lvl w:ilvl="7" w:tplc="71EA8D7A">
      <w:start w:val="1"/>
      <w:numFmt w:val="lowerLetter"/>
      <w:lvlText w:val="%8."/>
      <w:lvlJc w:val="left"/>
      <w:pPr>
        <w:ind w:left="5760" w:hanging="360"/>
      </w:pPr>
    </w:lvl>
    <w:lvl w:ilvl="8" w:tplc="2926E584">
      <w:start w:val="1"/>
      <w:numFmt w:val="lowerRoman"/>
      <w:lvlText w:val="%9."/>
      <w:lvlJc w:val="right"/>
      <w:pPr>
        <w:ind w:left="6480" w:hanging="180"/>
      </w:pPr>
    </w:lvl>
  </w:abstractNum>
  <w:abstractNum w:abstractNumId="78" w15:restartNumberingAfterBreak="0">
    <w:nsid w:val="777F1A75"/>
    <w:multiLevelType w:val="hybridMultilevel"/>
    <w:tmpl w:val="7B841094"/>
    <w:lvl w:ilvl="0" w:tplc="04270001">
      <w:start w:val="1"/>
      <w:numFmt w:val="bullet"/>
      <w:lvlText w:val=""/>
      <w:lvlJc w:val="left"/>
      <w:pPr>
        <w:ind w:left="802" w:hanging="360"/>
      </w:pPr>
      <w:rPr>
        <w:rFonts w:ascii="Symbol" w:hAnsi="Symbol" w:hint="default"/>
      </w:rPr>
    </w:lvl>
    <w:lvl w:ilvl="1" w:tplc="04270003" w:tentative="1">
      <w:start w:val="1"/>
      <w:numFmt w:val="bullet"/>
      <w:lvlText w:val="o"/>
      <w:lvlJc w:val="left"/>
      <w:pPr>
        <w:ind w:left="1522" w:hanging="360"/>
      </w:pPr>
      <w:rPr>
        <w:rFonts w:ascii="Courier New" w:hAnsi="Courier New" w:cs="Courier New" w:hint="default"/>
      </w:rPr>
    </w:lvl>
    <w:lvl w:ilvl="2" w:tplc="04270005" w:tentative="1">
      <w:start w:val="1"/>
      <w:numFmt w:val="bullet"/>
      <w:lvlText w:val=""/>
      <w:lvlJc w:val="left"/>
      <w:pPr>
        <w:ind w:left="2242" w:hanging="360"/>
      </w:pPr>
      <w:rPr>
        <w:rFonts w:ascii="Wingdings" w:hAnsi="Wingdings" w:hint="default"/>
      </w:rPr>
    </w:lvl>
    <w:lvl w:ilvl="3" w:tplc="04270001" w:tentative="1">
      <w:start w:val="1"/>
      <w:numFmt w:val="bullet"/>
      <w:lvlText w:val=""/>
      <w:lvlJc w:val="left"/>
      <w:pPr>
        <w:ind w:left="2962" w:hanging="360"/>
      </w:pPr>
      <w:rPr>
        <w:rFonts w:ascii="Symbol" w:hAnsi="Symbol" w:hint="default"/>
      </w:rPr>
    </w:lvl>
    <w:lvl w:ilvl="4" w:tplc="04270003" w:tentative="1">
      <w:start w:val="1"/>
      <w:numFmt w:val="bullet"/>
      <w:lvlText w:val="o"/>
      <w:lvlJc w:val="left"/>
      <w:pPr>
        <w:ind w:left="3682" w:hanging="360"/>
      </w:pPr>
      <w:rPr>
        <w:rFonts w:ascii="Courier New" w:hAnsi="Courier New" w:cs="Courier New" w:hint="default"/>
      </w:rPr>
    </w:lvl>
    <w:lvl w:ilvl="5" w:tplc="04270005" w:tentative="1">
      <w:start w:val="1"/>
      <w:numFmt w:val="bullet"/>
      <w:lvlText w:val=""/>
      <w:lvlJc w:val="left"/>
      <w:pPr>
        <w:ind w:left="4402" w:hanging="360"/>
      </w:pPr>
      <w:rPr>
        <w:rFonts w:ascii="Wingdings" w:hAnsi="Wingdings" w:hint="default"/>
      </w:rPr>
    </w:lvl>
    <w:lvl w:ilvl="6" w:tplc="04270001" w:tentative="1">
      <w:start w:val="1"/>
      <w:numFmt w:val="bullet"/>
      <w:lvlText w:val=""/>
      <w:lvlJc w:val="left"/>
      <w:pPr>
        <w:ind w:left="5122" w:hanging="360"/>
      </w:pPr>
      <w:rPr>
        <w:rFonts w:ascii="Symbol" w:hAnsi="Symbol" w:hint="default"/>
      </w:rPr>
    </w:lvl>
    <w:lvl w:ilvl="7" w:tplc="04270003" w:tentative="1">
      <w:start w:val="1"/>
      <w:numFmt w:val="bullet"/>
      <w:lvlText w:val="o"/>
      <w:lvlJc w:val="left"/>
      <w:pPr>
        <w:ind w:left="5842" w:hanging="360"/>
      </w:pPr>
      <w:rPr>
        <w:rFonts w:ascii="Courier New" w:hAnsi="Courier New" w:cs="Courier New" w:hint="default"/>
      </w:rPr>
    </w:lvl>
    <w:lvl w:ilvl="8" w:tplc="04270005" w:tentative="1">
      <w:start w:val="1"/>
      <w:numFmt w:val="bullet"/>
      <w:lvlText w:val=""/>
      <w:lvlJc w:val="left"/>
      <w:pPr>
        <w:ind w:left="6562" w:hanging="360"/>
      </w:pPr>
      <w:rPr>
        <w:rFonts w:ascii="Wingdings" w:hAnsi="Wingdings" w:hint="default"/>
      </w:rPr>
    </w:lvl>
  </w:abstractNum>
  <w:abstractNum w:abstractNumId="79" w15:restartNumberingAfterBreak="0">
    <w:nsid w:val="77B40886"/>
    <w:multiLevelType w:val="hybridMultilevel"/>
    <w:tmpl w:val="59D47B7A"/>
    <w:lvl w:ilvl="0" w:tplc="DC3EBFD0">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0" w15:restartNumberingAfterBreak="0">
    <w:nsid w:val="780F2EDA"/>
    <w:multiLevelType w:val="hybridMultilevel"/>
    <w:tmpl w:val="4F8AB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1" w15:restartNumberingAfterBreak="0">
    <w:nsid w:val="78F10D94"/>
    <w:multiLevelType w:val="multilevel"/>
    <w:tmpl w:val="3AE4C958"/>
    <w:lvl w:ilvl="0">
      <w:start w:val="1"/>
      <w:numFmt w:val="decimal"/>
      <w:lvlText w:val="%1."/>
      <w:lvlJc w:val="left"/>
      <w:pPr>
        <w:tabs>
          <w:tab w:val="num" w:pos="294"/>
        </w:tabs>
        <w:ind w:left="1014" w:hanging="360"/>
      </w:pPr>
      <w:rPr>
        <w:rFonts w:cs="Times New Roman" w:hint="default"/>
        <w:b/>
      </w:rPr>
    </w:lvl>
    <w:lvl w:ilvl="1">
      <w:start w:val="1"/>
      <w:numFmt w:val="decimal"/>
      <w:lvlText w:val="%1.%2."/>
      <w:lvlJc w:val="left"/>
      <w:pPr>
        <w:ind w:left="1072" w:hanging="362"/>
      </w:pPr>
      <w:rPr>
        <w:rFonts w:hint="default"/>
        <w:b w:val="0"/>
        <w:bCs w:val="0"/>
      </w:rPr>
    </w:lvl>
    <w:lvl w:ilvl="2">
      <w:start w:val="1"/>
      <w:numFmt w:val="decimal"/>
      <w:lvlText w:val="%1.%2.%3."/>
      <w:lvlJc w:val="left"/>
      <w:pPr>
        <w:ind w:left="1374" w:hanging="155"/>
      </w:pPr>
      <w:rPr>
        <w:rFonts w:hint="default"/>
        <w:b w:val="0"/>
        <w:bCs w:val="0"/>
      </w:rPr>
    </w:lvl>
    <w:lvl w:ilvl="3">
      <w:start w:val="1"/>
      <w:numFmt w:val="decimal"/>
      <w:lvlText w:val="%1.%2.%3.%4."/>
      <w:lvlJc w:val="left"/>
      <w:pPr>
        <w:ind w:left="1374" w:hanging="720"/>
      </w:pPr>
      <w:rPr>
        <w:rFonts w:hint="default"/>
        <w:b w:val="0"/>
        <w:bCs w:val="0"/>
      </w:rPr>
    </w:lvl>
    <w:lvl w:ilvl="4">
      <w:start w:val="1"/>
      <w:numFmt w:val="decimal"/>
      <w:lvlText w:val="%1.%2.%3.%4.%5."/>
      <w:lvlJc w:val="left"/>
      <w:pPr>
        <w:ind w:left="1734" w:hanging="1080"/>
      </w:pPr>
      <w:rPr>
        <w:rFonts w:hint="default"/>
        <w:b w:val="0"/>
        <w:bCs w:val="0"/>
      </w:rPr>
    </w:lvl>
    <w:lvl w:ilvl="5">
      <w:start w:val="1"/>
      <w:numFmt w:val="decimal"/>
      <w:lvlText w:val="%1.%2.%3.%4.%5.%6."/>
      <w:lvlJc w:val="left"/>
      <w:pPr>
        <w:ind w:left="1734" w:hanging="1080"/>
      </w:pPr>
      <w:rPr>
        <w:rFonts w:hint="default"/>
        <w:b w:val="0"/>
        <w:bCs w:val="0"/>
      </w:rPr>
    </w:lvl>
    <w:lvl w:ilvl="6">
      <w:start w:val="1"/>
      <w:numFmt w:val="decimal"/>
      <w:lvlText w:val="%1.%2.%3.%4.%5.%6.%7."/>
      <w:lvlJc w:val="left"/>
      <w:pPr>
        <w:ind w:left="2094" w:hanging="1440"/>
      </w:pPr>
      <w:rPr>
        <w:rFonts w:hint="default"/>
        <w:b w:val="0"/>
        <w:bCs w:val="0"/>
      </w:rPr>
    </w:lvl>
    <w:lvl w:ilvl="7">
      <w:start w:val="1"/>
      <w:numFmt w:val="decimal"/>
      <w:lvlText w:val="%1.%2.%3.%4.%5.%6.%7.%8."/>
      <w:lvlJc w:val="left"/>
      <w:pPr>
        <w:ind w:left="2094" w:hanging="1440"/>
      </w:pPr>
      <w:rPr>
        <w:rFonts w:hint="default"/>
        <w:b w:val="0"/>
        <w:bCs w:val="0"/>
      </w:rPr>
    </w:lvl>
    <w:lvl w:ilvl="8">
      <w:start w:val="1"/>
      <w:numFmt w:val="decimal"/>
      <w:lvlText w:val="%1.%2.%3.%4.%5.%6.%7.%8.%9."/>
      <w:lvlJc w:val="left"/>
      <w:pPr>
        <w:ind w:left="2454" w:hanging="1800"/>
      </w:pPr>
      <w:rPr>
        <w:rFonts w:hint="default"/>
        <w:b w:val="0"/>
        <w:bCs w:val="0"/>
      </w:rPr>
    </w:lvl>
  </w:abstractNum>
  <w:abstractNum w:abstractNumId="82" w15:restartNumberingAfterBreak="0">
    <w:nsid w:val="797009B2"/>
    <w:multiLevelType w:val="hybridMultilevel"/>
    <w:tmpl w:val="FFFFFFFF"/>
    <w:lvl w:ilvl="0" w:tplc="6AFA68C4">
      <w:start w:val="1"/>
      <w:numFmt w:val="bullet"/>
      <w:lvlText w:val=""/>
      <w:lvlJc w:val="left"/>
      <w:pPr>
        <w:ind w:left="720" w:hanging="360"/>
      </w:pPr>
      <w:rPr>
        <w:rFonts w:ascii="Symbol" w:hAnsi="Symbol" w:hint="default"/>
      </w:rPr>
    </w:lvl>
    <w:lvl w:ilvl="1" w:tplc="C6961958">
      <w:start w:val="1"/>
      <w:numFmt w:val="bullet"/>
      <w:lvlText w:val="o"/>
      <w:lvlJc w:val="left"/>
      <w:pPr>
        <w:ind w:left="1440" w:hanging="360"/>
      </w:pPr>
      <w:rPr>
        <w:rFonts w:ascii="Courier New" w:hAnsi="Courier New" w:hint="default"/>
      </w:rPr>
    </w:lvl>
    <w:lvl w:ilvl="2" w:tplc="CE949B5C">
      <w:start w:val="1"/>
      <w:numFmt w:val="bullet"/>
      <w:lvlText w:val=""/>
      <w:lvlJc w:val="left"/>
      <w:pPr>
        <w:ind w:left="2160" w:hanging="360"/>
      </w:pPr>
      <w:rPr>
        <w:rFonts w:ascii="Wingdings" w:hAnsi="Wingdings" w:hint="default"/>
      </w:rPr>
    </w:lvl>
    <w:lvl w:ilvl="3" w:tplc="88800538">
      <w:start w:val="1"/>
      <w:numFmt w:val="bullet"/>
      <w:lvlText w:val=""/>
      <w:lvlJc w:val="left"/>
      <w:pPr>
        <w:ind w:left="2880" w:hanging="360"/>
      </w:pPr>
      <w:rPr>
        <w:rFonts w:ascii="Symbol" w:hAnsi="Symbol" w:hint="default"/>
      </w:rPr>
    </w:lvl>
    <w:lvl w:ilvl="4" w:tplc="B67676FA">
      <w:start w:val="1"/>
      <w:numFmt w:val="bullet"/>
      <w:lvlText w:val="o"/>
      <w:lvlJc w:val="left"/>
      <w:pPr>
        <w:ind w:left="3600" w:hanging="360"/>
      </w:pPr>
      <w:rPr>
        <w:rFonts w:ascii="Courier New" w:hAnsi="Courier New" w:hint="default"/>
      </w:rPr>
    </w:lvl>
    <w:lvl w:ilvl="5" w:tplc="D7569866">
      <w:start w:val="1"/>
      <w:numFmt w:val="bullet"/>
      <w:lvlText w:val=""/>
      <w:lvlJc w:val="left"/>
      <w:pPr>
        <w:ind w:left="4320" w:hanging="360"/>
      </w:pPr>
      <w:rPr>
        <w:rFonts w:ascii="Wingdings" w:hAnsi="Wingdings" w:hint="default"/>
      </w:rPr>
    </w:lvl>
    <w:lvl w:ilvl="6" w:tplc="F2C02EC4">
      <w:start w:val="1"/>
      <w:numFmt w:val="bullet"/>
      <w:lvlText w:val=""/>
      <w:lvlJc w:val="left"/>
      <w:pPr>
        <w:ind w:left="5040" w:hanging="360"/>
      </w:pPr>
      <w:rPr>
        <w:rFonts w:ascii="Symbol" w:hAnsi="Symbol" w:hint="default"/>
      </w:rPr>
    </w:lvl>
    <w:lvl w:ilvl="7" w:tplc="9E2EB36C">
      <w:start w:val="1"/>
      <w:numFmt w:val="bullet"/>
      <w:lvlText w:val="o"/>
      <w:lvlJc w:val="left"/>
      <w:pPr>
        <w:ind w:left="5760" w:hanging="360"/>
      </w:pPr>
      <w:rPr>
        <w:rFonts w:ascii="Courier New" w:hAnsi="Courier New" w:hint="default"/>
      </w:rPr>
    </w:lvl>
    <w:lvl w:ilvl="8" w:tplc="E84E776C">
      <w:start w:val="1"/>
      <w:numFmt w:val="bullet"/>
      <w:lvlText w:val=""/>
      <w:lvlJc w:val="left"/>
      <w:pPr>
        <w:ind w:left="6480" w:hanging="360"/>
      </w:pPr>
      <w:rPr>
        <w:rFonts w:ascii="Wingdings" w:hAnsi="Wingdings" w:hint="default"/>
      </w:rPr>
    </w:lvl>
  </w:abstractNum>
  <w:abstractNum w:abstractNumId="83" w15:restartNumberingAfterBreak="0">
    <w:nsid w:val="7A513BBF"/>
    <w:multiLevelType w:val="hybridMultilevel"/>
    <w:tmpl w:val="C1A67382"/>
    <w:lvl w:ilvl="0" w:tplc="80D8804E">
      <w:start w:val="1"/>
      <w:numFmt w:val="lowerLetter"/>
      <w:lvlText w:val="%1)"/>
      <w:lvlJc w:val="left"/>
      <w:pPr>
        <w:ind w:left="1800" w:hanging="360"/>
      </w:pPr>
      <w:rPr>
        <w:rFonts w:hint="default"/>
      </w:rPr>
    </w:lvl>
    <w:lvl w:ilvl="1" w:tplc="04270019" w:tentative="1">
      <w:start w:val="1"/>
      <w:numFmt w:val="lowerLetter"/>
      <w:lvlText w:val="%2."/>
      <w:lvlJc w:val="left"/>
      <w:pPr>
        <w:ind w:left="2520" w:hanging="360"/>
      </w:pPr>
    </w:lvl>
    <w:lvl w:ilvl="2" w:tplc="0427001B" w:tentative="1">
      <w:start w:val="1"/>
      <w:numFmt w:val="lowerRoman"/>
      <w:lvlText w:val="%3."/>
      <w:lvlJc w:val="right"/>
      <w:pPr>
        <w:ind w:left="3240" w:hanging="180"/>
      </w:pPr>
    </w:lvl>
    <w:lvl w:ilvl="3" w:tplc="0427000F" w:tentative="1">
      <w:start w:val="1"/>
      <w:numFmt w:val="decimal"/>
      <w:lvlText w:val="%4."/>
      <w:lvlJc w:val="left"/>
      <w:pPr>
        <w:ind w:left="3960" w:hanging="360"/>
      </w:pPr>
    </w:lvl>
    <w:lvl w:ilvl="4" w:tplc="04270019" w:tentative="1">
      <w:start w:val="1"/>
      <w:numFmt w:val="lowerLetter"/>
      <w:lvlText w:val="%5."/>
      <w:lvlJc w:val="left"/>
      <w:pPr>
        <w:ind w:left="4680" w:hanging="360"/>
      </w:pPr>
    </w:lvl>
    <w:lvl w:ilvl="5" w:tplc="0427001B" w:tentative="1">
      <w:start w:val="1"/>
      <w:numFmt w:val="lowerRoman"/>
      <w:lvlText w:val="%6."/>
      <w:lvlJc w:val="right"/>
      <w:pPr>
        <w:ind w:left="5400" w:hanging="180"/>
      </w:pPr>
    </w:lvl>
    <w:lvl w:ilvl="6" w:tplc="0427000F" w:tentative="1">
      <w:start w:val="1"/>
      <w:numFmt w:val="decimal"/>
      <w:lvlText w:val="%7."/>
      <w:lvlJc w:val="left"/>
      <w:pPr>
        <w:ind w:left="6120" w:hanging="360"/>
      </w:pPr>
    </w:lvl>
    <w:lvl w:ilvl="7" w:tplc="04270019" w:tentative="1">
      <w:start w:val="1"/>
      <w:numFmt w:val="lowerLetter"/>
      <w:lvlText w:val="%8."/>
      <w:lvlJc w:val="left"/>
      <w:pPr>
        <w:ind w:left="6840" w:hanging="360"/>
      </w:pPr>
    </w:lvl>
    <w:lvl w:ilvl="8" w:tplc="0427001B" w:tentative="1">
      <w:start w:val="1"/>
      <w:numFmt w:val="lowerRoman"/>
      <w:lvlText w:val="%9."/>
      <w:lvlJc w:val="right"/>
      <w:pPr>
        <w:ind w:left="7560" w:hanging="180"/>
      </w:pPr>
    </w:lvl>
  </w:abstractNum>
  <w:abstractNum w:abstractNumId="84" w15:restartNumberingAfterBreak="0">
    <w:nsid w:val="7A9F07EC"/>
    <w:multiLevelType w:val="hybridMultilevel"/>
    <w:tmpl w:val="4EC6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B68117A"/>
    <w:multiLevelType w:val="hybridMultilevel"/>
    <w:tmpl w:val="FFFFFFFF"/>
    <w:lvl w:ilvl="0" w:tplc="3A9AA764">
      <w:start w:val="1"/>
      <w:numFmt w:val="bullet"/>
      <w:lvlText w:val=""/>
      <w:lvlJc w:val="left"/>
      <w:pPr>
        <w:ind w:left="720" w:hanging="360"/>
      </w:pPr>
      <w:rPr>
        <w:rFonts w:ascii="Symbol" w:hAnsi="Symbol" w:hint="default"/>
      </w:rPr>
    </w:lvl>
    <w:lvl w:ilvl="1" w:tplc="46CA2C24">
      <w:start w:val="1"/>
      <w:numFmt w:val="bullet"/>
      <w:lvlText w:val="o"/>
      <w:lvlJc w:val="left"/>
      <w:pPr>
        <w:ind w:left="1440" w:hanging="360"/>
      </w:pPr>
      <w:rPr>
        <w:rFonts w:ascii="Courier New" w:hAnsi="Courier New" w:hint="default"/>
      </w:rPr>
    </w:lvl>
    <w:lvl w:ilvl="2" w:tplc="C47A1460">
      <w:start w:val="1"/>
      <w:numFmt w:val="bullet"/>
      <w:lvlText w:val=""/>
      <w:lvlJc w:val="left"/>
      <w:pPr>
        <w:ind w:left="2160" w:hanging="360"/>
      </w:pPr>
      <w:rPr>
        <w:rFonts w:ascii="Wingdings" w:hAnsi="Wingdings" w:hint="default"/>
      </w:rPr>
    </w:lvl>
    <w:lvl w:ilvl="3" w:tplc="E3C236F2">
      <w:start w:val="1"/>
      <w:numFmt w:val="bullet"/>
      <w:lvlText w:val=""/>
      <w:lvlJc w:val="left"/>
      <w:pPr>
        <w:ind w:left="2880" w:hanging="360"/>
      </w:pPr>
      <w:rPr>
        <w:rFonts w:ascii="Symbol" w:hAnsi="Symbol" w:hint="default"/>
      </w:rPr>
    </w:lvl>
    <w:lvl w:ilvl="4" w:tplc="3F6C77D0">
      <w:start w:val="1"/>
      <w:numFmt w:val="bullet"/>
      <w:lvlText w:val="o"/>
      <w:lvlJc w:val="left"/>
      <w:pPr>
        <w:ind w:left="3600" w:hanging="360"/>
      </w:pPr>
      <w:rPr>
        <w:rFonts w:ascii="Courier New" w:hAnsi="Courier New" w:hint="default"/>
      </w:rPr>
    </w:lvl>
    <w:lvl w:ilvl="5" w:tplc="F2EAC4B4">
      <w:start w:val="1"/>
      <w:numFmt w:val="bullet"/>
      <w:lvlText w:val=""/>
      <w:lvlJc w:val="left"/>
      <w:pPr>
        <w:ind w:left="4320" w:hanging="360"/>
      </w:pPr>
      <w:rPr>
        <w:rFonts w:ascii="Wingdings" w:hAnsi="Wingdings" w:hint="default"/>
      </w:rPr>
    </w:lvl>
    <w:lvl w:ilvl="6" w:tplc="DABAAB8E">
      <w:start w:val="1"/>
      <w:numFmt w:val="bullet"/>
      <w:lvlText w:val=""/>
      <w:lvlJc w:val="left"/>
      <w:pPr>
        <w:ind w:left="5040" w:hanging="360"/>
      </w:pPr>
      <w:rPr>
        <w:rFonts w:ascii="Symbol" w:hAnsi="Symbol" w:hint="default"/>
      </w:rPr>
    </w:lvl>
    <w:lvl w:ilvl="7" w:tplc="FAB0C9BE">
      <w:start w:val="1"/>
      <w:numFmt w:val="bullet"/>
      <w:lvlText w:val="o"/>
      <w:lvlJc w:val="left"/>
      <w:pPr>
        <w:ind w:left="5760" w:hanging="360"/>
      </w:pPr>
      <w:rPr>
        <w:rFonts w:ascii="Courier New" w:hAnsi="Courier New" w:hint="default"/>
      </w:rPr>
    </w:lvl>
    <w:lvl w:ilvl="8" w:tplc="398E5466">
      <w:start w:val="1"/>
      <w:numFmt w:val="bullet"/>
      <w:lvlText w:val=""/>
      <w:lvlJc w:val="left"/>
      <w:pPr>
        <w:ind w:left="6480" w:hanging="360"/>
      </w:pPr>
      <w:rPr>
        <w:rFonts w:ascii="Wingdings" w:hAnsi="Wingdings" w:hint="default"/>
      </w:rPr>
    </w:lvl>
  </w:abstractNum>
  <w:abstractNum w:abstractNumId="86" w15:restartNumberingAfterBreak="0">
    <w:nsid w:val="7BE7242C"/>
    <w:multiLevelType w:val="multilevel"/>
    <w:tmpl w:val="CEE6CF92"/>
    <w:lvl w:ilvl="0">
      <w:start w:val="1"/>
      <w:numFmt w:val="decimal"/>
      <w:lvlText w:val="%1."/>
      <w:lvlJc w:val="left"/>
      <w:pPr>
        <w:tabs>
          <w:tab w:val="num" w:pos="360"/>
        </w:tabs>
        <w:ind w:left="360" w:hanging="360"/>
      </w:pPr>
      <w:rPr>
        <w:b/>
        <w:bCs/>
      </w:rPr>
    </w:lvl>
    <w:lvl w:ilvl="1">
      <w:start w:val="1"/>
      <w:numFmt w:val="decimal"/>
      <w:lvlText w:val="%1.%2."/>
      <w:lvlJc w:val="left"/>
      <w:pPr>
        <w:tabs>
          <w:tab w:val="num" w:pos="6031"/>
        </w:tabs>
        <w:ind w:left="6031" w:hanging="360"/>
      </w:pPr>
      <w:rPr>
        <w:b w:val="0"/>
      </w:rPr>
    </w:lvl>
    <w:lvl w:ilvl="2">
      <w:start w:val="1"/>
      <w:numFmt w:val="bullet"/>
      <w:lvlText w:val=""/>
      <w:lvlJc w:val="left"/>
      <w:pPr>
        <w:tabs>
          <w:tab w:val="num" w:pos="3129"/>
        </w:tabs>
        <w:ind w:left="3129" w:hanging="720"/>
      </w:pPr>
      <w:rPr>
        <w:rFonts w:ascii="Symbol" w:hAnsi="Symbol" w:hint="default"/>
      </w:rPr>
    </w:lvl>
    <w:lvl w:ilvl="3">
      <w:start w:val="1"/>
      <w:numFmt w:val="bullet"/>
      <w:lvlText w:val=""/>
      <w:lvlJc w:val="left"/>
      <w:pPr>
        <w:tabs>
          <w:tab w:val="num" w:pos="2280"/>
        </w:tabs>
        <w:ind w:left="2280" w:hanging="720"/>
      </w:pPr>
      <w:rPr>
        <w:rFonts w:ascii="Symbol" w:hAnsi="Symbol" w:hint="default"/>
      </w:rPr>
    </w:lvl>
    <w:lvl w:ilvl="4">
      <w:start w:val="1"/>
      <w:numFmt w:val="bullet"/>
      <w:lvlText w:val=""/>
      <w:lvlJc w:val="left"/>
      <w:pPr>
        <w:tabs>
          <w:tab w:val="num" w:pos="5400"/>
        </w:tabs>
        <w:ind w:left="5400" w:hanging="1080"/>
      </w:pPr>
      <w:rPr>
        <w:rFonts w:ascii="Symbol" w:hAnsi="Symbol" w:hint="default"/>
      </w:rPr>
    </w:lvl>
    <w:lvl w:ilvl="5">
      <w:start w:val="1"/>
      <w:numFmt w:val="decimal"/>
      <w:lvlText w:val="%1.%2.%3.%4.%5.%6."/>
      <w:lvlJc w:val="left"/>
      <w:pPr>
        <w:tabs>
          <w:tab w:val="num" w:pos="6480"/>
        </w:tabs>
        <w:ind w:left="6480" w:hanging="1080"/>
      </w:pPr>
    </w:lvl>
    <w:lvl w:ilvl="6">
      <w:start w:val="1"/>
      <w:numFmt w:val="decimal"/>
      <w:lvlText w:val="%1.%2.%3.%4.%5.%6.%7."/>
      <w:lvlJc w:val="left"/>
      <w:pPr>
        <w:tabs>
          <w:tab w:val="num" w:pos="7920"/>
        </w:tabs>
        <w:ind w:left="7920" w:hanging="1440"/>
      </w:pPr>
    </w:lvl>
    <w:lvl w:ilvl="7">
      <w:start w:val="1"/>
      <w:numFmt w:val="decimal"/>
      <w:lvlText w:val="%1.%2.%3.%4.%5.%6.%7.%8."/>
      <w:lvlJc w:val="left"/>
      <w:pPr>
        <w:tabs>
          <w:tab w:val="num" w:pos="9000"/>
        </w:tabs>
        <w:ind w:left="9000" w:hanging="1440"/>
      </w:pPr>
    </w:lvl>
    <w:lvl w:ilvl="8">
      <w:start w:val="1"/>
      <w:numFmt w:val="decimal"/>
      <w:lvlText w:val="%1.%2.%3.%4.%5.%6.%7.%8.%9."/>
      <w:lvlJc w:val="left"/>
      <w:pPr>
        <w:tabs>
          <w:tab w:val="num" w:pos="10440"/>
        </w:tabs>
        <w:ind w:left="10440" w:hanging="1800"/>
      </w:pPr>
    </w:lvl>
  </w:abstractNum>
  <w:abstractNum w:abstractNumId="87" w15:restartNumberingAfterBreak="0">
    <w:nsid w:val="7F635C72"/>
    <w:multiLevelType w:val="hybridMultilevel"/>
    <w:tmpl w:val="A84A8A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526213186">
    <w:abstractNumId w:val="65"/>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2" w16cid:durableId="1774858483">
    <w:abstractNumId w:val="81"/>
  </w:num>
  <w:num w:numId="3" w16cid:durableId="255948423">
    <w:abstractNumId w:val="63"/>
  </w:num>
  <w:num w:numId="4" w16cid:durableId="2107384302">
    <w:abstractNumId w:val="72"/>
  </w:num>
  <w:num w:numId="5" w16cid:durableId="369380341">
    <w:abstractNumId w:val="57"/>
  </w:num>
  <w:num w:numId="6" w16cid:durableId="1678800311">
    <w:abstractNumId w:val="34"/>
  </w:num>
  <w:num w:numId="7" w16cid:durableId="1028529633">
    <w:abstractNumId w:val="29"/>
  </w:num>
  <w:num w:numId="8" w16cid:durableId="1632395289">
    <w:abstractNumId w:val="52"/>
  </w:num>
  <w:num w:numId="9" w16cid:durableId="1801268513">
    <w:abstractNumId w:val="80"/>
  </w:num>
  <w:num w:numId="10" w16cid:durableId="98200583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65955823">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52985896">
    <w:abstractNumId w:val="5"/>
  </w:num>
  <w:num w:numId="13" w16cid:durableId="1576552636">
    <w:abstractNumId w:val="20"/>
  </w:num>
  <w:num w:numId="14" w16cid:durableId="1983148648">
    <w:abstractNumId w:val="7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66758433">
    <w:abstractNumId w:val="64"/>
  </w:num>
  <w:num w:numId="16" w16cid:durableId="427694723">
    <w:abstractNumId w:val="67"/>
  </w:num>
  <w:num w:numId="17" w16cid:durableId="166319455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0409843">
    <w:abstractNumId w:val="42"/>
  </w:num>
  <w:num w:numId="19" w16cid:durableId="1073040680">
    <w:abstractNumId w:val="59"/>
  </w:num>
  <w:num w:numId="20" w16cid:durableId="291254146">
    <w:abstractNumId w:val="66"/>
  </w:num>
  <w:num w:numId="21" w16cid:durableId="1633442470">
    <w:abstractNumId w:val="26"/>
  </w:num>
  <w:num w:numId="22" w16cid:durableId="1969234487">
    <w:abstractNumId w:val="31"/>
  </w:num>
  <w:num w:numId="23" w16cid:durableId="595214656">
    <w:abstractNumId w:val="6"/>
  </w:num>
  <w:num w:numId="24" w16cid:durableId="903832695">
    <w:abstractNumId w:val="55"/>
  </w:num>
  <w:num w:numId="25" w16cid:durableId="1955553625">
    <w:abstractNumId w:val="11"/>
  </w:num>
  <w:num w:numId="26" w16cid:durableId="765271093">
    <w:abstractNumId w:val="7"/>
  </w:num>
  <w:num w:numId="27" w16cid:durableId="1771780577">
    <w:abstractNumId w:val="44"/>
  </w:num>
  <w:num w:numId="28" w16cid:durableId="403263337">
    <w:abstractNumId w:val="2"/>
  </w:num>
  <w:num w:numId="29" w16cid:durableId="1489251787">
    <w:abstractNumId w:val="41"/>
  </w:num>
  <w:num w:numId="30" w16cid:durableId="672757845">
    <w:abstractNumId w:val="79"/>
  </w:num>
  <w:num w:numId="31" w16cid:durableId="940142085">
    <w:abstractNumId w:val="35"/>
  </w:num>
  <w:num w:numId="32" w16cid:durableId="195194119">
    <w:abstractNumId w:val="24"/>
  </w:num>
  <w:num w:numId="33" w16cid:durableId="596327045">
    <w:abstractNumId w:val="86"/>
  </w:num>
  <w:num w:numId="34" w16cid:durableId="1495803965">
    <w:abstractNumId w:val="46"/>
  </w:num>
  <w:num w:numId="35" w16cid:durableId="195193825">
    <w:abstractNumId w:val="76"/>
  </w:num>
  <w:num w:numId="36" w16cid:durableId="1339192654">
    <w:abstractNumId w:val="22"/>
  </w:num>
  <w:num w:numId="37" w16cid:durableId="1595800">
    <w:abstractNumId w:val="39"/>
  </w:num>
  <w:num w:numId="38" w16cid:durableId="359623429">
    <w:abstractNumId w:val="61"/>
  </w:num>
  <w:num w:numId="39" w16cid:durableId="579170813">
    <w:abstractNumId w:val="1"/>
  </w:num>
  <w:num w:numId="40" w16cid:durableId="1563710905">
    <w:abstractNumId w:val="25"/>
  </w:num>
  <w:num w:numId="41" w16cid:durableId="1362129648">
    <w:abstractNumId w:val="1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29480951">
    <w:abstractNumId w:val="32"/>
  </w:num>
  <w:num w:numId="43" w16cid:durableId="1758868339">
    <w:abstractNumId w:val="51"/>
  </w:num>
  <w:num w:numId="44" w16cid:durableId="967704883">
    <w:abstractNumId w:val="19"/>
  </w:num>
  <w:num w:numId="45" w16cid:durableId="102071304">
    <w:abstractNumId w:val="49"/>
  </w:num>
  <w:num w:numId="46" w16cid:durableId="1783457471">
    <w:abstractNumId w:val="43"/>
  </w:num>
  <w:num w:numId="47" w16cid:durableId="828205425">
    <w:abstractNumId w:val="13"/>
  </w:num>
  <w:num w:numId="48" w16cid:durableId="1537234145">
    <w:abstractNumId w:val="65"/>
  </w:num>
  <w:num w:numId="49" w16cid:durableId="972097089">
    <w:abstractNumId w:val="58"/>
  </w:num>
  <w:num w:numId="50" w16cid:durableId="13174172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079861225">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635478694">
    <w:abstractNumId w:val="33"/>
  </w:num>
  <w:num w:numId="53" w16cid:durableId="116802971">
    <w:abstractNumId w:val="3"/>
  </w:num>
  <w:num w:numId="54" w16cid:durableId="201407194">
    <w:abstractNumId w:val="54"/>
  </w:num>
  <w:num w:numId="55" w16cid:durableId="726145507">
    <w:abstractNumId w:val="48"/>
  </w:num>
  <w:num w:numId="56" w16cid:durableId="1613240352">
    <w:abstractNumId w:val="82"/>
  </w:num>
  <w:num w:numId="57" w16cid:durableId="27419289">
    <w:abstractNumId w:val="85"/>
  </w:num>
  <w:num w:numId="58" w16cid:durableId="1188642442">
    <w:abstractNumId w:val="15"/>
  </w:num>
  <w:num w:numId="59" w16cid:durableId="495414462">
    <w:abstractNumId w:val="21"/>
  </w:num>
  <w:num w:numId="60" w16cid:durableId="1495222672">
    <w:abstractNumId w:val="27"/>
  </w:num>
  <w:num w:numId="61" w16cid:durableId="2045058509">
    <w:abstractNumId w:val="36"/>
  </w:num>
  <w:num w:numId="62" w16cid:durableId="2111124198">
    <w:abstractNumId w:val="28"/>
  </w:num>
  <w:num w:numId="63" w16cid:durableId="1088887807">
    <w:abstractNumId w:val="73"/>
  </w:num>
  <w:num w:numId="64" w16cid:durableId="591547061">
    <w:abstractNumId w:val="18"/>
  </w:num>
  <w:num w:numId="65" w16cid:durableId="769356162">
    <w:abstractNumId w:val="14"/>
  </w:num>
  <w:num w:numId="66" w16cid:durableId="1314212751">
    <w:abstractNumId w:val="47"/>
  </w:num>
  <w:num w:numId="67" w16cid:durableId="1657882548">
    <w:abstractNumId w:val="16"/>
  </w:num>
  <w:num w:numId="68" w16cid:durableId="783815906">
    <w:abstractNumId w:val="12"/>
  </w:num>
  <w:num w:numId="69" w16cid:durableId="1047487631">
    <w:abstractNumId w:val="83"/>
  </w:num>
  <w:num w:numId="70" w16cid:durableId="310334830">
    <w:abstractNumId w:val="62"/>
  </w:num>
  <w:num w:numId="71" w16cid:durableId="1386026032">
    <w:abstractNumId w:val="69"/>
  </w:num>
  <w:num w:numId="72" w16cid:durableId="1475682108">
    <w:abstractNumId w:val="23"/>
  </w:num>
  <w:num w:numId="73" w16cid:durableId="1328169761">
    <w:abstractNumId w:val="38"/>
  </w:num>
  <w:num w:numId="74" w16cid:durableId="112257220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436972556">
    <w:abstractNumId w:val="4"/>
  </w:num>
  <w:num w:numId="76" w16cid:durableId="76903214">
    <w:abstractNumId w:val="87"/>
  </w:num>
  <w:num w:numId="77" w16cid:durableId="1222132873">
    <w:abstractNumId w:val="8"/>
  </w:num>
  <w:num w:numId="78" w16cid:durableId="2011711376">
    <w:abstractNumId w:val="9"/>
  </w:num>
  <w:num w:numId="79" w16cid:durableId="473375494">
    <w:abstractNumId w:val="68"/>
  </w:num>
  <w:num w:numId="80" w16cid:durableId="2023317382">
    <w:abstractNumId w:val="56"/>
  </w:num>
  <w:num w:numId="81" w16cid:durableId="731780705">
    <w:abstractNumId w:val="0"/>
  </w:num>
  <w:num w:numId="82" w16cid:durableId="902371478">
    <w:abstractNumId w:val="70"/>
  </w:num>
  <w:num w:numId="83" w16cid:durableId="973098317">
    <w:abstractNumId w:val="50"/>
  </w:num>
  <w:num w:numId="84" w16cid:durableId="1955600928">
    <w:abstractNumId w:val="78"/>
  </w:num>
  <w:num w:numId="85" w16cid:durableId="1093666324">
    <w:abstractNumId w:val="60"/>
  </w:num>
  <w:num w:numId="86" w16cid:durableId="571964224">
    <w:abstractNumId w:val="17"/>
  </w:num>
  <w:num w:numId="87" w16cid:durableId="169300281">
    <w:abstractNumId w:val="30"/>
  </w:num>
  <w:num w:numId="88" w16cid:durableId="848368543">
    <w:abstractNumId w:val="37"/>
  </w:num>
  <w:num w:numId="89" w16cid:durableId="1793480016">
    <w:abstractNumId w:val="53"/>
  </w:num>
  <w:num w:numId="90" w16cid:durableId="765657167">
    <w:abstractNumId w:val="84"/>
  </w:num>
  <w:num w:numId="91" w16cid:durableId="1370691567">
    <w:abstractNumId w:val="71"/>
  </w:num>
  <w:num w:numId="92" w16cid:durableId="322319278">
    <w:abstractNumId w:val="77"/>
  </w:num>
  <w:num w:numId="93" w16cid:durableId="130486564">
    <w:abstractNumId w:val="75"/>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isplayBackgroundShap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E07"/>
    <w:rsid w:val="00000B6B"/>
    <w:rsid w:val="00001394"/>
    <w:rsid w:val="000016BD"/>
    <w:rsid w:val="00001A93"/>
    <w:rsid w:val="00002BC8"/>
    <w:rsid w:val="000031DF"/>
    <w:rsid w:val="00003440"/>
    <w:rsid w:val="000036C2"/>
    <w:rsid w:val="000042FD"/>
    <w:rsid w:val="00004F76"/>
    <w:rsid w:val="000053E7"/>
    <w:rsid w:val="00005CCF"/>
    <w:rsid w:val="000075E9"/>
    <w:rsid w:val="00007E82"/>
    <w:rsid w:val="00007F5F"/>
    <w:rsid w:val="0001028E"/>
    <w:rsid w:val="00010CF2"/>
    <w:rsid w:val="0001146F"/>
    <w:rsid w:val="00014420"/>
    <w:rsid w:val="00014AE8"/>
    <w:rsid w:val="00014DF4"/>
    <w:rsid w:val="00014F7D"/>
    <w:rsid w:val="0001575C"/>
    <w:rsid w:val="0001577B"/>
    <w:rsid w:val="000158F8"/>
    <w:rsid w:val="0001710E"/>
    <w:rsid w:val="00021546"/>
    <w:rsid w:val="000219B4"/>
    <w:rsid w:val="00021E40"/>
    <w:rsid w:val="000221B6"/>
    <w:rsid w:val="00022686"/>
    <w:rsid w:val="00022855"/>
    <w:rsid w:val="00022B2E"/>
    <w:rsid w:val="00022CA0"/>
    <w:rsid w:val="0002441E"/>
    <w:rsid w:val="00024465"/>
    <w:rsid w:val="0002496D"/>
    <w:rsid w:val="00024DDB"/>
    <w:rsid w:val="00025839"/>
    <w:rsid w:val="000258A0"/>
    <w:rsid w:val="00026158"/>
    <w:rsid w:val="0002627C"/>
    <w:rsid w:val="0002686C"/>
    <w:rsid w:val="000269BC"/>
    <w:rsid w:val="00026E29"/>
    <w:rsid w:val="00027A45"/>
    <w:rsid w:val="00030280"/>
    <w:rsid w:val="000307FD"/>
    <w:rsid w:val="00032A17"/>
    <w:rsid w:val="00032BEB"/>
    <w:rsid w:val="000330B1"/>
    <w:rsid w:val="00033DE9"/>
    <w:rsid w:val="00033FB2"/>
    <w:rsid w:val="0003401C"/>
    <w:rsid w:val="00034709"/>
    <w:rsid w:val="00034FA7"/>
    <w:rsid w:val="000351B7"/>
    <w:rsid w:val="00035367"/>
    <w:rsid w:val="000364EA"/>
    <w:rsid w:val="00037AEB"/>
    <w:rsid w:val="00037C18"/>
    <w:rsid w:val="00037ED5"/>
    <w:rsid w:val="000409D3"/>
    <w:rsid w:val="00040F38"/>
    <w:rsid w:val="0004229F"/>
    <w:rsid w:val="00042B40"/>
    <w:rsid w:val="00042CCF"/>
    <w:rsid w:val="00043A94"/>
    <w:rsid w:val="00043DFA"/>
    <w:rsid w:val="0004429B"/>
    <w:rsid w:val="000444D5"/>
    <w:rsid w:val="00044821"/>
    <w:rsid w:val="000449B1"/>
    <w:rsid w:val="000458A5"/>
    <w:rsid w:val="00045973"/>
    <w:rsid w:val="00045AE0"/>
    <w:rsid w:val="00046564"/>
    <w:rsid w:val="00046A1D"/>
    <w:rsid w:val="000474B6"/>
    <w:rsid w:val="00047582"/>
    <w:rsid w:val="0004763E"/>
    <w:rsid w:val="00047E29"/>
    <w:rsid w:val="00050135"/>
    <w:rsid w:val="000504C8"/>
    <w:rsid w:val="000505DF"/>
    <w:rsid w:val="000518AD"/>
    <w:rsid w:val="0005244A"/>
    <w:rsid w:val="000525AD"/>
    <w:rsid w:val="0005335B"/>
    <w:rsid w:val="000535D2"/>
    <w:rsid w:val="00053B9C"/>
    <w:rsid w:val="00053DB9"/>
    <w:rsid w:val="00053E7F"/>
    <w:rsid w:val="00054010"/>
    <w:rsid w:val="000540EF"/>
    <w:rsid w:val="00054709"/>
    <w:rsid w:val="00054923"/>
    <w:rsid w:val="00055444"/>
    <w:rsid w:val="000559CA"/>
    <w:rsid w:val="00055D51"/>
    <w:rsid w:val="00056301"/>
    <w:rsid w:val="0005649D"/>
    <w:rsid w:val="00056545"/>
    <w:rsid w:val="000565CB"/>
    <w:rsid w:val="0005666A"/>
    <w:rsid w:val="000567CD"/>
    <w:rsid w:val="00056820"/>
    <w:rsid w:val="000577D7"/>
    <w:rsid w:val="00060B30"/>
    <w:rsid w:val="00060F2A"/>
    <w:rsid w:val="0006240F"/>
    <w:rsid w:val="00062648"/>
    <w:rsid w:val="000628C8"/>
    <w:rsid w:val="00062A6C"/>
    <w:rsid w:val="00063B66"/>
    <w:rsid w:val="00064002"/>
    <w:rsid w:val="0006404B"/>
    <w:rsid w:val="00064386"/>
    <w:rsid w:val="00064770"/>
    <w:rsid w:val="0006530E"/>
    <w:rsid w:val="0006546C"/>
    <w:rsid w:val="000658B6"/>
    <w:rsid w:val="00065A15"/>
    <w:rsid w:val="00066231"/>
    <w:rsid w:val="00066F70"/>
    <w:rsid w:val="00067362"/>
    <w:rsid w:val="0007015D"/>
    <w:rsid w:val="00070B2F"/>
    <w:rsid w:val="000718D4"/>
    <w:rsid w:val="000728EB"/>
    <w:rsid w:val="00073659"/>
    <w:rsid w:val="00073998"/>
    <w:rsid w:val="00074841"/>
    <w:rsid w:val="00074BD5"/>
    <w:rsid w:val="00075182"/>
    <w:rsid w:val="0007591C"/>
    <w:rsid w:val="00075D32"/>
    <w:rsid w:val="00075D48"/>
    <w:rsid w:val="00076207"/>
    <w:rsid w:val="00076CDA"/>
    <w:rsid w:val="00080822"/>
    <w:rsid w:val="00081199"/>
    <w:rsid w:val="00081739"/>
    <w:rsid w:val="00081C26"/>
    <w:rsid w:val="00082196"/>
    <w:rsid w:val="00082D56"/>
    <w:rsid w:val="00083852"/>
    <w:rsid w:val="00084350"/>
    <w:rsid w:val="00084373"/>
    <w:rsid w:val="00084E55"/>
    <w:rsid w:val="00084F54"/>
    <w:rsid w:val="00085031"/>
    <w:rsid w:val="00085162"/>
    <w:rsid w:val="000853C5"/>
    <w:rsid w:val="000862C1"/>
    <w:rsid w:val="000865D6"/>
    <w:rsid w:val="00086E94"/>
    <w:rsid w:val="00087851"/>
    <w:rsid w:val="00087D6D"/>
    <w:rsid w:val="000905CC"/>
    <w:rsid w:val="00090810"/>
    <w:rsid w:val="000909F2"/>
    <w:rsid w:val="00091089"/>
    <w:rsid w:val="0009121A"/>
    <w:rsid w:val="0009162F"/>
    <w:rsid w:val="00091A4A"/>
    <w:rsid w:val="00093229"/>
    <w:rsid w:val="000946AF"/>
    <w:rsid w:val="00094A80"/>
    <w:rsid w:val="000951D6"/>
    <w:rsid w:val="000956A9"/>
    <w:rsid w:val="00095E35"/>
    <w:rsid w:val="00097F36"/>
    <w:rsid w:val="000A01C5"/>
    <w:rsid w:val="000A0B03"/>
    <w:rsid w:val="000A0B08"/>
    <w:rsid w:val="000A13B9"/>
    <w:rsid w:val="000A1DCA"/>
    <w:rsid w:val="000A1F27"/>
    <w:rsid w:val="000A2652"/>
    <w:rsid w:val="000A2B87"/>
    <w:rsid w:val="000A2F96"/>
    <w:rsid w:val="000A306C"/>
    <w:rsid w:val="000A3BC4"/>
    <w:rsid w:val="000A452B"/>
    <w:rsid w:val="000A5116"/>
    <w:rsid w:val="000A52AE"/>
    <w:rsid w:val="000A5881"/>
    <w:rsid w:val="000A5924"/>
    <w:rsid w:val="000A5FFB"/>
    <w:rsid w:val="000A654D"/>
    <w:rsid w:val="000A6C63"/>
    <w:rsid w:val="000A6E0C"/>
    <w:rsid w:val="000A6F89"/>
    <w:rsid w:val="000B000F"/>
    <w:rsid w:val="000B179C"/>
    <w:rsid w:val="000B1A7A"/>
    <w:rsid w:val="000B2C5B"/>
    <w:rsid w:val="000B2DD3"/>
    <w:rsid w:val="000B3850"/>
    <w:rsid w:val="000B3D17"/>
    <w:rsid w:val="000B4362"/>
    <w:rsid w:val="000B4495"/>
    <w:rsid w:val="000B4ED6"/>
    <w:rsid w:val="000B511C"/>
    <w:rsid w:val="000B5358"/>
    <w:rsid w:val="000B540C"/>
    <w:rsid w:val="000B54D8"/>
    <w:rsid w:val="000B5555"/>
    <w:rsid w:val="000B5CFE"/>
    <w:rsid w:val="000B64C4"/>
    <w:rsid w:val="000B661D"/>
    <w:rsid w:val="000B6A62"/>
    <w:rsid w:val="000B6E32"/>
    <w:rsid w:val="000B77CE"/>
    <w:rsid w:val="000B7D0E"/>
    <w:rsid w:val="000C221A"/>
    <w:rsid w:val="000C26BF"/>
    <w:rsid w:val="000C2710"/>
    <w:rsid w:val="000C3517"/>
    <w:rsid w:val="000C56FE"/>
    <w:rsid w:val="000C63BF"/>
    <w:rsid w:val="000C6755"/>
    <w:rsid w:val="000C6DDD"/>
    <w:rsid w:val="000C6F04"/>
    <w:rsid w:val="000C72EA"/>
    <w:rsid w:val="000D073B"/>
    <w:rsid w:val="000D0CFD"/>
    <w:rsid w:val="000D0E65"/>
    <w:rsid w:val="000D0F89"/>
    <w:rsid w:val="000D108C"/>
    <w:rsid w:val="000D2921"/>
    <w:rsid w:val="000D49FC"/>
    <w:rsid w:val="000D4F2A"/>
    <w:rsid w:val="000D5F34"/>
    <w:rsid w:val="000D63CA"/>
    <w:rsid w:val="000D7269"/>
    <w:rsid w:val="000D75EB"/>
    <w:rsid w:val="000D770E"/>
    <w:rsid w:val="000D7A48"/>
    <w:rsid w:val="000E0D34"/>
    <w:rsid w:val="000E17EF"/>
    <w:rsid w:val="000E1A7A"/>
    <w:rsid w:val="000E36C6"/>
    <w:rsid w:val="000E5332"/>
    <w:rsid w:val="000E5A01"/>
    <w:rsid w:val="000E5B65"/>
    <w:rsid w:val="000E616B"/>
    <w:rsid w:val="000E66C5"/>
    <w:rsid w:val="000E7398"/>
    <w:rsid w:val="000E7C77"/>
    <w:rsid w:val="000F0B78"/>
    <w:rsid w:val="000F0D0B"/>
    <w:rsid w:val="000F10DB"/>
    <w:rsid w:val="000F10DE"/>
    <w:rsid w:val="000F1F16"/>
    <w:rsid w:val="000F294E"/>
    <w:rsid w:val="000F32AD"/>
    <w:rsid w:val="000F358D"/>
    <w:rsid w:val="000F3721"/>
    <w:rsid w:val="000F4482"/>
    <w:rsid w:val="000F46F0"/>
    <w:rsid w:val="000F4A12"/>
    <w:rsid w:val="000F4A70"/>
    <w:rsid w:val="000F4C37"/>
    <w:rsid w:val="000F590F"/>
    <w:rsid w:val="000F6AC2"/>
    <w:rsid w:val="001002DD"/>
    <w:rsid w:val="00100B52"/>
    <w:rsid w:val="00101F73"/>
    <w:rsid w:val="0010238F"/>
    <w:rsid w:val="00102744"/>
    <w:rsid w:val="00103152"/>
    <w:rsid w:val="00104C15"/>
    <w:rsid w:val="00107685"/>
    <w:rsid w:val="00107CF9"/>
    <w:rsid w:val="001101A4"/>
    <w:rsid w:val="001106FA"/>
    <w:rsid w:val="00110B9C"/>
    <w:rsid w:val="0011112C"/>
    <w:rsid w:val="0011147F"/>
    <w:rsid w:val="001114E0"/>
    <w:rsid w:val="00111963"/>
    <w:rsid w:val="00111BE2"/>
    <w:rsid w:val="0011226D"/>
    <w:rsid w:val="001122F9"/>
    <w:rsid w:val="001123A8"/>
    <w:rsid w:val="0011255F"/>
    <w:rsid w:val="00112DEF"/>
    <w:rsid w:val="00112E4A"/>
    <w:rsid w:val="00112EAC"/>
    <w:rsid w:val="00112FCE"/>
    <w:rsid w:val="001132C7"/>
    <w:rsid w:val="001137AD"/>
    <w:rsid w:val="00113BA4"/>
    <w:rsid w:val="00114006"/>
    <w:rsid w:val="0011425F"/>
    <w:rsid w:val="001148F5"/>
    <w:rsid w:val="00115098"/>
    <w:rsid w:val="001155C5"/>
    <w:rsid w:val="001157D1"/>
    <w:rsid w:val="00116297"/>
    <w:rsid w:val="001162F5"/>
    <w:rsid w:val="00116527"/>
    <w:rsid w:val="00117445"/>
    <w:rsid w:val="00117664"/>
    <w:rsid w:val="00117867"/>
    <w:rsid w:val="00117A8F"/>
    <w:rsid w:val="00117B9E"/>
    <w:rsid w:val="001201A6"/>
    <w:rsid w:val="00120781"/>
    <w:rsid w:val="00121143"/>
    <w:rsid w:val="001227A7"/>
    <w:rsid w:val="001228A7"/>
    <w:rsid w:val="001239C9"/>
    <w:rsid w:val="00123E47"/>
    <w:rsid w:val="0012410E"/>
    <w:rsid w:val="0012449A"/>
    <w:rsid w:val="00124612"/>
    <w:rsid w:val="00124E73"/>
    <w:rsid w:val="00124F29"/>
    <w:rsid w:val="001254D7"/>
    <w:rsid w:val="00125C1A"/>
    <w:rsid w:val="001260C9"/>
    <w:rsid w:val="0013047C"/>
    <w:rsid w:val="00130B05"/>
    <w:rsid w:val="00130B4C"/>
    <w:rsid w:val="00131171"/>
    <w:rsid w:val="001312DF"/>
    <w:rsid w:val="001318A8"/>
    <w:rsid w:val="0013209F"/>
    <w:rsid w:val="00132502"/>
    <w:rsid w:val="0013285D"/>
    <w:rsid w:val="001340EF"/>
    <w:rsid w:val="001342E7"/>
    <w:rsid w:val="0013532C"/>
    <w:rsid w:val="0013545E"/>
    <w:rsid w:val="0013592A"/>
    <w:rsid w:val="00135AEE"/>
    <w:rsid w:val="00136653"/>
    <w:rsid w:val="00137C31"/>
    <w:rsid w:val="00137CE6"/>
    <w:rsid w:val="00140CC8"/>
    <w:rsid w:val="00140E8B"/>
    <w:rsid w:val="0014154D"/>
    <w:rsid w:val="00141736"/>
    <w:rsid w:val="00141B37"/>
    <w:rsid w:val="00141C0E"/>
    <w:rsid w:val="00141CD0"/>
    <w:rsid w:val="001422D5"/>
    <w:rsid w:val="00142CEE"/>
    <w:rsid w:val="00143C65"/>
    <w:rsid w:val="00145012"/>
    <w:rsid w:val="0014521D"/>
    <w:rsid w:val="00145282"/>
    <w:rsid w:val="0014567A"/>
    <w:rsid w:val="0014590E"/>
    <w:rsid w:val="00145B25"/>
    <w:rsid w:val="001460BE"/>
    <w:rsid w:val="001461C7"/>
    <w:rsid w:val="001462F4"/>
    <w:rsid w:val="00146E8B"/>
    <w:rsid w:val="00147992"/>
    <w:rsid w:val="00150323"/>
    <w:rsid w:val="00150825"/>
    <w:rsid w:val="00150950"/>
    <w:rsid w:val="00150D5C"/>
    <w:rsid w:val="001514B8"/>
    <w:rsid w:val="001519D3"/>
    <w:rsid w:val="00151A91"/>
    <w:rsid w:val="00151BD4"/>
    <w:rsid w:val="00152559"/>
    <w:rsid w:val="001534A4"/>
    <w:rsid w:val="00153564"/>
    <w:rsid w:val="00154A6A"/>
    <w:rsid w:val="00154F17"/>
    <w:rsid w:val="001555A3"/>
    <w:rsid w:val="001557B1"/>
    <w:rsid w:val="00157353"/>
    <w:rsid w:val="00157391"/>
    <w:rsid w:val="001578B4"/>
    <w:rsid w:val="00157AF4"/>
    <w:rsid w:val="0016118C"/>
    <w:rsid w:val="001617E5"/>
    <w:rsid w:val="001621CD"/>
    <w:rsid w:val="00162947"/>
    <w:rsid w:val="0016304F"/>
    <w:rsid w:val="00163431"/>
    <w:rsid w:val="00163668"/>
    <w:rsid w:val="001639F5"/>
    <w:rsid w:val="0016483C"/>
    <w:rsid w:val="00164D98"/>
    <w:rsid w:val="00166D5A"/>
    <w:rsid w:val="00166F5B"/>
    <w:rsid w:val="0017069D"/>
    <w:rsid w:val="001724BF"/>
    <w:rsid w:val="001736E1"/>
    <w:rsid w:val="001736FE"/>
    <w:rsid w:val="0017516D"/>
    <w:rsid w:val="001759DB"/>
    <w:rsid w:val="00175C52"/>
    <w:rsid w:val="00176433"/>
    <w:rsid w:val="00176629"/>
    <w:rsid w:val="0017752F"/>
    <w:rsid w:val="0017764A"/>
    <w:rsid w:val="00177A08"/>
    <w:rsid w:val="00177C37"/>
    <w:rsid w:val="00177FC6"/>
    <w:rsid w:val="00180615"/>
    <w:rsid w:val="00180D2C"/>
    <w:rsid w:val="00180DF0"/>
    <w:rsid w:val="00180E96"/>
    <w:rsid w:val="0018160C"/>
    <w:rsid w:val="00182135"/>
    <w:rsid w:val="0018333E"/>
    <w:rsid w:val="00183E34"/>
    <w:rsid w:val="0018410F"/>
    <w:rsid w:val="00184288"/>
    <w:rsid w:val="00184298"/>
    <w:rsid w:val="00184EB5"/>
    <w:rsid w:val="00185148"/>
    <w:rsid w:val="00185C54"/>
    <w:rsid w:val="00186915"/>
    <w:rsid w:val="00186BB1"/>
    <w:rsid w:val="0018758E"/>
    <w:rsid w:val="00187AB8"/>
    <w:rsid w:val="00191EA2"/>
    <w:rsid w:val="001921BF"/>
    <w:rsid w:val="00193028"/>
    <w:rsid w:val="0019330E"/>
    <w:rsid w:val="00193775"/>
    <w:rsid w:val="00193A9D"/>
    <w:rsid w:val="00193B0B"/>
    <w:rsid w:val="001949B4"/>
    <w:rsid w:val="00195241"/>
    <w:rsid w:val="001961C7"/>
    <w:rsid w:val="00196617"/>
    <w:rsid w:val="00196970"/>
    <w:rsid w:val="00196CED"/>
    <w:rsid w:val="00196F5A"/>
    <w:rsid w:val="001A0AA1"/>
    <w:rsid w:val="001A0C90"/>
    <w:rsid w:val="001A20C4"/>
    <w:rsid w:val="001A280C"/>
    <w:rsid w:val="001A28F9"/>
    <w:rsid w:val="001A29F8"/>
    <w:rsid w:val="001A31A1"/>
    <w:rsid w:val="001A327D"/>
    <w:rsid w:val="001A3FB9"/>
    <w:rsid w:val="001A431E"/>
    <w:rsid w:val="001A4A56"/>
    <w:rsid w:val="001A4E95"/>
    <w:rsid w:val="001A5188"/>
    <w:rsid w:val="001A5758"/>
    <w:rsid w:val="001A5A16"/>
    <w:rsid w:val="001A5BB3"/>
    <w:rsid w:val="001A5F04"/>
    <w:rsid w:val="001A68FD"/>
    <w:rsid w:val="001A7132"/>
    <w:rsid w:val="001A7180"/>
    <w:rsid w:val="001B020E"/>
    <w:rsid w:val="001B0527"/>
    <w:rsid w:val="001B1094"/>
    <w:rsid w:val="001B14C9"/>
    <w:rsid w:val="001B1C26"/>
    <w:rsid w:val="001B1D5A"/>
    <w:rsid w:val="001B21DD"/>
    <w:rsid w:val="001B24CF"/>
    <w:rsid w:val="001B2664"/>
    <w:rsid w:val="001B2822"/>
    <w:rsid w:val="001B3775"/>
    <w:rsid w:val="001B55D6"/>
    <w:rsid w:val="001B61D6"/>
    <w:rsid w:val="001B672F"/>
    <w:rsid w:val="001B6805"/>
    <w:rsid w:val="001B69FF"/>
    <w:rsid w:val="001B6FA9"/>
    <w:rsid w:val="001B7782"/>
    <w:rsid w:val="001B7ECF"/>
    <w:rsid w:val="001C003B"/>
    <w:rsid w:val="001C0088"/>
    <w:rsid w:val="001C02A6"/>
    <w:rsid w:val="001C108F"/>
    <w:rsid w:val="001C2983"/>
    <w:rsid w:val="001C29FD"/>
    <w:rsid w:val="001C3012"/>
    <w:rsid w:val="001C463B"/>
    <w:rsid w:val="001C492D"/>
    <w:rsid w:val="001C4AAF"/>
    <w:rsid w:val="001C55EB"/>
    <w:rsid w:val="001C58A4"/>
    <w:rsid w:val="001C5CBA"/>
    <w:rsid w:val="001C6395"/>
    <w:rsid w:val="001C653B"/>
    <w:rsid w:val="001C67E3"/>
    <w:rsid w:val="001C6A68"/>
    <w:rsid w:val="001D055B"/>
    <w:rsid w:val="001D0764"/>
    <w:rsid w:val="001D176A"/>
    <w:rsid w:val="001D2DE4"/>
    <w:rsid w:val="001D33C8"/>
    <w:rsid w:val="001D393C"/>
    <w:rsid w:val="001D470C"/>
    <w:rsid w:val="001D476B"/>
    <w:rsid w:val="001D48B2"/>
    <w:rsid w:val="001D5065"/>
    <w:rsid w:val="001D529D"/>
    <w:rsid w:val="001D5D0E"/>
    <w:rsid w:val="001D6576"/>
    <w:rsid w:val="001D6729"/>
    <w:rsid w:val="001D6DAA"/>
    <w:rsid w:val="001D7287"/>
    <w:rsid w:val="001D7627"/>
    <w:rsid w:val="001E01B3"/>
    <w:rsid w:val="001E15D4"/>
    <w:rsid w:val="001E18FF"/>
    <w:rsid w:val="001E1AD1"/>
    <w:rsid w:val="001E1BDF"/>
    <w:rsid w:val="001E1F33"/>
    <w:rsid w:val="001E2072"/>
    <w:rsid w:val="001E28FB"/>
    <w:rsid w:val="001E30B2"/>
    <w:rsid w:val="001E3C14"/>
    <w:rsid w:val="001E3CA7"/>
    <w:rsid w:val="001E5554"/>
    <w:rsid w:val="001E568A"/>
    <w:rsid w:val="001E5BC7"/>
    <w:rsid w:val="001E6331"/>
    <w:rsid w:val="001E689F"/>
    <w:rsid w:val="001E6B93"/>
    <w:rsid w:val="001E6F0E"/>
    <w:rsid w:val="001E7C80"/>
    <w:rsid w:val="001E7C9C"/>
    <w:rsid w:val="001E7D7B"/>
    <w:rsid w:val="001F0E98"/>
    <w:rsid w:val="001F0F84"/>
    <w:rsid w:val="001F1777"/>
    <w:rsid w:val="001F2858"/>
    <w:rsid w:val="001F2D92"/>
    <w:rsid w:val="001F34A0"/>
    <w:rsid w:val="001F37AE"/>
    <w:rsid w:val="001F42D7"/>
    <w:rsid w:val="001F51EC"/>
    <w:rsid w:val="001F5236"/>
    <w:rsid w:val="001F53ED"/>
    <w:rsid w:val="001F57C1"/>
    <w:rsid w:val="001F5FCC"/>
    <w:rsid w:val="001F6BCB"/>
    <w:rsid w:val="001F7238"/>
    <w:rsid w:val="001F7AED"/>
    <w:rsid w:val="001F7D33"/>
    <w:rsid w:val="001F7DA2"/>
    <w:rsid w:val="00200CEF"/>
    <w:rsid w:val="00200E36"/>
    <w:rsid w:val="00201281"/>
    <w:rsid w:val="00201989"/>
    <w:rsid w:val="0020201E"/>
    <w:rsid w:val="00202499"/>
    <w:rsid w:val="00202551"/>
    <w:rsid w:val="002026FE"/>
    <w:rsid w:val="0020295F"/>
    <w:rsid w:val="00204190"/>
    <w:rsid w:val="00204AEB"/>
    <w:rsid w:val="002050E1"/>
    <w:rsid w:val="002051E6"/>
    <w:rsid w:val="00205C33"/>
    <w:rsid w:val="00205DFA"/>
    <w:rsid w:val="0020654F"/>
    <w:rsid w:val="00206DD2"/>
    <w:rsid w:val="00207C71"/>
    <w:rsid w:val="00207E94"/>
    <w:rsid w:val="002104C8"/>
    <w:rsid w:val="00210913"/>
    <w:rsid w:val="00210C64"/>
    <w:rsid w:val="00213277"/>
    <w:rsid w:val="00213AAA"/>
    <w:rsid w:val="00216690"/>
    <w:rsid w:val="002169CB"/>
    <w:rsid w:val="00216BE2"/>
    <w:rsid w:val="002171C2"/>
    <w:rsid w:val="00217736"/>
    <w:rsid w:val="00220180"/>
    <w:rsid w:val="00220A80"/>
    <w:rsid w:val="00220C37"/>
    <w:rsid w:val="0022188E"/>
    <w:rsid w:val="002219A6"/>
    <w:rsid w:val="00222140"/>
    <w:rsid w:val="00223629"/>
    <w:rsid w:val="002236E5"/>
    <w:rsid w:val="00223813"/>
    <w:rsid w:val="0022403E"/>
    <w:rsid w:val="002240E8"/>
    <w:rsid w:val="00224407"/>
    <w:rsid w:val="0022496A"/>
    <w:rsid w:val="00226900"/>
    <w:rsid w:val="00226A05"/>
    <w:rsid w:val="00226A2B"/>
    <w:rsid w:val="00226ED5"/>
    <w:rsid w:val="002279B0"/>
    <w:rsid w:val="00230455"/>
    <w:rsid w:val="002309D3"/>
    <w:rsid w:val="002310B6"/>
    <w:rsid w:val="002325EA"/>
    <w:rsid w:val="002328A5"/>
    <w:rsid w:val="00232E5B"/>
    <w:rsid w:val="00232E89"/>
    <w:rsid w:val="002330C0"/>
    <w:rsid w:val="00233207"/>
    <w:rsid w:val="0023329B"/>
    <w:rsid w:val="0023368E"/>
    <w:rsid w:val="0023384D"/>
    <w:rsid w:val="00233879"/>
    <w:rsid w:val="002341BC"/>
    <w:rsid w:val="002346CC"/>
    <w:rsid w:val="002353DD"/>
    <w:rsid w:val="00235419"/>
    <w:rsid w:val="0023599D"/>
    <w:rsid w:val="00236483"/>
    <w:rsid w:val="00236968"/>
    <w:rsid w:val="00236D9D"/>
    <w:rsid w:val="002371FD"/>
    <w:rsid w:val="0024039F"/>
    <w:rsid w:val="00240965"/>
    <w:rsid w:val="00241409"/>
    <w:rsid w:val="00241572"/>
    <w:rsid w:val="002421D8"/>
    <w:rsid w:val="00242AC8"/>
    <w:rsid w:val="00242EDD"/>
    <w:rsid w:val="00244966"/>
    <w:rsid w:val="00244CBB"/>
    <w:rsid w:val="00244F16"/>
    <w:rsid w:val="00245029"/>
    <w:rsid w:val="002457E7"/>
    <w:rsid w:val="002462DF"/>
    <w:rsid w:val="00246365"/>
    <w:rsid w:val="002467E3"/>
    <w:rsid w:val="0024757A"/>
    <w:rsid w:val="00247876"/>
    <w:rsid w:val="0025006C"/>
    <w:rsid w:val="002501F2"/>
    <w:rsid w:val="0025077B"/>
    <w:rsid w:val="0025138B"/>
    <w:rsid w:val="00251C6F"/>
    <w:rsid w:val="00251F59"/>
    <w:rsid w:val="00253DF9"/>
    <w:rsid w:val="00254F1C"/>
    <w:rsid w:val="00255785"/>
    <w:rsid w:val="00256873"/>
    <w:rsid w:val="00256B77"/>
    <w:rsid w:val="00257953"/>
    <w:rsid w:val="00257AED"/>
    <w:rsid w:val="00257C80"/>
    <w:rsid w:val="00257D94"/>
    <w:rsid w:val="002600AD"/>
    <w:rsid w:val="00261369"/>
    <w:rsid w:val="00261452"/>
    <w:rsid w:val="002619E9"/>
    <w:rsid w:val="00261A4B"/>
    <w:rsid w:val="00261C1E"/>
    <w:rsid w:val="002621D8"/>
    <w:rsid w:val="00262BEB"/>
    <w:rsid w:val="0026326C"/>
    <w:rsid w:val="00263735"/>
    <w:rsid w:val="0026411E"/>
    <w:rsid w:val="0026443F"/>
    <w:rsid w:val="0026465D"/>
    <w:rsid w:val="0026469F"/>
    <w:rsid w:val="002648A2"/>
    <w:rsid w:val="00265115"/>
    <w:rsid w:val="0026534E"/>
    <w:rsid w:val="002655D1"/>
    <w:rsid w:val="00265D5B"/>
    <w:rsid w:val="0026611B"/>
    <w:rsid w:val="00266353"/>
    <w:rsid w:val="002664F8"/>
    <w:rsid w:val="00266966"/>
    <w:rsid w:val="00266D86"/>
    <w:rsid w:val="00267BB5"/>
    <w:rsid w:val="00267E15"/>
    <w:rsid w:val="002718E9"/>
    <w:rsid w:val="0027195A"/>
    <w:rsid w:val="00271BC5"/>
    <w:rsid w:val="00271D3F"/>
    <w:rsid w:val="00272B27"/>
    <w:rsid w:val="00272B60"/>
    <w:rsid w:val="00274A3B"/>
    <w:rsid w:val="00274F1C"/>
    <w:rsid w:val="00274F61"/>
    <w:rsid w:val="002753A5"/>
    <w:rsid w:val="00275F93"/>
    <w:rsid w:val="0027641D"/>
    <w:rsid w:val="00276C58"/>
    <w:rsid w:val="00277F3C"/>
    <w:rsid w:val="002803EF"/>
    <w:rsid w:val="00280F8D"/>
    <w:rsid w:val="0028156A"/>
    <w:rsid w:val="00281838"/>
    <w:rsid w:val="00281C7A"/>
    <w:rsid w:val="00281CDB"/>
    <w:rsid w:val="00281D69"/>
    <w:rsid w:val="00282009"/>
    <w:rsid w:val="00282C1C"/>
    <w:rsid w:val="00283692"/>
    <w:rsid w:val="00283F71"/>
    <w:rsid w:val="002840D9"/>
    <w:rsid w:val="002843C1"/>
    <w:rsid w:val="00284EB4"/>
    <w:rsid w:val="00285409"/>
    <w:rsid w:val="0028549A"/>
    <w:rsid w:val="00285806"/>
    <w:rsid w:val="00285D63"/>
    <w:rsid w:val="00285E36"/>
    <w:rsid w:val="00285E50"/>
    <w:rsid w:val="00287091"/>
    <w:rsid w:val="00287902"/>
    <w:rsid w:val="00287C57"/>
    <w:rsid w:val="0029051B"/>
    <w:rsid w:val="00290F61"/>
    <w:rsid w:val="00291125"/>
    <w:rsid w:val="00291569"/>
    <w:rsid w:val="00291A11"/>
    <w:rsid w:val="0029207E"/>
    <w:rsid w:val="00293AAF"/>
    <w:rsid w:val="00293CD1"/>
    <w:rsid w:val="00294086"/>
    <w:rsid w:val="002940BF"/>
    <w:rsid w:val="00294381"/>
    <w:rsid w:val="00294630"/>
    <w:rsid w:val="002952E0"/>
    <w:rsid w:val="002956D1"/>
    <w:rsid w:val="0029572E"/>
    <w:rsid w:val="002965B2"/>
    <w:rsid w:val="00296DDB"/>
    <w:rsid w:val="00296F1F"/>
    <w:rsid w:val="002970A7"/>
    <w:rsid w:val="00297744"/>
    <w:rsid w:val="0029799C"/>
    <w:rsid w:val="00297A60"/>
    <w:rsid w:val="002A07B0"/>
    <w:rsid w:val="002A0C7D"/>
    <w:rsid w:val="002A154F"/>
    <w:rsid w:val="002A1FAE"/>
    <w:rsid w:val="002A24F8"/>
    <w:rsid w:val="002A2B79"/>
    <w:rsid w:val="002A315F"/>
    <w:rsid w:val="002A31A1"/>
    <w:rsid w:val="002A3855"/>
    <w:rsid w:val="002A4B5E"/>
    <w:rsid w:val="002A5220"/>
    <w:rsid w:val="002A64C5"/>
    <w:rsid w:val="002A6F14"/>
    <w:rsid w:val="002A7457"/>
    <w:rsid w:val="002A785F"/>
    <w:rsid w:val="002A78C1"/>
    <w:rsid w:val="002B0304"/>
    <w:rsid w:val="002B1850"/>
    <w:rsid w:val="002B18C7"/>
    <w:rsid w:val="002B1C7B"/>
    <w:rsid w:val="002B1E8C"/>
    <w:rsid w:val="002B3003"/>
    <w:rsid w:val="002B32A9"/>
    <w:rsid w:val="002B3440"/>
    <w:rsid w:val="002B3559"/>
    <w:rsid w:val="002B3A44"/>
    <w:rsid w:val="002B4068"/>
    <w:rsid w:val="002B500F"/>
    <w:rsid w:val="002B55A4"/>
    <w:rsid w:val="002B56A9"/>
    <w:rsid w:val="002B57C6"/>
    <w:rsid w:val="002B600E"/>
    <w:rsid w:val="002B6427"/>
    <w:rsid w:val="002B6E05"/>
    <w:rsid w:val="002B6FCD"/>
    <w:rsid w:val="002B70DF"/>
    <w:rsid w:val="002B7713"/>
    <w:rsid w:val="002B7F79"/>
    <w:rsid w:val="002C02F8"/>
    <w:rsid w:val="002C0757"/>
    <w:rsid w:val="002C0B49"/>
    <w:rsid w:val="002C1714"/>
    <w:rsid w:val="002C190D"/>
    <w:rsid w:val="002C1CDB"/>
    <w:rsid w:val="002C1E72"/>
    <w:rsid w:val="002C2244"/>
    <w:rsid w:val="002C2249"/>
    <w:rsid w:val="002C2A0D"/>
    <w:rsid w:val="002C4145"/>
    <w:rsid w:val="002C434E"/>
    <w:rsid w:val="002C45FC"/>
    <w:rsid w:val="002C482C"/>
    <w:rsid w:val="002C490A"/>
    <w:rsid w:val="002C4E09"/>
    <w:rsid w:val="002C52DA"/>
    <w:rsid w:val="002C5875"/>
    <w:rsid w:val="002C5E9E"/>
    <w:rsid w:val="002C5F1D"/>
    <w:rsid w:val="002C5F4C"/>
    <w:rsid w:val="002C62C2"/>
    <w:rsid w:val="002C713A"/>
    <w:rsid w:val="002D08A4"/>
    <w:rsid w:val="002D0DA9"/>
    <w:rsid w:val="002D11CF"/>
    <w:rsid w:val="002D1CB3"/>
    <w:rsid w:val="002D211C"/>
    <w:rsid w:val="002D3B6E"/>
    <w:rsid w:val="002D4987"/>
    <w:rsid w:val="002D6702"/>
    <w:rsid w:val="002D6898"/>
    <w:rsid w:val="002D72B8"/>
    <w:rsid w:val="002D7A45"/>
    <w:rsid w:val="002D7E12"/>
    <w:rsid w:val="002D7F2D"/>
    <w:rsid w:val="002E0421"/>
    <w:rsid w:val="002E1109"/>
    <w:rsid w:val="002E31AD"/>
    <w:rsid w:val="002E34CA"/>
    <w:rsid w:val="002E3C58"/>
    <w:rsid w:val="002E3E53"/>
    <w:rsid w:val="002E3F86"/>
    <w:rsid w:val="002E45AA"/>
    <w:rsid w:val="002E474B"/>
    <w:rsid w:val="002E48AE"/>
    <w:rsid w:val="002E5430"/>
    <w:rsid w:val="002E5956"/>
    <w:rsid w:val="002E5B2A"/>
    <w:rsid w:val="002E605C"/>
    <w:rsid w:val="002E643F"/>
    <w:rsid w:val="002E7B60"/>
    <w:rsid w:val="002F03A0"/>
    <w:rsid w:val="002F1156"/>
    <w:rsid w:val="002F2117"/>
    <w:rsid w:val="002F21F3"/>
    <w:rsid w:val="002F2CB5"/>
    <w:rsid w:val="002F33D2"/>
    <w:rsid w:val="002F3972"/>
    <w:rsid w:val="002F3D23"/>
    <w:rsid w:val="002F545C"/>
    <w:rsid w:val="002F57D7"/>
    <w:rsid w:val="002F5AA3"/>
    <w:rsid w:val="002F6A89"/>
    <w:rsid w:val="002F7530"/>
    <w:rsid w:val="002F7B7B"/>
    <w:rsid w:val="003003CC"/>
    <w:rsid w:val="00300E3C"/>
    <w:rsid w:val="003019BB"/>
    <w:rsid w:val="00302930"/>
    <w:rsid w:val="00302BA0"/>
    <w:rsid w:val="00302F68"/>
    <w:rsid w:val="00303080"/>
    <w:rsid w:val="0030310F"/>
    <w:rsid w:val="00303875"/>
    <w:rsid w:val="00303EC0"/>
    <w:rsid w:val="00304338"/>
    <w:rsid w:val="0030441A"/>
    <w:rsid w:val="00304C92"/>
    <w:rsid w:val="00305178"/>
    <w:rsid w:val="00305804"/>
    <w:rsid w:val="00306501"/>
    <w:rsid w:val="003066C9"/>
    <w:rsid w:val="00307251"/>
    <w:rsid w:val="0031017B"/>
    <w:rsid w:val="00311F85"/>
    <w:rsid w:val="00313BB6"/>
    <w:rsid w:val="00313D3E"/>
    <w:rsid w:val="00313F0A"/>
    <w:rsid w:val="00314201"/>
    <w:rsid w:val="003147E6"/>
    <w:rsid w:val="00314A88"/>
    <w:rsid w:val="003152EC"/>
    <w:rsid w:val="0031550E"/>
    <w:rsid w:val="00315598"/>
    <w:rsid w:val="00315A8C"/>
    <w:rsid w:val="003163C5"/>
    <w:rsid w:val="003166AC"/>
    <w:rsid w:val="003167C2"/>
    <w:rsid w:val="00316A74"/>
    <w:rsid w:val="00316A83"/>
    <w:rsid w:val="0031716A"/>
    <w:rsid w:val="003172CC"/>
    <w:rsid w:val="0031745E"/>
    <w:rsid w:val="0032044E"/>
    <w:rsid w:val="003205F4"/>
    <w:rsid w:val="00320699"/>
    <w:rsid w:val="003209DC"/>
    <w:rsid w:val="00320B8C"/>
    <w:rsid w:val="00320E0A"/>
    <w:rsid w:val="00321801"/>
    <w:rsid w:val="003218AE"/>
    <w:rsid w:val="003220E5"/>
    <w:rsid w:val="00323DE1"/>
    <w:rsid w:val="00323E07"/>
    <w:rsid w:val="003253A6"/>
    <w:rsid w:val="00325500"/>
    <w:rsid w:val="003256BD"/>
    <w:rsid w:val="00326407"/>
    <w:rsid w:val="00326F7B"/>
    <w:rsid w:val="003302CE"/>
    <w:rsid w:val="00330738"/>
    <w:rsid w:val="003308EF"/>
    <w:rsid w:val="00330DEA"/>
    <w:rsid w:val="00332239"/>
    <w:rsid w:val="00332811"/>
    <w:rsid w:val="00332C00"/>
    <w:rsid w:val="00332D39"/>
    <w:rsid w:val="0033394B"/>
    <w:rsid w:val="00333D66"/>
    <w:rsid w:val="00334691"/>
    <w:rsid w:val="00334927"/>
    <w:rsid w:val="00334D2C"/>
    <w:rsid w:val="003364FF"/>
    <w:rsid w:val="0033755A"/>
    <w:rsid w:val="00337808"/>
    <w:rsid w:val="00337CCF"/>
    <w:rsid w:val="00337ECA"/>
    <w:rsid w:val="00340401"/>
    <w:rsid w:val="0034093F"/>
    <w:rsid w:val="00340A09"/>
    <w:rsid w:val="0034137D"/>
    <w:rsid w:val="003426FF"/>
    <w:rsid w:val="00342A57"/>
    <w:rsid w:val="003432F7"/>
    <w:rsid w:val="0034337F"/>
    <w:rsid w:val="003438B1"/>
    <w:rsid w:val="00343F0A"/>
    <w:rsid w:val="00344402"/>
    <w:rsid w:val="0034496E"/>
    <w:rsid w:val="00344F7C"/>
    <w:rsid w:val="00345392"/>
    <w:rsid w:val="00345A18"/>
    <w:rsid w:val="00345FAC"/>
    <w:rsid w:val="00346081"/>
    <w:rsid w:val="003460AA"/>
    <w:rsid w:val="00346319"/>
    <w:rsid w:val="00346C62"/>
    <w:rsid w:val="00346F37"/>
    <w:rsid w:val="00347B11"/>
    <w:rsid w:val="003503B0"/>
    <w:rsid w:val="00350865"/>
    <w:rsid w:val="003508D6"/>
    <w:rsid w:val="00350A85"/>
    <w:rsid w:val="00350FEC"/>
    <w:rsid w:val="00351053"/>
    <w:rsid w:val="003518EE"/>
    <w:rsid w:val="00353CD2"/>
    <w:rsid w:val="0035477C"/>
    <w:rsid w:val="003556C5"/>
    <w:rsid w:val="0035609A"/>
    <w:rsid w:val="00356332"/>
    <w:rsid w:val="00356B19"/>
    <w:rsid w:val="00356CD9"/>
    <w:rsid w:val="00356F5D"/>
    <w:rsid w:val="00357555"/>
    <w:rsid w:val="003576DD"/>
    <w:rsid w:val="00357854"/>
    <w:rsid w:val="00357A58"/>
    <w:rsid w:val="00360A40"/>
    <w:rsid w:val="00360F96"/>
    <w:rsid w:val="00361A2F"/>
    <w:rsid w:val="00363C89"/>
    <w:rsid w:val="003650B6"/>
    <w:rsid w:val="00366216"/>
    <w:rsid w:val="0036657D"/>
    <w:rsid w:val="00366E8E"/>
    <w:rsid w:val="00366F6E"/>
    <w:rsid w:val="00367E9F"/>
    <w:rsid w:val="00367FF2"/>
    <w:rsid w:val="00370A0D"/>
    <w:rsid w:val="00371A8C"/>
    <w:rsid w:val="00371E43"/>
    <w:rsid w:val="00372BBD"/>
    <w:rsid w:val="00372C19"/>
    <w:rsid w:val="00372F27"/>
    <w:rsid w:val="003733D2"/>
    <w:rsid w:val="0037369B"/>
    <w:rsid w:val="00373FB6"/>
    <w:rsid w:val="00374D75"/>
    <w:rsid w:val="003757A9"/>
    <w:rsid w:val="00376B4C"/>
    <w:rsid w:val="00377434"/>
    <w:rsid w:val="0037751C"/>
    <w:rsid w:val="00377DB8"/>
    <w:rsid w:val="00377F32"/>
    <w:rsid w:val="003800A2"/>
    <w:rsid w:val="0038073E"/>
    <w:rsid w:val="00381FF4"/>
    <w:rsid w:val="00382708"/>
    <w:rsid w:val="00382FF7"/>
    <w:rsid w:val="003832E3"/>
    <w:rsid w:val="00383523"/>
    <w:rsid w:val="003839B8"/>
    <w:rsid w:val="00383CAB"/>
    <w:rsid w:val="00384479"/>
    <w:rsid w:val="00384998"/>
    <w:rsid w:val="00384C7E"/>
    <w:rsid w:val="00385896"/>
    <w:rsid w:val="00385B34"/>
    <w:rsid w:val="00385E71"/>
    <w:rsid w:val="00386200"/>
    <w:rsid w:val="00386A14"/>
    <w:rsid w:val="00390295"/>
    <w:rsid w:val="00390ACC"/>
    <w:rsid w:val="00390C37"/>
    <w:rsid w:val="00390E5D"/>
    <w:rsid w:val="00391107"/>
    <w:rsid w:val="0039111E"/>
    <w:rsid w:val="00391825"/>
    <w:rsid w:val="00391AEE"/>
    <w:rsid w:val="00391D33"/>
    <w:rsid w:val="0039228A"/>
    <w:rsid w:val="00392A5F"/>
    <w:rsid w:val="00392DE7"/>
    <w:rsid w:val="00393660"/>
    <w:rsid w:val="003936C1"/>
    <w:rsid w:val="00393969"/>
    <w:rsid w:val="0039414E"/>
    <w:rsid w:val="0039498A"/>
    <w:rsid w:val="00394CA5"/>
    <w:rsid w:val="00394D6A"/>
    <w:rsid w:val="00395AFB"/>
    <w:rsid w:val="003967C8"/>
    <w:rsid w:val="00396A3C"/>
    <w:rsid w:val="003972C3"/>
    <w:rsid w:val="003975BC"/>
    <w:rsid w:val="003A0B7F"/>
    <w:rsid w:val="003A1BD2"/>
    <w:rsid w:val="003A20BF"/>
    <w:rsid w:val="003A23FA"/>
    <w:rsid w:val="003A2826"/>
    <w:rsid w:val="003A3078"/>
    <w:rsid w:val="003A3238"/>
    <w:rsid w:val="003A35FB"/>
    <w:rsid w:val="003A3D22"/>
    <w:rsid w:val="003A3F1C"/>
    <w:rsid w:val="003A615F"/>
    <w:rsid w:val="003A6F10"/>
    <w:rsid w:val="003A78AE"/>
    <w:rsid w:val="003B0DC2"/>
    <w:rsid w:val="003B0F8C"/>
    <w:rsid w:val="003B11AF"/>
    <w:rsid w:val="003B12DC"/>
    <w:rsid w:val="003B1529"/>
    <w:rsid w:val="003B2450"/>
    <w:rsid w:val="003B2639"/>
    <w:rsid w:val="003B27BA"/>
    <w:rsid w:val="003B2ED6"/>
    <w:rsid w:val="003B3160"/>
    <w:rsid w:val="003B3477"/>
    <w:rsid w:val="003B3BE3"/>
    <w:rsid w:val="003B478A"/>
    <w:rsid w:val="003B5537"/>
    <w:rsid w:val="003B64BE"/>
    <w:rsid w:val="003B6A19"/>
    <w:rsid w:val="003B74EC"/>
    <w:rsid w:val="003B7594"/>
    <w:rsid w:val="003B76DB"/>
    <w:rsid w:val="003B7F84"/>
    <w:rsid w:val="003C024E"/>
    <w:rsid w:val="003C06B1"/>
    <w:rsid w:val="003C06E1"/>
    <w:rsid w:val="003C0827"/>
    <w:rsid w:val="003C1AC4"/>
    <w:rsid w:val="003C1E76"/>
    <w:rsid w:val="003C3CEE"/>
    <w:rsid w:val="003C3E17"/>
    <w:rsid w:val="003C4B9C"/>
    <w:rsid w:val="003C635D"/>
    <w:rsid w:val="003C63E0"/>
    <w:rsid w:val="003C70F9"/>
    <w:rsid w:val="003C7D7D"/>
    <w:rsid w:val="003D010A"/>
    <w:rsid w:val="003D0282"/>
    <w:rsid w:val="003D1112"/>
    <w:rsid w:val="003D2B64"/>
    <w:rsid w:val="003D3013"/>
    <w:rsid w:val="003D3690"/>
    <w:rsid w:val="003D38FB"/>
    <w:rsid w:val="003D3B41"/>
    <w:rsid w:val="003D49DB"/>
    <w:rsid w:val="003D4AC8"/>
    <w:rsid w:val="003D56D1"/>
    <w:rsid w:val="003D6095"/>
    <w:rsid w:val="003D6352"/>
    <w:rsid w:val="003D66F5"/>
    <w:rsid w:val="003D756A"/>
    <w:rsid w:val="003D794E"/>
    <w:rsid w:val="003D7B51"/>
    <w:rsid w:val="003E067E"/>
    <w:rsid w:val="003E0A74"/>
    <w:rsid w:val="003E0AB9"/>
    <w:rsid w:val="003E1540"/>
    <w:rsid w:val="003E16B2"/>
    <w:rsid w:val="003E1C5A"/>
    <w:rsid w:val="003E2429"/>
    <w:rsid w:val="003E274F"/>
    <w:rsid w:val="003E2FF5"/>
    <w:rsid w:val="003E334D"/>
    <w:rsid w:val="003E42EF"/>
    <w:rsid w:val="003E49D9"/>
    <w:rsid w:val="003E4ADB"/>
    <w:rsid w:val="003E4BA5"/>
    <w:rsid w:val="003E58DE"/>
    <w:rsid w:val="003E5E6C"/>
    <w:rsid w:val="003E6048"/>
    <w:rsid w:val="003E60BC"/>
    <w:rsid w:val="003E6987"/>
    <w:rsid w:val="003E6D9E"/>
    <w:rsid w:val="003E7106"/>
    <w:rsid w:val="003E7108"/>
    <w:rsid w:val="003E7190"/>
    <w:rsid w:val="003E7663"/>
    <w:rsid w:val="003F0AEE"/>
    <w:rsid w:val="003F0BCE"/>
    <w:rsid w:val="003F2261"/>
    <w:rsid w:val="003F25C6"/>
    <w:rsid w:val="003F264D"/>
    <w:rsid w:val="003F2AFF"/>
    <w:rsid w:val="003F2FE2"/>
    <w:rsid w:val="003F391B"/>
    <w:rsid w:val="003F4719"/>
    <w:rsid w:val="003F4A79"/>
    <w:rsid w:val="003F4D6A"/>
    <w:rsid w:val="003F4EC1"/>
    <w:rsid w:val="003F5FC4"/>
    <w:rsid w:val="003F748F"/>
    <w:rsid w:val="003F750C"/>
    <w:rsid w:val="003F7642"/>
    <w:rsid w:val="003F77B3"/>
    <w:rsid w:val="003F7823"/>
    <w:rsid w:val="003F7E0A"/>
    <w:rsid w:val="00400A7C"/>
    <w:rsid w:val="00400B67"/>
    <w:rsid w:val="00400C8C"/>
    <w:rsid w:val="004022C6"/>
    <w:rsid w:val="00402E9C"/>
    <w:rsid w:val="00403058"/>
    <w:rsid w:val="004037AC"/>
    <w:rsid w:val="00403B85"/>
    <w:rsid w:val="00404903"/>
    <w:rsid w:val="00406C06"/>
    <w:rsid w:val="00406ECB"/>
    <w:rsid w:val="00407C77"/>
    <w:rsid w:val="00407E6B"/>
    <w:rsid w:val="00407EA8"/>
    <w:rsid w:val="00407EB7"/>
    <w:rsid w:val="00410020"/>
    <w:rsid w:val="00410885"/>
    <w:rsid w:val="00410FB5"/>
    <w:rsid w:val="004110D2"/>
    <w:rsid w:val="00412089"/>
    <w:rsid w:val="004121BB"/>
    <w:rsid w:val="00412DE9"/>
    <w:rsid w:val="00413F78"/>
    <w:rsid w:val="004140B4"/>
    <w:rsid w:val="0041429F"/>
    <w:rsid w:val="0041431D"/>
    <w:rsid w:val="0041543B"/>
    <w:rsid w:val="004159A7"/>
    <w:rsid w:val="00415BB0"/>
    <w:rsid w:val="00415C98"/>
    <w:rsid w:val="00416243"/>
    <w:rsid w:val="00416672"/>
    <w:rsid w:val="00417AF3"/>
    <w:rsid w:val="00417B0D"/>
    <w:rsid w:val="00417C6E"/>
    <w:rsid w:val="00417F21"/>
    <w:rsid w:val="00420D3D"/>
    <w:rsid w:val="00422FE9"/>
    <w:rsid w:val="00423674"/>
    <w:rsid w:val="0042383A"/>
    <w:rsid w:val="00423B34"/>
    <w:rsid w:val="00424251"/>
    <w:rsid w:val="00424BD3"/>
    <w:rsid w:val="00425493"/>
    <w:rsid w:val="00425951"/>
    <w:rsid w:val="00425DD2"/>
    <w:rsid w:val="004264DC"/>
    <w:rsid w:val="004267FA"/>
    <w:rsid w:val="004269A7"/>
    <w:rsid w:val="00426D19"/>
    <w:rsid w:val="0042711A"/>
    <w:rsid w:val="004277FF"/>
    <w:rsid w:val="00427883"/>
    <w:rsid w:val="00427F1A"/>
    <w:rsid w:val="00430256"/>
    <w:rsid w:val="00430EE4"/>
    <w:rsid w:val="004318A7"/>
    <w:rsid w:val="004318D5"/>
    <w:rsid w:val="00431AD0"/>
    <w:rsid w:val="004324F6"/>
    <w:rsid w:val="00432567"/>
    <w:rsid w:val="004327EA"/>
    <w:rsid w:val="00432827"/>
    <w:rsid w:val="004328E9"/>
    <w:rsid w:val="00433095"/>
    <w:rsid w:val="004332CB"/>
    <w:rsid w:val="004335E2"/>
    <w:rsid w:val="004342B4"/>
    <w:rsid w:val="004344A9"/>
    <w:rsid w:val="004344EA"/>
    <w:rsid w:val="00434699"/>
    <w:rsid w:val="00434780"/>
    <w:rsid w:val="004349AE"/>
    <w:rsid w:val="00434C88"/>
    <w:rsid w:val="00435357"/>
    <w:rsid w:val="00435F54"/>
    <w:rsid w:val="0043671C"/>
    <w:rsid w:val="00436A15"/>
    <w:rsid w:val="00436C27"/>
    <w:rsid w:val="00437A8B"/>
    <w:rsid w:val="0044070A"/>
    <w:rsid w:val="00440A13"/>
    <w:rsid w:val="00440FCB"/>
    <w:rsid w:val="004416EC"/>
    <w:rsid w:val="0044199E"/>
    <w:rsid w:val="00442081"/>
    <w:rsid w:val="0044276F"/>
    <w:rsid w:val="00443B03"/>
    <w:rsid w:val="00443CE8"/>
    <w:rsid w:val="00444519"/>
    <w:rsid w:val="0044498F"/>
    <w:rsid w:val="00444E34"/>
    <w:rsid w:val="004460BB"/>
    <w:rsid w:val="0044736E"/>
    <w:rsid w:val="00447EA9"/>
    <w:rsid w:val="004500BD"/>
    <w:rsid w:val="00452C4A"/>
    <w:rsid w:val="004535A2"/>
    <w:rsid w:val="00454130"/>
    <w:rsid w:val="0045426A"/>
    <w:rsid w:val="0045476F"/>
    <w:rsid w:val="00454EBD"/>
    <w:rsid w:val="00454F8F"/>
    <w:rsid w:val="004557AC"/>
    <w:rsid w:val="004560CD"/>
    <w:rsid w:val="00456FD1"/>
    <w:rsid w:val="0045724A"/>
    <w:rsid w:val="00457781"/>
    <w:rsid w:val="00457A00"/>
    <w:rsid w:val="00457B2C"/>
    <w:rsid w:val="004600B8"/>
    <w:rsid w:val="004602CE"/>
    <w:rsid w:val="0046055C"/>
    <w:rsid w:val="004605D4"/>
    <w:rsid w:val="00460DE5"/>
    <w:rsid w:val="0046142D"/>
    <w:rsid w:val="004615E1"/>
    <w:rsid w:val="00461CA9"/>
    <w:rsid w:val="004630A3"/>
    <w:rsid w:val="00463A10"/>
    <w:rsid w:val="00463EB5"/>
    <w:rsid w:val="00464989"/>
    <w:rsid w:val="00464BB5"/>
    <w:rsid w:val="00465352"/>
    <w:rsid w:val="00465473"/>
    <w:rsid w:val="00465FA5"/>
    <w:rsid w:val="00466074"/>
    <w:rsid w:val="00466619"/>
    <w:rsid w:val="004676D2"/>
    <w:rsid w:val="0046779D"/>
    <w:rsid w:val="00467B0D"/>
    <w:rsid w:val="00467CEF"/>
    <w:rsid w:val="00470244"/>
    <w:rsid w:val="004703EE"/>
    <w:rsid w:val="0047062C"/>
    <w:rsid w:val="00470798"/>
    <w:rsid w:val="00472301"/>
    <w:rsid w:val="004725DA"/>
    <w:rsid w:val="00472897"/>
    <w:rsid w:val="00472A11"/>
    <w:rsid w:val="004731CC"/>
    <w:rsid w:val="00474028"/>
    <w:rsid w:val="0047464A"/>
    <w:rsid w:val="00474C22"/>
    <w:rsid w:val="00474FF1"/>
    <w:rsid w:val="004750EB"/>
    <w:rsid w:val="00475886"/>
    <w:rsid w:val="004758A9"/>
    <w:rsid w:val="0047603A"/>
    <w:rsid w:val="0047630D"/>
    <w:rsid w:val="00477B74"/>
    <w:rsid w:val="00477C49"/>
    <w:rsid w:val="0048084C"/>
    <w:rsid w:val="00481573"/>
    <w:rsid w:val="004815D5"/>
    <w:rsid w:val="004819B5"/>
    <w:rsid w:val="00481D78"/>
    <w:rsid w:val="004820F3"/>
    <w:rsid w:val="00482EAA"/>
    <w:rsid w:val="00483229"/>
    <w:rsid w:val="00483846"/>
    <w:rsid w:val="004840E6"/>
    <w:rsid w:val="0048649B"/>
    <w:rsid w:val="00487350"/>
    <w:rsid w:val="00487F54"/>
    <w:rsid w:val="00487F9B"/>
    <w:rsid w:val="00490698"/>
    <w:rsid w:val="00490C4F"/>
    <w:rsid w:val="00490D24"/>
    <w:rsid w:val="0049110E"/>
    <w:rsid w:val="0049143B"/>
    <w:rsid w:val="0049161D"/>
    <w:rsid w:val="00492003"/>
    <w:rsid w:val="0049235A"/>
    <w:rsid w:val="0049236F"/>
    <w:rsid w:val="004929F3"/>
    <w:rsid w:val="00492A41"/>
    <w:rsid w:val="00493A20"/>
    <w:rsid w:val="00493EAF"/>
    <w:rsid w:val="00494008"/>
    <w:rsid w:val="00495201"/>
    <w:rsid w:val="00495700"/>
    <w:rsid w:val="00495779"/>
    <w:rsid w:val="00495959"/>
    <w:rsid w:val="00495E3D"/>
    <w:rsid w:val="00495E86"/>
    <w:rsid w:val="00497E3C"/>
    <w:rsid w:val="004A2112"/>
    <w:rsid w:val="004A254A"/>
    <w:rsid w:val="004A2F4D"/>
    <w:rsid w:val="004A4BD3"/>
    <w:rsid w:val="004A4E62"/>
    <w:rsid w:val="004A5D0C"/>
    <w:rsid w:val="004A7603"/>
    <w:rsid w:val="004B0D4F"/>
    <w:rsid w:val="004B158A"/>
    <w:rsid w:val="004B26F6"/>
    <w:rsid w:val="004B28E4"/>
    <w:rsid w:val="004B2D9F"/>
    <w:rsid w:val="004B2FA6"/>
    <w:rsid w:val="004B3254"/>
    <w:rsid w:val="004B3BBD"/>
    <w:rsid w:val="004B3C50"/>
    <w:rsid w:val="004B460A"/>
    <w:rsid w:val="004B48F5"/>
    <w:rsid w:val="004B5165"/>
    <w:rsid w:val="004B5890"/>
    <w:rsid w:val="004B5D2D"/>
    <w:rsid w:val="004B60F9"/>
    <w:rsid w:val="004B61CC"/>
    <w:rsid w:val="004B6301"/>
    <w:rsid w:val="004B7DF9"/>
    <w:rsid w:val="004B7F06"/>
    <w:rsid w:val="004C0C76"/>
    <w:rsid w:val="004C2382"/>
    <w:rsid w:val="004C2B3F"/>
    <w:rsid w:val="004C39E9"/>
    <w:rsid w:val="004C41B8"/>
    <w:rsid w:val="004C46D9"/>
    <w:rsid w:val="004C4C4B"/>
    <w:rsid w:val="004C4D74"/>
    <w:rsid w:val="004C4F00"/>
    <w:rsid w:val="004C5326"/>
    <w:rsid w:val="004C554E"/>
    <w:rsid w:val="004C5875"/>
    <w:rsid w:val="004C597C"/>
    <w:rsid w:val="004C5D84"/>
    <w:rsid w:val="004C5F12"/>
    <w:rsid w:val="004C645F"/>
    <w:rsid w:val="004C647F"/>
    <w:rsid w:val="004C65C7"/>
    <w:rsid w:val="004C6822"/>
    <w:rsid w:val="004C6B39"/>
    <w:rsid w:val="004C6EBB"/>
    <w:rsid w:val="004C753B"/>
    <w:rsid w:val="004C77A3"/>
    <w:rsid w:val="004C77C2"/>
    <w:rsid w:val="004C838C"/>
    <w:rsid w:val="004D0F1B"/>
    <w:rsid w:val="004D1046"/>
    <w:rsid w:val="004D12D0"/>
    <w:rsid w:val="004D1494"/>
    <w:rsid w:val="004D1960"/>
    <w:rsid w:val="004D198F"/>
    <w:rsid w:val="004D25DE"/>
    <w:rsid w:val="004D2703"/>
    <w:rsid w:val="004D28B0"/>
    <w:rsid w:val="004D2A68"/>
    <w:rsid w:val="004D2B2F"/>
    <w:rsid w:val="004D2E29"/>
    <w:rsid w:val="004D311C"/>
    <w:rsid w:val="004D31FA"/>
    <w:rsid w:val="004D370C"/>
    <w:rsid w:val="004D4130"/>
    <w:rsid w:val="004D42E0"/>
    <w:rsid w:val="004D5027"/>
    <w:rsid w:val="004D53E4"/>
    <w:rsid w:val="004D56C6"/>
    <w:rsid w:val="004D575D"/>
    <w:rsid w:val="004D6595"/>
    <w:rsid w:val="004D66D2"/>
    <w:rsid w:val="004D6BCD"/>
    <w:rsid w:val="004D76A6"/>
    <w:rsid w:val="004E02BB"/>
    <w:rsid w:val="004E04B3"/>
    <w:rsid w:val="004E0BDC"/>
    <w:rsid w:val="004E0CA3"/>
    <w:rsid w:val="004E0D8E"/>
    <w:rsid w:val="004E0EF8"/>
    <w:rsid w:val="004E1081"/>
    <w:rsid w:val="004E2070"/>
    <w:rsid w:val="004E2777"/>
    <w:rsid w:val="004E2B93"/>
    <w:rsid w:val="004E34D5"/>
    <w:rsid w:val="004E35D8"/>
    <w:rsid w:val="004E3626"/>
    <w:rsid w:val="004E3D24"/>
    <w:rsid w:val="004E42FA"/>
    <w:rsid w:val="004E45FA"/>
    <w:rsid w:val="004E488E"/>
    <w:rsid w:val="004E52C9"/>
    <w:rsid w:val="004E5356"/>
    <w:rsid w:val="004E539C"/>
    <w:rsid w:val="004E5615"/>
    <w:rsid w:val="004E5885"/>
    <w:rsid w:val="004E61A9"/>
    <w:rsid w:val="004E64B9"/>
    <w:rsid w:val="004E73CA"/>
    <w:rsid w:val="004F0625"/>
    <w:rsid w:val="004F254F"/>
    <w:rsid w:val="004F28C9"/>
    <w:rsid w:val="004F2EBB"/>
    <w:rsid w:val="004F36CE"/>
    <w:rsid w:val="004F3A9A"/>
    <w:rsid w:val="004F3DA2"/>
    <w:rsid w:val="004F3FC6"/>
    <w:rsid w:val="004F415F"/>
    <w:rsid w:val="004F5D4C"/>
    <w:rsid w:val="004F5EC5"/>
    <w:rsid w:val="004F6656"/>
    <w:rsid w:val="004F67F8"/>
    <w:rsid w:val="004F6C6F"/>
    <w:rsid w:val="004F7245"/>
    <w:rsid w:val="004F7A76"/>
    <w:rsid w:val="00500712"/>
    <w:rsid w:val="0050080D"/>
    <w:rsid w:val="005008BC"/>
    <w:rsid w:val="00500B07"/>
    <w:rsid w:val="005010BD"/>
    <w:rsid w:val="0050274E"/>
    <w:rsid w:val="00503286"/>
    <w:rsid w:val="005035B4"/>
    <w:rsid w:val="00503A3B"/>
    <w:rsid w:val="0050404E"/>
    <w:rsid w:val="00504172"/>
    <w:rsid w:val="005043E5"/>
    <w:rsid w:val="00504984"/>
    <w:rsid w:val="00504A25"/>
    <w:rsid w:val="00504C43"/>
    <w:rsid w:val="00504D7E"/>
    <w:rsid w:val="0050553A"/>
    <w:rsid w:val="005062F7"/>
    <w:rsid w:val="00506769"/>
    <w:rsid w:val="0050786F"/>
    <w:rsid w:val="00507DD3"/>
    <w:rsid w:val="00510980"/>
    <w:rsid w:val="00510ADA"/>
    <w:rsid w:val="00511D16"/>
    <w:rsid w:val="00511FBE"/>
    <w:rsid w:val="00512286"/>
    <w:rsid w:val="005123BE"/>
    <w:rsid w:val="00514381"/>
    <w:rsid w:val="00515429"/>
    <w:rsid w:val="005159FA"/>
    <w:rsid w:val="00515BF5"/>
    <w:rsid w:val="00516C4D"/>
    <w:rsid w:val="00516E27"/>
    <w:rsid w:val="005174FD"/>
    <w:rsid w:val="0051778F"/>
    <w:rsid w:val="00520173"/>
    <w:rsid w:val="005201FB"/>
    <w:rsid w:val="00520B4C"/>
    <w:rsid w:val="005214BF"/>
    <w:rsid w:val="00521929"/>
    <w:rsid w:val="0052207D"/>
    <w:rsid w:val="00523AF3"/>
    <w:rsid w:val="0052497A"/>
    <w:rsid w:val="00524CCE"/>
    <w:rsid w:val="00524D4D"/>
    <w:rsid w:val="0052536C"/>
    <w:rsid w:val="00526B4B"/>
    <w:rsid w:val="00526BA7"/>
    <w:rsid w:val="00526D3B"/>
    <w:rsid w:val="00527602"/>
    <w:rsid w:val="00527AC4"/>
    <w:rsid w:val="00527C44"/>
    <w:rsid w:val="00527F8F"/>
    <w:rsid w:val="0053026A"/>
    <w:rsid w:val="005309C9"/>
    <w:rsid w:val="00531933"/>
    <w:rsid w:val="00532592"/>
    <w:rsid w:val="00532802"/>
    <w:rsid w:val="005329A6"/>
    <w:rsid w:val="00532B1D"/>
    <w:rsid w:val="00532EF9"/>
    <w:rsid w:val="00533B5A"/>
    <w:rsid w:val="00534559"/>
    <w:rsid w:val="00534707"/>
    <w:rsid w:val="00535A1B"/>
    <w:rsid w:val="00535EE1"/>
    <w:rsid w:val="00535F3F"/>
    <w:rsid w:val="00536A45"/>
    <w:rsid w:val="00536F32"/>
    <w:rsid w:val="00537B5F"/>
    <w:rsid w:val="00537CBA"/>
    <w:rsid w:val="00540296"/>
    <w:rsid w:val="00540417"/>
    <w:rsid w:val="00540F16"/>
    <w:rsid w:val="00542257"/>
    <w:rsid w:val="005422F9"/>
    <w:rsid w:val="005424F5"/>
    <w:rsid w:val="005428ED"/>
    <w:rsid w:val="005429B9"/>
    <w:rsid w:val="005434F0"/>
    <w:rsid w:val="00543C70"/>
    <w:rsid w:val="00544D2C"/>
    <w:rsid w:val="005452DD"/>
    <w:rsid w:val="00547126"/>
    <w:rsid w:val="00547306"/>
    <w:rsid w:val="00550D52"/>
    <w:rsid w:val="005519E2"/>
    <w:rsid w:val="00551D20"/>
    <w:rsid w:val="00552999"/>
    <w:rsid w:val="00552F79"/>
    <w:rsid w:val="00554C25"/>
    <w:rsid w:val="00555205"/>
    <w:rsid w:val="00555623"/>
    <w:rsid w:val="00555932"/>
    <w:rsid w:val="00556818"/>
    <w:rsid w:val="00556D63"/>
    <w:rsid w:val="00557015"/>
    <w:rsid w:val="0055728A"/>
    <w:rsid w:val="00560A37"/>
    <w:rsid w:val="005610FC"/>
    <w:rsid w:val="00561C0F"/>
    <w:rsid w:val="00561D71"/>
    <w:rsid w:val="00562144"/>
    <w:rsid w:val="0056235F"/>
    <w:rsid w:val="00562501"/>
    <w:rsid w:val="00562C9F"/>
    <w:rsid w:val="0056336E"/>
    <w:rsid w:val="005633AC"/>
    <w:rsid w:val="005634B3"/>
    <w:rsid w:val="0056480C"/>
    <w:rsid w:val="00564B2E"/>
    <w:rsid w:val="00564B43"/>
    <w:rsid w:val="00564F7E"/>
    <w:rsid w:val="00565A81"/>
    <w:rsid w:val="00565C08"/>
    <w:rsid w:val="00565C0C"/>
    <w:rsid w:val="00566C85"/>
    <w:rsid w:val="00567035"/>
    <w:rsid w:val="005673CA"/>
    <w:rsid w:val="00567495"/>
    <w:rsid w:val="0057049D"/>
    <w:rsid w:val="00572B31"/>
    <w:rsid w:val="00572C80"/>
    <w:rsid w:val="005735DF"/>
    <w:rsid w:val="005742DD"/>
    <w:rsid w:val="00574D6E"/>
    <w:rsid w:val="00574EE9"/>
    <w:rsid w:val="00576093"/>
    <w:rsid w:val="005766C7"/>
    <w:rsid w:val="005775B6"/>
    <w:rsid w:val="0057790C"/>
    <w:rsid w:val="00580091"/>
    <w:rsid w:val="005804F2"/>
    <w:rsid w:val="005805F7"/>
    <w:rsid w:val="00581754"/>
    <w:rsid w:val="00581A7E"/>
    <w:rsid w:val="00581F6C"/>
    <w:rsid w:val="00582C22"/>
    <w:rsid w:val="00582D6C"/>
    <w:rsid w:val="005830C8"/>
    <w:rsid w:val="00583943"/>
    <w:rsid w:val="00583BBB"/>
    <w:rsid w:val="00584159"/>
    <w:rsid w:val="005854D4"/>
    <w:rsid w:val="005859FD"/>
    <w:rsid w:val="00585A7B"/>
    <w:rsid w:val="00585FAA"/>
    <w:rsid w:val="005864D6"/>
    <w:rsid w:val="0058652D"/>
    <w:rsid w:val="0058676D"/>
    <w:rsid w:val="00586EC9"/>
    <w:rsid w:val="00587853"/>
    <w:rsid w:val="00587DAF"/>
    <w:rsid w:val="00587F1E"/>
    <w:rsid w:val="00590DFA"/>
    <w:rsid w:val="0059171E"/>
    <w:rsid w:val="00591D16"/>
    <w:rsid w:val="00592D41"/>
    <w:rsid w:val="00592DE7"/>
    <w:rsid w:val="00593646"/>
    <w:rsid w:val="00593FA2"/>
    <w:rsid w:val="00594A8E"/>
    <w:rsid w:val="00594CBD"/>
    <w:rsid w:val="005950BC"/>
    <w:rsid w:val="00596523"/>
    <w:rsid w:val="00596EDE"/>
    <w:rsid w:val="005A0F10"/>
    <w:rsid w:val="005A100B"/>
    <w:rsid w:val="005A1B45"/>
    <w:rsid w:val="005A3F85"/>
    <w:rsid w:val="005A5008"/>
    <w:rsid w:val="005A5021"/>
    <w:rsid w:val="005A5724"/>
    <w:rsid w:val="005A65CD"/>
    <w:rsid w:val="005A6C44"/>
    <w:rsid w:val="005A755A"/>
    <w:rsid w:val="005A758E"/>
    <w:rsid w:val="005A7D4A"/>
    <w:rsid w:val="005B0499"/>
    <w:rsid w:val="005B0A23"/>
    <w:rsid w:val="005B0BFA"/>
    <w:rsid w:val="005B154F"/>
    <w:rsid w:val="005B21F0"/>
    <w:rsid w:val="005B244E"/>
    <w:rsid w:val="005B2C6C"/>
    <w:rsid w:val="005B2DD3"/>
    <w:rsid w:val="005B3055"/>
    <w:rsid w:val="005B337F"/>
    <w:rsid w:val="005B4148"/>
    <w:rsid w:val="005B4344"/>
    <w:rsid w:val="005B441F"/>
    <w:rsid w:val="005B4491"/>
    <w:rsid w:val="005B47A9"/>
    <w:rsid w:val="005B4B76"/>
    <w:rsid w:val="005B4CBE"/>
    <w:rsid w:val="005B4F84"/>
    <w:rsid w:val="005B5276"/>
    <w:rsid w:val="005B52BC"/>
    <w:rsid w:val="005B5837"/>
    <w:rsid w:val="005B5CEA"/>
    <w:rsid w:val="005B5D10"/>
    <w:rsid w:val="005B6442"/>
    <w:rsid w:val="005B6ABA"/>
    <w:rsid w:val="005B6FCD"/>
    <w:rsid w:val="005B7F9B"/>
    <w:rsid w:val="005C1039"/>
    <w:rsid w:val="005C149E"/>
    <w:rsid w:val="005C1BD4"/>
    <w:rsid w:val="005C1FF9"/>
    <w:rsid w:val="005C2902"/>
    <w:rsid w:val="005C2F18"/>
    <w:rsid w:val="005C3089"/>
    <w:rsid w:val="005C3586"/>
    <w:rsid w:val="005C3591"/>
    <w:rsid w:val="005C35BB"/>
    <w:rsid w:val="005C4943"/>
    <w:rsid w:val="005C4CC3"/>
    <w:rsid w:val="005C5EF2"/>
    <w:rsid w:val="005C66AC"/>
    <w:rsid w:val="005C6903"/>
    <w:rsid w:val="005C7994"/>
    <w:rsid w:val="005D0B4A"/>
    <w:rsid w:val="005D0DE3"/>
    <w:rsid w:val="005D1391"/>
    <w:rsid w:val="005D1805"/>
    <w:rsid w:val="005D1FE9"/>
    <w:rsid w:val="005D286F"/>
    <w:rsid w:val="005D2A2F"/>
    <w:rsid w:val="005D38E5"/>
    <w:rsid w:val="005D38E9"/>
    <w:rsid w:val="005D3DE9"/>
    <w:rsid w:val="005D4CBB"/>
    <w:rsid w:val="005D4CF4"/>
    <w:rsid w:val="005D639A"/>
    <w:rsid w:val="005D6557"/>
    <w:rsid w:val="005D6C94"/>
    <w:rsid w:val="005D73FB"/>
    <w:rsid w:val="005D78AD"/>
    <w:rsid w:val="005D7AC4"/>
    <w:rsid w:val="005E00D0"/>
    <w:rsid w:val="005E0390"/>
    <w:rsid w:val="005E0573"/>
    <w:rsid w:val="005E05B6"/>
    <w:rsid w:val="005E07AB"/>
    <w:rsid w:val="005E0AD7"/>
    <w:rsid w:val="005E1257"/>
    <w:rsid w:val="005E1C7E"/>
    <w:rsid w:val="005E1F34"/>
    <w:rsid w:val="005E33CE"/>
    <w:rsid w:val="005E35F1"/>
    <w:rsid w:val="005E3B4D"/>
    <w:rsid w:val="005E3F54"/>
    <w:rsid w:val="005E437C"/>
    <w:rsid w:val="005E450E"/>
    <w:rsid w:val="005E492C"/>
    <w:rsid w:val="005E4C02"/>
    <w:rsid w:val="005E4D58"/>
    <w:rsid w:val="005E5541"/>
    <w:rsid w:val="005E6407"/>
    <w:rsid w:val="005E65B2"/>
    <w:rsid w:val="005F0198"/>
    <w:rsid w:val="005F0BD4"/>
    <w:rsid w:val="005F1084"/>
    <w:rsid w:val="005F17B7"/>
    <w:rsid w:val="005F2044"/>
    <w:rsid w:val="005F2677"/>
    <w:rsid w:val="005F26F2"/>
    <w:rsid w:val="005F2773"/>
    <w:rsid w:val="005F35E5"/>
    <w:rsid w:val="005F37F5"/>
    <w:rsid w:val="005F3E61"/>
    <w:rsid w:val="005F50F0"/>
    <w:rsid w:val="005F5A4A"/>
    <w:rsid w:val="005F5B4E"/>
    <w:rsid w:val="005F6597"/>
    <w:rsid w:val="005F7057"/>
    <w:rsid w:val="005F7388"/>
    <w:rsid w:val="005F7C6C"/>
    <w:rsid w:val="005F7FA4"/>
    <w:rsid w:val="006002B1"/>
    <w:rsid w:val="00600703"/>
    <w:rsid w:val="0060096E"/>
    <w:rsid w:val="00600C46"/>
    <w:rsid w:val="00600E39"/>
    <w:rsid w:val="00601315"/>
    <w:rsid w:val="006018A4"/>
    <w:rsid w:val="00601FC9"/>
    <w:rsid w:val="006023DA"/>
    <w:rsid w:val="00603A97"/>
    <w:rsid w:val="00603BDA"/>
    <w:rsid w:val="00604329"/>
    <w:rsid w:val="00604B9B"/>
    <w:rsid w:val="00604F21"/>
    <w:rsid w:val="00605B6C"/>
    <w:rsid w:val="00606213"/>
    <w:rsid w:val="006070D1"/>
    <w:rsid w:val="00607FF1"/>
    <w:rsid w:val="0061072A"/>
    <w:rsid w:val="00610A37"/>
    <w:rsid w:val="0061124D"/>
    <w:rsid w:val="00611903"/>
    <w:rsid w:val="0061281B"/>
    <w:rsid w:val="00612993"/>
    <w:rsid w:val="00612CC6"/>
    <w:rsid w:val="00612D16"/>
    <w:rsid w:val="00612F08"/>
    <w:rsid w:val="006130E5"/>
    <w:rsid w:val="00613337"/>
    <w:rsid w:val="00613421"/>
    <w:rsid w:val="00613575"/>
    <w:rsid w:val="00613941"/>
    <w:rsid w:val="00613996"/>
    <w:rsid w:val="0061420A"/>
    <w:rsid w:val="00614541"/>
    <w:rsid w:val="00614608"/>
    <w:rsid w:val="00614AF1"/>
    <w:rsid w:val="00614BBA"/>
    <w:rsid w:val="00614F55"/>
    <w:rsid w:val="006151DD"/>
    <w:rsid w:val="00615320"/>
    <w:rsid w:val="00615BD0"/>
    <w:rsid w:val="00616B03"/>
    <w:rsid w:val="006173B7"/>
    <w:rsid w:val="00617829"/>
    <w:rsid w:val="00617F51"/>
    <w:rsid w:val="0062085F"/>
    <w:rsid w:val="00620FB0"/>
    <w:rsid w:val="006213FC"/>
    <w:rsid w:val="006218BD"/>
    <w:rsid w:val="00621952"/>
    <w:rsid w:val="006220DC"/>
    <w:rsid w:val="00622DB1"/>
    <w:rsid w:val="00623599"/>
    <w:rsid w:val="006236DD"/>
    <w:rsid w:val="00623E45"/>
    <w:rsid w:val="0062414F"/>
    <w:rsid w:val="00624607"/>
    <w:rsid w:val="006256F8"/>
    <w:rsid w:val="00626024"/>
    <w:rsid w:val="00626153"/>
    <w:rsid w:val="00626905"/>
    <w:rsid w:val="006269FF"/>
    <w:rsid w:val="00627560"/>
    <w:rsid w:val="00627E98"/>
    <w:rsid w:val="00630221"/>
    <w:rsid w:val="00630D98"/>
    <w:rsid w:val="0063130A"/>
    <w:rsid w:val="00631FFA"/>
    <w:rsid w:val="00632C42"/>
    <w:rsid w:val="00632DC3"/>
    <w:rsid w:val="0063345B"/>
    <w:rsid w:val="006334F7"/>
    <w:rsid w:val="00633DD5"/>
    <w:rsid w:val="00634AF2"/>
    <w:rsid w:val="00634E60"/>
    <w:rsid w:val="00634FBA"/>
    <w:rsid w:val="00635027"/>
    <w:rsid w:val="006350B1"/>
    <w:rsid w:val="006360A0"/>
    <w:rsid w:val="006360D5"/>
    <w:rsid w:val="00636CEB"/>
    <w:rsid w:val="00636F1B"/>
    <w:rsid w:val="00637596"/>
    <w:rsid w:val="00637D5E"/>
    <w:rsid w:val="00637E45"/>
    <w:rsid w:val="006403CC"/>
    <w:rsid w:val="00640624"/>
    <w:rsid w:val="006408B3"/>
    <w:rsid w:val="00640989"/>
    <w:rsid w:val="00640E2B"/>
    <w:rsid w:val="00641045"/>
    <w:rsid w:val="006410B8"/>
    <w:rsid w:val="006413F6"/>
    <w:rsid w:val="006418F3"/>
    <w:rsid w:val="00642060"/>
    <w:rsid w:val="00642090"/>
    <w:rsid w:val="00642695"/>
    <w:rsid w:val="00642C27"/>
    <w:rsid w:val="006434D4"/>
    <w:rsid w:val="00643FE4"/>
    <w:rsid w:val="006441E5"/>
    <w:rsid w:val="00644202"/>
    <w:rsid w:val="00644A87"/>
    <w:rsid w:val="00644C9D"/>
    <w:rsid w:val="00644E0A"/>
    <w:rsid w:val="00644F75"/>
    <w:rsid w:val="0064503F"/>
    <w:rsid w:val="00645A98"/>
    <w:rsid w:val="00645AC1"/>
    <w:rsid w:val="0064627F"/>
    <w:rsid w:val="006463FB"/>
    <w:rsid w:val="006469C2"/>
    <w:rsid w:val="00647758"/>
    <w:rsid w:val="00647C15"/>
    <w:rsid w:val="00650285"/>
    <w:rsid w:val="00650A72"/>
    <w:rsid w:val="00650E1C"/>
    <w:rsid w:val="006511C0"/>
    <w:rsid w:val="00651439"/>
    <w:rsid w:val="0065162A"/>
    <w:rsid w:val="00652321"/>
    <w:rsid w:val="00653623"/>
    <w:rsid w:val="00654513"/>
    <w:rsid w:val="00654738"/>
    <w:rsid w:val="00654868"/>
    <w:rsid w:val="00654C51"/>
    <w:rsid w:val="006550BC"/>
    <w:rsid w:val="00655EDC"/>
    <w:rsid w:val="00657442"/>
    <w:rsid w:val="006607F9"/>
    <w:rsid w:val="00660859"/>
    <w:rsid w:val="00661F3B"/>
    <w:rsid w:val="00661F46"/>
    <w:rsid w:val="0066201C"/>
    <w:rsid w:val="006620BC"/>
    <w:rsid w:val="006622AB"/>
    <w:rsid w:val="00662494"/>
    <w:rsid w:val="0066366C"/>
    <w:rsid w:val="00663813"/>
    <w:rsid w:val="00663843"/>
    <w:rsid w:val="00664F2C"/>
    <w:rsid w:val="0066571C"/>
    <w:rsid w:val="00665834"/>
    <w:rsid w:val="006659C2"/>
    <w:rsid w:val="00665DC3"/>
    <w:rsid w:val="00665EFC"/>
    <w:rsid w:val="00666A10"/>
    <w:rsid w:val="00666B67"/>
    <w:rsid w:val="006675AB"/>
    <w:rsid w:val="00667AF1"/>
    <w:rsid w:val="00670389"/>
    <w:rsid w:val="006703E3"/>
    <w:rsid w:val="00670A97"/>
    <w:rsid w:val="00670B0D"/>
    <w:rsid w:val="00670C8D"/>
    <w:rsid w:val="00670E7C"/>
    <w:rsid w:val="00671C94"/>
    <w:rsid w:val="00671E84"/>
    <w:rsid w:val="006721B0"/>
    <w:rsid w:val="0067355B"/>
    <w:rsid w:val="00673A2D"/>
    <w:rsid w:val="00673A8E"/>
    <w:rsid w:val="00673B5F"/>
    <w:rsid w:val="006742DE"/>
    <w:rsid w:val="00674E76"/>
    <w:rsid w:val="006755B5"/>
    <w:rsid w:val="00675A94"/>
    <w:rsid w:val="00676076"/>
    <w:rsid w:val="0067738B"/>
    <w:rsid w:val="00677E57"/>
    <w:rsid w:val="00680367"/>
    <w:rsid w:val="0068036E"/>
    <w:rsid w:val="00680A8C"/>
    <w:rsid w:val="00680B96"/>
    <w:rsid w:val="00680FB9"/>
    <w:rsid w:val="0068107A"/>
    <w:rsid w:val="006817BF"/>
    <w:rsid w:val="00681B88"/>
    <w:rsid w:val="0068253F"/>
    <w:rsid w:val="00682F1E"/>
    <w:rsid w:val="00683211"/>
    <w:rsid w:val="00683D5A"/>
    <w:rsid w:val="00683F63"/>
    <w:rsid w:val="0068460C"/>
    <w:rsid w:val="00684B82"/>
    <w:rsid w:val="0068518F"/>
    <w:rsid w:val="00685770"/>
    <w:rsid w:val="00686032"/>
    <w:rsid w:val="00686393"/>
    <w:rsid w:val="00686702"/>
    <w:rsid w:val="00686924"/>
    <w:rsid w:val="00686FCD"/>
    <w:rsid w:val="0068788E"/>
    <w:rsid w:val="006909D1"/>
    <w:rsid w:val="00690CE9"/>
    <w:rsid w:val="00691635"/>
    <w:rsid w:val="00691A13"/>
    <w:rsid w:val="00691D45"/>
    <w:rsid w:val="006937D4"/>
    <w:rsid w:val="00695AF5"/>
    <w:rsid w:val="0069603D"/>
    <w:rsid w:val="00696810"/>
    <w:rsid w:val="00696D52"/>
    <w:rsid w:val="0069703B"/>
    <w:rsid w:val="00697085"/>
    <w:rsid w:val="006976B8"/>
    <w:rsid w:val="00697B00"/>
    <w:rsid w:val="00697EC2"/>
    <w:rsid w:val="006A0172"/>
    <w:rsid w:val="006A06D5"/>
    <w:rsid w:val="006A16E3"/>
    <w:rsid w:val="006A1D51"/>
    <w:rsid w:val="006A1DAA"/>
    <w:rsid w:val="006A1F52"/>
    <w:rsid w:val="006A27C9"/>
    <w:rsid w:val="006A2E91"/>
    <w:rsid w:val="006A3B42"/>
    <w:rsid w:val="006A4EFC"/>
    <w:rsid w:val="006A5C55"/>
    <w:rsid w:val="006A5D8B"/>
    <w:rsid w:val="006A5E76"/>
    <w:rsid w:val="006A65C0"/>
    <w:rsid w:val="006A72D5"/>
    <w:rsid w:val="006A7F02"/>
    <w:rsid w:val="006A7FB7"/>
    <w:rsid w:val="006B08A3"/>
    <w:rsid w:val="006B1ADB"/>
    <w:rsid w:val="006B2576"/>
    <w:rsid w:val="006B2685"/>
    <w:rsid w:val="006B2692"/>
    <w:rsid w:val="006B2F29"/>
    <w:rsid w:val="006B3171"/>
    <w:rsid w:val="006B3797"/>
    <w:rsid w:val="006B3933"/>
    <w:rsid w:val="006B3BF0"/>
    <w:rsid w:val="006B3D94"/>
    <w:rsid w:val="006B679D"/>
    <w:rsid w:val="006B6D0F"/>
    <w:rsid w:val="006B705B"/>
    <w:rsid w:val="006B713E"/>
    <w:rsid w:val="006B7260"/>
    <w:rsid w:val="006B7763"/>
    <w:rsid w:val="006B7978"/>
    <w:rsid w:val="006B7B2F"/>
    <w:rsid w:val="006B7D17"/>
    <w:rsid w:val="006C0CCA"/>
    <w:rsid w:val="006C0F77"/>
    <w:rsid w:val="006C180F"/>
    <w:rsid w:val="006C1C93"/>
    <w:rsid w:val="006C24EF"/>
    <w:rsid w:val="006C27D4"/>
    <w:rsid w:val="006C2929"/>
    <w:rsid w:val="006C298E"/>
    <w:rsid w:val="006C2A5F"/>
    <w:rsid w:val="006C2EAB"/>
    <w:rsid w:val="006C3171"/>
    <w:rsid w:val="006C3BC4"/>
    <w:rsid w:val="006C406A"/>
    <w:rsid w:val="006C4791"/>
    <w:rsid w:val="006C484F"/>
    <w:rsid w:val="006C54B1"/>
    <w:rsid w:val="006C5A0D"/>
    <w:rsid w:val="006C6614"/>
    <w:rsid w:val="006C6919"/>
    <w:rsid w:val="006C7A0C"/>
    <w:rsid w:val="006C7DE8"/>
    <w:rsid w:val="006D12C9"/>
    <w:rsid w:val="006D18CE"/>
    <w:rsid w:val="006D1BC4"/>
    <w:rsid w:val="006D2A28"/>
    <w:rsid w:val="006D2AD6"/>
    <w:rsid w:val="006D32B5"/>
    <w:rsid w:val="006D32C4"/>
    <w:rsid w:val="006D4287"/>
    <w:rsid w:val="006D59B7"/>
    <w:rsid w:val="006D5B8C"/>
    <w:rsid w:val="006D6A7F"/>
    <w:rsid w:val="006D6E15"/>
    <w:rsid w:val="006D6E56"/>
    <w:rsid w:val="006D7E01"/>
    <w:rsid w:val="006E0423"/>
    <w:rsid w:val="006E0425"/>
    <w:rsid w:val="006E0667"/>
    <w:rsid w:val="006E0C11"/>
    <w:rsid w:val="006E1248"/>
    <w:rsid w:val="006E12B1"/>
    <w:rsid w:val="006E17BD"/>
    <w:rsid w:val="006E1BA3"/>
    <w:rsid w:val="006E1D94"/>
    <w:rsid w:val="006E25CD"/>
    <w:rsid w:val="006E309C"/>
    <w:rsid w:val="006E3281"/>
    <w:rsid w:val="006E3836"/>
    <w:rsid w:val="006E42A4"/>
    <w:rsid w:val="006E4809"/>
    <w:rsid w:val="006E51E6"/>
    <w:rsid w:val="006E67FA"/>
    <w:rsid w:val="006E68B1"/>
    <w:rsid w:val="006E6BA0"/>
    <w:rsid w:val="006E6C7A"/>
    <w:rsid w:val="006E6F2D"/>
    <w:rsid w:val="006E7A40"/>
    <w:rsid w:val="006E7C9F"/>
    <w:rsid w:val="006F0338"/>
    <w:rsid w:val="006F2076"/>
    <w:rsid w:val="006F29D3"/>
    <w:rsid w:val="006F2B39"/>
    <w:rsid w:val="006F3883"/>
    <w:rsid w:val="006F4509"/>
    <w:rsid w:val="006F5571"/>
    <w:rsid w:val="006F5B98"/>
    <w:rsid w:val="006F6B08"/>
    <w:rsid w:val="006F6FFB"/>
    <w:rsid w:val="006F74DF"/>
    <w:rsid w:val="006F772E"/>
    <w:rsid w:val="006F782B"/>
    <w:rsid w:val="007000DD"/>
    <w:rsid w:val="00700370"/>
    <w:rsid w:val="00700803"/>
    <w:rsid w:val="007017BA"/>
    <w:rsid w:val="00701A1B"/>
    <w:rsid w:val="00701A31"/>
    <w:rsid w:val="007033A6"/>
    <w:rsid w:val="00703778"/>
    <w:rsid w:val="00703788"/>
    <w:rsid w:val="007046CB"/>
    <w:rsid w:val="00705239"/>
    <w:rsid w:val="00705287"/>
    <w:rsid w:val="007052C5"/>
    <w:rsid w:val="00705C5D"/>
    <w:rsid w:val="00705E44"/>
    <w:rsid w:val="007067FB"/>
    <w:rsid w:val="00706830"/>
    <w:rsid w:val="00706C1F"/>
    <w:rsid w:val="00706C4C"/>
    <w:rsid w:val="00706C57"/>
    <w:rsid w:val="00706D48"/>
    <w:rsid w:val="00707B2F"/>
    <w:rsid w:val="0071048A"/>
    <w:rsid w:val="00710870"/>
    <w:rsid w:val="00712AAB"/>
    <w:rsid w:val="00713803"/>
    <w:rsid w:val="007139E1"/>
    <w:rsid w:val="00714017"/>
    <w:rsid w:val="00715594"/>
    <w:rsid w:val="00715599"/>
    <w:rsid w:val="007167FB"/>
    <w:rsid w:val="00716BD9"/>
    <w:rsid w:val="00716C00"/>
    <w:rsid w:val="0071714B"/>
    <w:rsid w:val="0071735B"/>
    <w:rsid w:val="0072024A"/>
    <w:rsid w:val="00720549"/>
    <w:rsid w:val="00720EA9"/>
    <w:rsid w:val="0072237C"/>
    <w:rsid w:val="00722610"/>
    <w:rsid w:val="00722CF3"/>
    <w:rsid w:val="00723999"/>
    <w:rsid w:val="00724629"/>
    <w:rsid w:val="00724AC9"/>
    <w:rsid w:val="00724D1F"/>
    <w:rsid w:val="007266D1"/>
    <w:rsid w:val="00726D14"/>
    <w:rsid w:val="00726FDA"/>
    <w:rsid w:val="00726FFF"/>
    <w:rsid w:val="007273F1"/>
    <w:rsid w:val="00727A63"/>
    <w:rsid w:val="00727AA3"/>
    <w:rsid w:val="00730164"/>
    <w:rsid w:val="00730503"/>
    <w:rsid w:val="007305DF"/>
    <w:rsid w:val="00731827"/>
    <w:rsid w:val="007319DB"/>
    <w:rsid w:val="00731BE7"/>
    <w:rsid w:val="00731C39"/>
    <w:rsid w:val="007320B4"/>
    <w:rsid w:val="00732324"/>
    <w:rsid w:val="00732398"/>
    <w:rsid w:val="00732A70"/>
    <w:rsid w:val="007346AA"/>
    <w:rsid w:val="00734BE1"/>
    <w:rsid w:val="007352FA"/>
    <w:rsid w:val="007373AE"/>
    <w:rsid w:val="00740F9C"/>
    <w:rsid w:val="0074123A"/>
    <w:rsid w:val="00741751"/>
    <w:rsid w:val="007420E7"/>
    <w:rsid w:val="007428FD"/>
    <w:rsid w:val="00742F64"/>
    <w:rsid w:val="0074312C"/>
    <w:rsid w:val="007439BE"/>
    <w:rsid w:val="00744038"/>
    <w:rsid w:val="0074453D"/>
    <w:rsid w:val="00745132"/>
    <w:rsid w:val="007456B3"/>
    <w:rsid w:val="00746AD3"/>
    <w:rsid w:val="00746B57"/>
    <w:rsid w:val="00750EFE"/>
    <w:rsid w:val="00751198"/>
    <w:rsid w:val="007514A8"/>
    <w:rsid w:val="00751EED"/>
    <w:rsid w:val="00752524"/>
    <w:rsid w:val="00752DEB"/>
    <w:rsid w:val="007531E1"/>
    <w:rsid w:val="00753A09"/>
    <w:rsid w:val="00753DBD"/>
    <w:rsid w:val="0075419E"/>
    <w:rsid w:val="00754465"/>
    <w:rsid w:val="00754788"/>
    <w:rsid w:val="00754973"/>
    <w:rsid w:val="00755F0E"/>
    <w:rsid w:val="00756C86"/>
    <w:rsid w:val="00757247"/>
    <w:rsid w:val="007603F2"/>
    <w:rsid w:val="00760423"/>
    <w:rsid w:val="00760A4D"/>
    <w:rsid w:val="00761945"/>
    <w:rsid w:val="007625D6"/>
    <w:rsid w:val="00763DF2"/>
    <w:rsid w:val="00764317"/>
    <w:rsid w:val="00764A1A"/>
    <w:rsid w:val="00764B69"/>
    <w:rsid w:val="007655D6"/>
    <w:rsid w:val="007658B7"/>
    <w:rsid w:val="00766126"/>
    <w:rsid w:val="007667F2"/>
    <w:rsid w:val="00766BEF"/>
    <w:rsid w:val="00766F4E"/>
    <w:rsid w:val="00766FAE"/>
    <w:rsid w:val="0076764F"/>
    <w:rsid w:val="00767DF7"/>
    <w:rsid w:val="007705CC"/>
    <w:rsid w:val="0077119A"/>
    <w:rsid w:val="007711A9"/>
    <w:rsid w:val="00771343"/>
    <w:rsid w:val="0077376E"/>
    <w:rsid w:val="0077396B"/>
    <w:rsid w:val="00773E0C"/>
    <w:rsid w:val="00773E15"/>
    <w:rsid w:val="00773E56"/>
    <w:rsid w:val="00773E90"/>
    <w:rsid w:val="00773EF7"/>
    <w:rsid w:val="00773F41"/>
    <w:rsid w:val="00774816"/>
    <w:rsid w:val="00774CD1"/>
    <w:rsid w:val="007752B5"/>
    <w:rsid w:val="00775573"/>
    <w:rsid w:val="00775B50"/>
    <w:rsid w:val="00776043"/>
    <w:rsid w:val="00776720"/>
    <w:rsid w:val="00776EB3"/>
    <w:rsid w:val="0077700A"/>
    <w:rsid w:val="0077743E"/>
    <w:rsid w:val="0077760A"/>
    <w:rsid w:val="00777BA1"/>
    <w:rsid w:val="007805B4"/>
    <w:rsid w:val="00781246"/>
    <w:rsid w:val="00781562"/>
    <w:rsid w:val="007818B7"/>
    <w:rsid w:val="00782611"/>
    <w:rsid w:val="007828B6"/>
    <w:rsid w:val="00782D4C"/>
    <w:rsid w:val="00784576"/>
    <w:rsid w:val="00785103"/>
    <w:rsid w:val="00785ABD"/>
    <w:rsid w:val="00785E77"/>
    <w:rsid w:val="00786FC7"/>
    <w:rsid w:val="00787D27"/>
    <w:rsid w:val="00790001"/>
    <w:rsid w:val="00790131"/>
    <w:rsid w:val="007904F9"/>
    <w:rsid w:val="00790DBC"/>
    <w:rsid w:val="0079138F"/>
    <w:rsid w:val="00791693"/>
    <w:rsid w:val="00791968"/>
    <w:rsid w:val="00791D78"/>
    <w:rsid w:val="00791E2D"/>
    <w:rsid w:val="00792297"/>
    <w:rsid w:val="0079299D"/>
    <w:rsid w:val="0079443D"/>
    <w:rsid w:val="00794D46"/>
    <w:rsid w:val="00795554"/>
    <w:rsid w:val="00795AA5"/>
    <w:rsid w:val="00795AAF"/>
    <w:rsid w:val="00795DE2"/>
    <w:rsid w:val="0079608D"/>
    <w:rsid w:val="007960B0"/>
    <w:rsid w:val="0079680A"/>
    <w:rsid w:val="007970B6"/>
    <w:rsid w:val="0079725B"/>
    <w:rsid w:val="00797CAE"/>
    <w:rsid w:val="00797E9D"/>
    <w:rsid w:val="007A0464"/>
    <w:rsid w:val="007A135F"/>
    <w:rsid w:val="007A1551"/>
    <w:rsid w:val="007A163A"/>
    <w:rsid w:val="007A17B6"/>
    <w:rsid w:val="007A1CDF"/>
    <w:rsid w:val="007A2AED"/>
    <w:rsid w:val="007A2E97"/>
    <w:rsid w:val="007A37B4"/>
    <w:rsid w:val="007A3823"/>
    <w:rsid w:val="007A3C7B"/>
    <w:rsid w:val="007A42FF"/>
    <w:rsid w:val="007A4674"/>
    <w:rsid w:val="007A4951"/>
    <w:rsid w:val="007A50F1"/>
    <w:rsid w:val="007A62E1"/>
    <w:rsid w:val="007A676F"/>
    <w:rsid w:val="007A6E6E"/>
    <w:rsid w:val="007A741B"/>
    <w:rsid w:val="007A75E8"/>
    <w:rsid w:val="007A75E9"/>
    <w:rsid w:val="007A7DEB"/>
    <w:rsid w:val="007B0E16"/>
    <w:rsid w:val="007B0E62"/>
    <w:rsid w:val="007B196C"/>
    <w:rsid w:val="007B19A7"/>
    <w:rsid w:val="007B1E0C"/>
    <w:rsid w:val="007B2053"/>
    <w:rsid w:val="007B2230"/>
    <w:rsid w:val="007B3405"/>
    <w:rsid w:val="007B3644"/>
    <w:rsid w:val="007B3B96"/>
    <w:rsid w:val="007B3DE0"/>
    <w:rsid w:val="007B4A56"/>
    <w:rsid w:val="007B5068"/>
    <w:rsid w:val="007B551D"/>
    <w:rsid w:val="007B577A"/>
    <w:rsid w:val="007B5BEA"/>
    <w:rsid w:val="007B638C"/>
    <w:rsid w:val="007B6F36"/>
    <w:rsid w:val="007B7013"/>
    <w:rsid w:val="007B754B"/>
    <w:rsid w:val="007C014F"/>
    <w:rsid w:val="007C0AEC"/>
    <w:rsid w:val="007C0C7D"/>
    <w:rsid w:val="007C0E6C"/>
    <w:rsid w:val="007C0EDF"/>
    <w:rsid w:val="007C1485"/>
    <w:rsid w:val="007C1A62"/>
    <w:rsid w:val="007C1A87"/>
    <w:rsid w:val="007C1D85"/>
    <w:rsid w:val="007C3333"/>
    <w:rsid w:val="007C3EA4"/>
    <w:rsid w:val="007C4FBA"/>
    <w:rsid w:val="007C521C"/>
    <w:rsid w:val="007C532F"/>
    <w:rsid w:val="007C5677"/>
    <w:rsid w:val="007C56DF"/>
    <w:rsid w:val="007C601E"/>
    <w:rsid w:val="007C7222"/>
    <w:rsid w:val="007C7727"/>
    <w:rsid w:val="007C78B8"/>
    <w:rsid w:val="007C7F7F"/>
    <w:rsid w:val="007D043C"/>
    <w:rsid w:val="007D0667"/>
    <w:rsid w:val="007D06A8"/>
    <w:rsid w:val="007D088F"/>
    <w:rsid w:val="007D1813"/>
    <w:rsid w:val="007D245A"/>
    <w:rsid w:val="007D2E96"/>
    <w:rsid w:val="007D3319"/>
    <w:rsid w:val="007D3DEF"/>
    <w:rsid w:val="007D4279"/>
    <w:rsid w:val="007D4CED"/>
    <w:rsid w:val="007D4E5B"/>
    <w:rsid w:val="007D5100"/>
    <w:rsid w:val="007D57D7"/>
    <w:rsid w:val="007D609C"/>
    <w:rsid w:val="007D615B"/>
    <w:rsid w:val="007D69BE"/>
    <w:rsid w:val="007D7257"/>
    <w:rsid w:val="007D7384"/>
    <w:rsid w:val="007D770B"/>
    <w:rsid w:val="007E0FDA"/>
    <w:rsid w:val="007E16BD"/>
    <w:rsid w:val="007E2990"/>
    <w:rsid w:val="007E309E"/>
    <w:rsid w:val="007E38AE"/>
    <w:rsid w:val="007E3DCF"/>
    <w:rsid w:val="007E4C86"/>
    <w:rsid w:val="007E5FD5"/>
    <w:rsid w:val="007E637F"/>
    <w:rsid w:val="007E6600"/>
    <w:rsid w:val="007E6891"/>
    <w:rsid w:val="007E6D0E"/>
    <w:rsid w:val="007E74A9"/>
    <w:rsid w:val="007F1867"/>
    <w:rsid w:val="007F18CF"/>
    <w:rsid w:val="007F23C2"/>
    <w:rsid w:val="007F29C5"/>
    <w:rsid w:val="007F2E4A"/>
    <w:rsid w:val="007F2E8C"/>
    <w:rsid w:val="007F31A0"/>
    <w:rsid w:val="007F3BD7"/>
    <w:rsid w:val="007F3C04"/>
    <w:rsid w:val="007F3E9D"/>
    <w:rsid w:val="007F5490"/>
    <w:rsid w:val="007F6E3D"/>
    <w:rsid w:val="007F70C2"/>
    <w:rsid w:val="007F7440"/>
    <w:rsid w:val="007F77BD"/>
    <w:rsid w:val="007F7F90"/>
    <w:rsid w:val="00800926"/>
    <w:rsid w:val="00800CFD"/>
    <w:rsid w:val="0080144F"/>
    <w:rsid w:val="008017F4"/>
    <w:rsid w:val="0080192E"/>
    <w:rsid w:val="00801B95"/>
    <w:rsid w:val="00801C24"/>
    <w:rsid w:val="008026C2"/>
    <w:rsid w:val="008030FF"/>
    <w:rsid w:val="008039B8"/>
    <w:rsid w:val="00804335"/>
    <w:rsid w:val="008048D4"/>
    <w:rsid w:val="008053C8"/>
    <w:rsid w:val="00806299"/>
    <w:rsid w:val="008101D6"/>
    <w:rsid w:val="00810C15"/>
    <w:rsid w:val="00810C6B"/>
    <w:rsid w:val="00810FA0"/>
    <w:rsid w:val="00812510"/>
    <w:rsid w:val="00812719"/>
    <w:rsid w:val="00812AF0"/>
    <w:rsid w:val="0081332D"/>
    <w:rsid w:val="008134F5"/>
    <w:rsid w:val="0081482F"/>
    <w:rsid w:val="00814E8D"/>
    <w:rsid w:val="008154B5"/>
    <w:rsid w:val="00815AA8"/>
    <w:rsid w:val="008166F6"/>
    <w:rsid w:val="0081766E"/>
    <w:rsid w:val="008178F3"/>
    <w:rsid w:val="008216BE"/>
    <w:rsid w:val="00821D5A"/>
    <w:rsid w:val="00821EC4"/>
    <w:rsid w:val="00822F99"/>
    <w:rsid w:val="0082386C"/>
    <w:rsid w:val="00823D89"/>
    <w:rsid w:val="00824C16"/>
    <w:rsid w:val="00824F3B"/>
    <w:rsid w:val="00825531"/>
    <w:rsid w:val="00825A46"/>
    <w:rsid w:val="00825A82"/>
    <w:rsid w:val="00825B4F"/>
    <w:rsid w:val="0082664B"/>
    <w:rsid w:val="00826A6F"/>
    <w:rsid w:val="00826BA4"/>
    <w:rsid w:val="00826BC2"/>
    <w:rsid w:val="0082750D"/>
    <w:rsid w:val="00827528"/>
    <w:rsid w:val="00827C36"/>
    <w:rsid w:val="00831F47"/>
    <w:rsid w:val="008323C6"/>
    <w:rsid w:val="00832829"/>
    <w:rsid w:val="00833387"/>
    <w:rsid w:val="00833414"/>
    <w:rsid w:val="0083384A"/>
    <w:rsid w:val="00833854"/>
    <w:rsid w:val="00834CDC"/>
    <w:rsid w:val="00836DAC"/>
    <w:rsid w:val="00837066"/>
    <w:rsid w:val="00840256"/>
    <w:rsid w:val="00840C79"/>
    <w:rsid w:val="00841AAD"/>
    <w:rsid w:val="008421A4"/>
    <w:rsid w:val="0084278D"/>
    <w:rsid w:val="008428C2"/>
    <w:rsid w:val="008428E7"/>
    <w:rsid w:val="00842B1F"/>
    <w:rsid w:val="0084336D"/>
    <w:rsid w:val="00844DBD"/>
    <w:rsid w:val="008451DC"/>
    <w:rsid w:val="008453C5"/>
    <w:rsid w:val="008454D7"/>
    <w:rsid w:val="00845A44"/>
    <w:rsid w:val="00845CAC"/>
    <w:rsid w:val="00845E00"/>
    <w:rsid w:val="00846202"/>
    <w:rsid w:val="008463CB"/>
    <w:rsid w:val="00846718"/>
    <w:rsid w:val="00846AAD"/>
    <w:rsid w:val="008473DF"/>
    <w:rsid w:val="00847C84"/>
    <w:rsid w:val="008509F9"/>
    <w:rsid w:val="00851492"/>
    <w:rsid w:val="008529E5"/>
    <w:rsid w:val="0085353D"/>
    <w:rsid w:val="008535E0"/>
    <w:rsid w:val="00854644"/>
    <w:rsid w:val="00854F2F"/>
    <w:rsid w:val="00855166"/>
    <w:rsid w:val="00855E90"/>
    <w:rsid w:val="008560FB"/>
    <w:rsid w:val="0085646F"/>
    <w:rsid w:val="00856B80"/>
    <w:rsid w:val="00856C20"/>
    <w:rsid w:val="00856D46"/>
    <w:rsid w:val="00857455"/>
    <w:rsid w:val="008579CE"/>
    <w:rsid w:val="00857B5D"/>
    <w:rsid w:val="00857E87"/>
    <w:rsid w:val="00857F88"/>
    <w:rsid w:val="008609D6"/>
    <w:rsid w:val="00860B6D"/>
    <w:rsid w:val="0086175B"/>
    <w:rsid w:val="008627C5"/>
    <w:rsid w:val="008631CB"/>
    <w:rsid w:val="008633B4"/>
    <w:rsid w:val="008633EE"/>
    <w:rsid w:val="00863B25"/>
    <w:rsid w:val="00864037"/>
    <w:rsid w:val="00864602"/>
    <w:rsid w:val="008652DB"/>
    <w:rsid w:val="00865BD7"/>
    <w:rsid w:val="00865C44"/>
    <w:rsid w:val="008662EC"/>
    <w:rsid w:val="00866AE8"/>
    <w:rsid w:val="0086787A"/>
    <w:rsid w:val="008700B7"/>
    <w:rsid w:val="008702D8"/>
    <w:rsid w:val="0087077C"/>
    <w:rsid w:val="00870F92"/>
    <w:rsid w:val="00871138"/>
    <w:rsid w:val="00871417"/>
    <w:rsid w:val="00871E3E"/>
    <w:rsid w:val="00872136"/>
    <w:rsid w:val="0087214A"/>
    <w:rsid w:val="008723F6"/>
    <w:rsid w:val="00872760"/>
    <w:rsid w:val="00872DE1"/>
    <w:rsid w:val="00873596"/>
    <w:rsid w:val="00873851"/>
    <w:rsid w:val="008738C8"/>
    <w:rsid w:val="0087433A"/>
    <w:rsid w:val="00874460"/>
    <w:rsid w:val="0087447B"/>
    <w:rsid w:val="00874509"/>
    <w:rsid w:val="00874C70"/>
    <w:rsid w:val="00874F94"/>
    <w:rsid w:val="008750AE"/>
    <w:rsid w:val="00875601"/>
    <w:rsid w:val="00875A69"/>
    <w:rsid w:val="00875F9F"/>
    <w:rsid w:val="00876147"/>
    <w:rsid w:val="00876224"/>
    <w:rsid w:val="008767FA"/>
    <w:rsid w:val="008769A0"/>
    <w:rsid w:val="00876B08"/>
    <w:rsid w:val="00876D7B"/>
    <w:rsid w:val="00877C39"/>
    <w:rsid w:val="00877EAE"/>
    <w:rsid w:val="00880062"/>
    <w:rsid w:val="008803B2"/>
    <w:rsid w:val="0088069F"/>
    <w:rsid w:val="00880D63"/>
    <w:rsid w:val="00882AFB"/>
    <w:rsid w:val="008830D4"/>
    <w:rsid w:val="00883475"/>
    <w:rsid w:val="008835CF"/>
    <w:rsid w:val="0088397A"/>
    <w:rsid w:val="00884987"/>
    <w:rsid w:val="00884F2E"/>
    <w:rsid w:val="00885549"/>
    <w:rsid w:val="00885F7B"/>
    <w:rsid w:val="00886259"/>
    <w:rsid w:val="008865C8"/>
    <w:rsid w:val="00886C95"/>
    <w:rsid w:val="00890071"/>
    <w:rsid w:val="0089026D"/>
    <w:rsid w:val="0089030D"/>
    <w:rsid w:val="00890DF2"/>
    <w:rsid w:val="00891131"/>
    <w:rsid w:val="008911A2"/>
    <w:rsid w:val="00891E37"/>
    <w:rsid w:val="008938E0"/>
    <w:rsid w:val="00893A2C"/>
    <w:rsid w:val="00893CDC"/>
    <w:rsid w:val="00895942"/>
    <w:rsid w:val="00895FE4"/>
    <w:rsid w:val="0089666B"/>
    <w:rsid w:val="00896685"/>
    <w:rsid w:val="00897176"/>
    <w:rsid w:val="0089768A"/>
    <w:rsid w:val="008A04B9"/>
    <w:rsid w:val="008A09F6"/>
    <w:rsid w:val="008A11FD"/>
    <w:rsid w:val="008A2986"/>
    <w:rsid w:val="008A2F32"/>
    <w:rsid w:val="008A3E7B"/>
    <w:rsid w:val="008A45F1"/>
    <w:rsid w:val="008A4656"/>
    <w:rsid w:val="008A46D1"/>
    <w:rsid w:val="008A4B93"/>
    <w:rsid w:val="008A4B9E"/>
    <w:rsid w:val="008A5861"/>
    <w:rsid w:val="008A6922"/>
    <w:rsid w:val="008A6D98"/>
    <w:rsid w:val="008A6ED6"/>
    <w:rsid w:val="008A7288"/>
    <w:rsid w:val="008A72EA"/>
    <w:rsid w:val="008B048D"/>
    <w:rsid w:val="008B0768"/>
    <w:rsid w:val="008B0EFE"/>
    <w:rsid w:val="008B1663"/>
    <w:rsid w:val="008B2C1E"/>
    <w:rsid w:val="008B2D27"/>
    <w:rsid w:val="008B356B"/>
    <w:rsid w:val="008B428F"/>
    <w:rsid w:val="008B4CC0"/>
    <w:rsid w:val="008B4D3E"/>
    <w:rsid w:val="008B4FFC"/>
    <w:rsid w:val="008B7313"/>
    <w:rsid w:val="008B7555"/>
    <w:rsid w:val="008B7D70"/>
    <w:rsid w:val="008C00BF"/>
    <w:rsid w:val="008C0EEC"/>
    <w:rsid w:val="008C1075"/>
    <w:rsid w:val="008C169A"/>
    <w:rsid w:val="008C182B"/>
    <w:rsid w:val="008C1AC4"/>
    <w:rsid w:val="008C2589"/>
    <w:rsid w:val="008C2DA1"/>
    <w:rsid w:val="008C3005"/>
    <w:rsid w:val="008C3770"/>
    <w:rsid w:val="008C3EF0"/>
    <w:rsid w:val="008C3FBA"/>
    <w:rsid w:val="008C3FE1"/>
    <w:rsid w:val="008C45B0"/>
    <w:rsid w:val="008C4E39"/>
    <w:rsid w:val="008C4FB6"/>
    <w:rsid w:val="008C5279"/>
    <w:rsid w:val="008C533C"/>
    <w:rsid w:val="008C56C3"/>
    <w:rsid w:val="008C58BA"/>
    <w:rsid w:val="008C6675"/>
    <w:rsid w:val="008C6C49"/>
    <w:rsid w:val="008C7FCD"/>
    <w:rsid w:val="008D032A"/>
    <w:rsid w:val="008D04CD"/>
    <w:rsid w:val="008D0731"/>
    <w:rsid w:val="008D11E8"/>
    <w:rsid w:val="008D18F2"/>
    <w:rsid w:val="008D198E"/>
    <w:rsid w:val="008D27B8"/>
    <w:rsid w:val="008D281E"/>
    <w:rsid w:val="008D303F"/>
    <w:rsid w:val="008D3A4D"/>
    <w:rsid w:val="008D3A51"/>
    <w:rsid w:val="008D403F"/>
    <w:rsid w:val="008D43DC"/>
    <w:rsid w:val="008D5503"/>
    <w:rsid w:val="008D55FD"/>
    <w:rsid w:val="008D5DCF"/>
    <w:rsid w:val="008D653D"/>
    <w:rsid w:val="008D6570"/>
    <w:rsid w:val="008D66B7"/>
    <w:rsid w:val="008D6943"/>
    <w:rsid w:val="008D6EB4"/>
    <w:rsid w:val="008D700C"/>
    <w:rsid w:val="008D70D4"/>
    <w:rsid w:val="008D71FF"/>
    <w:rsid w:val="008D729E"/>
    <w:rsid w:val="008D78A8"/>
    <w:rsid w:val="008E0163"/>
    <w:rsid w:val="008E096F"/>
    <w:rsid w:val="008E1D13"/>
    <w:rsid w:val="008E2491"/>
    <w:rsid w:val="008E41F3"/>
    <w:rsid w:val="008E4609"/>
    <w:rsid w:val="008E46A9"/>
    <w:rsid w:val="008E5526"/>
    <w:rsid w:val="008E5918"/>
    <w:rsid w:val="008E6933"/>
    <w:rsid w:val="008E6FAD"/>
    <w:rsid w:val="008F06CB"/>
    <w:rsid w:val="008F0C36"/>
    <w:rsid w:val="008F146F"/>
    <w:rsid w:val="008F1672"/>
    <w:rsid w:val="008F1918"/>
    <w:rsid w:val="008F1D76"/>
    <w:rsid w:val="008F1E8F"/>
    <w:rsid w:val="008F20F1"/>
    <w:rsid w:val="008F31B2"/>
    <w:rsid w:val="008F3F3A"/>
    <w:rsid w:val="008F4890"/>
    <w:rsid w:val="008F6570"/>
    <w:rsid w:val="008F6DA5"/>
    <w:rsid w:val="008F70E5"/>
    <w:rsid w:val="008F760E"/>
    <w:rsid w:val="008F7CA9"/>
    <w:rsid w:val="009009C0"/>
    <w:rsid w:val="0090184B"/>
    <w:rsid w:val="00901A47"/>
    <w:rsid w:val="009021A9"/>
    <w:rsid w:val="00902AAA"/>
    <w:rsid w:val="00904651"/>
    <w:rsid w:val="00905415"/>
    <w:rsid w:val="009066AC"/>
    <w:rsid w:val="00906717"/>
    <w:rsid w:val="00906B20"/>
    <w:rsid w:val="00906CB0"/>
    <w:rsid w:val="009073E2"/>
    <w:rsid w:val="00907467"/>
    <w:rsid w:val="00907A43"/>
    <w:rsid w:val="00907BE8"/>
    <w:rsid w:val="009112DB"/>
    <w:rsid w:val="00911346"/>
    <w:rsid w:val="009133A6"/>
    <w:rsid w:val="00913520"/>
    <w:rsid w:val="00914696"/>
    <w:rsid w:val="00914B50"/>
    <w:rsid w:val="0091518F"/>
    <w:rsid w:val="00915888"/>
    <w:rsid w:val="009158EB"/>
    <w:rsid w:val="00916083"/>
    <w:rsid w:val="00917109"/>
    <w:rsid w:val="00917177"/>
    <w:rsid w:val="00917223"/>
    <w:rsid w:val="0091738D"/>
    <w:rsid w:val="00917747"/>
    <w:rsid w:val="00917A2C"/>
    <w:rsid w:val="00920BE8"/>
    <w:rsid w:val="00920CB4"/>
    <w:rsid w:val="009210B4"/>
    <w:rsid w:val="00921BBB"/>
    <w:rsid w:val="00922647"/>
    <w:rsid w:val="009241D3"/>
    <w:rsid w:val="009246C4"/>
    <w:rsid w:val="0092489B"/>
    <w:rsid w:val="00924BE9"/>
    <w:rsid w:val="00925206"/>
    <w:rsid w:val="00925765"/>
    <w:rsid w:val="00926A76"/>
    <w:rsid w:val="00926F39"/>
    <w:rsid w:val="0092708C"/>
    <w:rsid w:val="009273E7"/>
    <w:rsid w:val="00927618"/>
    <w:rsid w:val="00927C70"/>
    <w:rsid w:val="009309B3"/>
    <w:rsid w:val="00931442"/>
    <w:rsid w:val="009321F8"/>
    <w:rsid w:val="0093286D"/>
    <w:rsid w:val="00932CB6"/>
    <w:rsid w:val="00933BD9"/>
    <w:rsid w:val="009359BC"/>
    <w:rsid w:val="00936212"/>
    <w:rsid w:val="009363EF"/>
    <w:rsid w:val="00936C2A"/>
    <w:rsid w:val="009378EB"/>
    <w:rsid w:val="00937ECF"/>
    <w:rsid w:val="0094054F"/>
    <w:rsid w:val="00940ECA"/>
    <w:rsid w:val="00941283"/>
    <w:rsid w:val="00941ACE"/>
    <w:rsid w:val="00941EF4"/>
    <w:rsid w:val="009422AA"/>
    <w:rsid w:val="00942BD2"/>
    <w:rsid w:val="00942FDB"/>
    <w:rsid w:val="00943E0E"/>
    <w:rsid w:val="00944122"/>
    <w:rsid w:val="00944C55"/>
    <w:rsid w:val="00945289"/>
    <w:rsid w:val="00946057"/>
    <w:rsid w:val="00947F08"/>
    <w:rsid w:val="00950A1E"/>
    <w:rsid w:val="0095184A"/>
    <w:rsid w:val="00951881"/>
    <w:rsid w:val="00951FFC"/>
    <w:rsid w:val="009533EF"/>
    <w:rsid w:val="00953DE5"/>
    <w:rsid w:val="00953F27"/>
    <w:rsid w:val="009543E9"/>
    <w:rsid w:val="009548C4"/>
    <w:rsid w:val="00954C73"/>
    <w:rsid w:val="00955151"/>
    <w:rsid w:val="00955737"/>
    <w:rsid w:val="009557D1"/>
    <w:rsid w:val="009563EA"/>
    <w:rsid w:val="00957A27"/>
    <w:rsid w:val="00957A2D"/>
    <w:rsid w:val="009608B4"/>
    <w:rsid w:val="009609E8"/>
    <w:rsid w:val="00960A6F"/>
    <w:rsid w:val="00960FCF"/>
    <w:rsid w:val="00961D48"/>
    <w:rsid w:val="00962D50"/>
    <w:rsid w:val="00962F1E"/>
    <w:rsid w:val="00962FFC"/>
    <w:rsid w:val="009644C8"/>
    <w:rsid w:val="00964551"/>
    <w:rsid w:val="00964712"/>
    <w:rsid w:val="0096513C"/>
    <w:rsid w:val="0096538A"/>
    <w:rsid w:val="00965B9B"/>
    <w:rsid w:val="00965D71"/>
    <w:rsid w:val="0096632D"/>
    <w:rsid w:val="00966791"/>
    <w:rsid w:val="00967A49"/>
    <w:rsid w:val="009700AA"/>
    <w:rsid w:val="0097036D"/>
    <w:rsid w:val="00970447"/>
    <w:rsid w:val="00970FCA"/>
    <w:rsid w:val="00971A31"/>
    <w:rsid w:val="00973BF1"/>
    <w:rsid w:val="00973EA8"/>
    <w:rsid w:val="009742FB"/>
    <w:rsid w:val="00974BE6"/>
    <w:rsid w:val="0097506C"/>
    <w:rsid w:val="0097542A"/>
    <w:rsid w:val="00975502"/>
    <w:rsid w:val="009755E1"/>
    <w:rsid w:val="00975782"/>
    <w:rsid w:val="009759AC"/>
    <w:rsid w:val="00975AC9"/>
    <w:rsid w:val="00975EB1"/>
    <w:rsid w:val="00976281"/>
    <w:rsid w:val="00976E19"/>
    <w:rsid w:val="009776F1"/>
    <w:rsid w:val="00977946"/>
    <w:rsid w:val="0097794C"/>
    <w:rsid w:val="00977A2B"/>
    <w:rsid w:val="009800CA"/>
    <w:rsid w:val="009805E1"/>
    <w:rsid w:val="00980B79"/>
    <w:rsid w:val="00980D6C"/>
    <w:rsid w:val="00981BB7"/>
    <w:rsid w:val="0098266A"/>
    <w:rsid w:val="00982D3D"/>
    <w:rsid w:val="00982EFF"/>
    <w:rsid w:val="009833B0"/>
    <w:rsid w:val="00984BA3"/>
    <w:rsid w:val="00985A4B"/>
    <w:rsid w:val="00985CEC"/>
    <w:rsid w:val="00987092"/>
    <w:rsid w:val="009870F9"/>
    <w:rsid w:val="00987147"/>
    <w:rsid w:val="009876A8"/>
    <w:rsid w:val="00990125"/>
    <w:rsid w:val="00990F50"/>
    <w:rsid w:val="00991156"/>
    <w:rsid w:val="009919B0"/>
    <w:rsid w:val="00991CA6"/>
    <w:rsid w:val="0099241D"/>
    <w:rsid w:val="00992771"/>
    <w:rsid w:val="0099277C"/>
    <w:rsid w:val="0099305C"/>
    <w:rsid w:val="0099312A"/>
    <w:rsid w:val="00993674"/>
    <w:rsid w:val="00993805"/>
    <w:rsid w:val="00993C60"/>
    <w:rsid w:val="00993DC0"/>
    <w:rsid w:val="00993F81"/>
    <w:rsid w:val="009940F1"/>
    <w:rsid w:val="00994253"/>
    <w:rsid w:val="009948A3"/>
    <w:rsid w:val="00994C46"/>
    <w:rsid w:val="00994DF2"/>
    <w:rsid w:val="00994F43"/>
    <w:rsid w:val="00995A78"/>
    <w:rsid w:val="009970C7"/>
    <w:rsid w:val="00997323"/>
    <w:rsid w:val="009A03DD"/>
    <w:rsid w:val="009A08D0"/>
    <w:rsid w:val="009A0A9F"/>
    <w:rsid w:val="009A0B83"/>
    <w:rsid w:val="009A19FA"/>
    <w:rsid w:val="009A1D98"/>
    <w:rsid w:val="009A2037"/>
    <w:rsid w:val="009A21D2"/>
    <w:rsid w:val="009A2D7A"/>
    <w:rsid w:val="009A35C8"/>
    <w:rsid w:val="009A3A05"/>
    <w:rsid w:val="009A4B2D"/>
    <w:rsid w:val="009A4EDA"/>
    <w:rsid w:val="009A5097"/>
    <w:rsid w:val="009A6B52"/>
    <w:rsid w:val="009A6CBA"/>
    <w:rsid w:val="009A6F77"/>
    <w:rsid w:val="009A7A22"/>
    <w:rsid w:val="009A7D46"/>
    <w:rsid w:val="009B06F3"/>
    <w:rsid w:val="009B0D4C"/>
    <w:rsid w:val="009B0E52"/>
    <w:rsid w:val="009B1001"/>
    <w:rsid w:val="009B1A44"/>
    <w:rsid w:val="009B1AD4"/>
    <w:rsid w:val="009B1C64"/>
    <w:rsid w:val="009B23B3"/>
    <w:rsid w:val="009B2960"/>
    <w:rsid w:val="009B496F"/>
    <w:rsid w:val="009B53CC"/>
    <w:rsid w:val="009B550E"/>
    <w:rsid w:val="009B567A"/>
    <w:rsid w:val="009B5A74"/>
    <w:rsid w:val="009B61F7"/>
    <w:rsid w:val="009B64C7"/>
    <w:rsid w:val="009C0818"/>
    <w:rsid w:val="009C0833"/>
    <w:rsid w:val="009C0928"/>
    <w:rsid w:val="009C0B82"/>
    <w:rsid w:val="009C1195"/>
    <w:rsid w:val="009C13F7"/>
    <w:rsid w:val="009C17B9"/>
    <w:rsid w:val="009C1B89"/>
    <w:rsid w:val="009C1C61"/>
    <w:rsid w:val="009C28E7"/>
    <w:rsid w:val="009C35CA"/>
    <w:rsid w:val="009C4607"/>
    <w:rsid w:val="009C5698"/>
    <w:rsid w:val="009C576B"/>
    <w:rsid w:val="009C5E1B"/>
    <w:rsid w:val="009C65B0"/>
    <w:rsid w:val="009C729A"/>
    <w:rsid w:val="009C72D9"/>
    <w:rsid w:val="009C7ACF"/>
    <w:rsid w:val="009C7DC3"/>
    <w:rsid w:val="009D06FF"/>
    <w:rsid w:val="009D089E"/>
    <w:rsid w:val="009D2202"/>
    <w:rsid w:val="009D3E5E"/>
    <w:rsid w:val="009D492B"/>
    <w:rsid w:val="009D51AF"/>
    <w:rsid w:val="009D5747"/>
    <w:rsid w:val="009D588D"/>
    <w:rsid w:val="009D687F"/>
    <w:rsid w:val="009D70F8"/>
    <w:rsid w:val="009D79E8"/>
    <w:rsid w:val="009D7E68"/>
    <w:rsid w:val="009D7FFE"/>
    <w:rsid w:val="009E00F8"/>
    <w:rsid w:val="009E0FA8"/>
    <w:rsid w:val="009E27BA"/>
    <w:rsid w:val="009E2E32"/>
    <w:rsid w:val="009E2F64"/>
    <w:rsid w:val="009E31A6"/>
    <w:rsid w:val="009E32DA"/>
    <w:rsid w:val="009E4A8E"/>
    <w:rsid w:val="009E4EC2"/>
    <w:rsid w:val="009E5A4B"/>
    <w:rsid w:val="009E6973"/>
    <w:rsid w:val="009E700A"/>
    <w:rsid w:val="009E7735"/>
    <w:rsid w:val="009E79AC"/>
    <w:rsid w:val="009F04EB"/>
    <w:rsid w:val="009F0BE4"/>
    <w:rsid w:val="009F110F"/>
    <w:rsid w:val="009F1719"/>
    <w:rsid w:val="009F1858"/>
    <w:rsid w:val="009F20F1"/>
    <w:rsid w:val="009F23E5"/>
    <w:rsid w:val="009F28D4"/>
    <w:rsid w:val="009F28D8"/>
    <w:rsid w:val="009F2B79"/>
    <w:rsid w:val="009F3267"/>
    <w:rsid w:val="009F3B8D"/>
    <w:rsid w:val="009F4420"/>
    <w:rsid w:val="009F46A7"/>
    <w:rsid w:val="009F47A1"/>
    <w:rsid w:val="009F4A4D"/>
    <w:rsid w:val="009F4EA8"/>
    <w:rsid w:val="009F5438"/>
    <w:rsid w:val="009F5A2F"/>
    <w:rsid w:val="009F6724"/>
    <w:rsid w:val="009F695D"/>
    <w:rsid w:val="009F6AC9"/>
    <w:rsid w:val="009F71F5"/>
    <w:rsid w:val="009F7214"/>
    <w:rsid w:val="009F77B1"/>
    <w:rsid w:val="009F7C0A"/>
    <w:rsid w:val="009F7EA8"/>
    <w:rsid w:val="00A020A0"/>
    <w:rsid w:val="00A0236F"/>
    <w:rsid w:val="00A02FE8"/>
    <w:rsid w:val="00A037DE"/>
    <w:rsid w:val="00A039BC"/>
    <w:rsid w:val="00A04466"/>
    <w:rsid w:val="00A04478"/>
    <w:rsid w:val="00A045D1"/>
    <w:rsid w:val="00A053FC"/>
    <w:rsid w:val="00A05507"/>
    <w:rsid w:val="00A05796"/>
    <w:rsid w:val="00A058D6"/>
    <w:rsid w:val="00A05976"/>
    <w:rsid w:val="00A05C6D"/>
    <w:rsid w:val="00A05C83"/>
    <w:rsid w:val="00A05D16"/>
    <w:rsid w:val="00A06312"/>
    <w:rsid w:val="00A0633F"/>
    <w:rsid w:val="00A06E62"/>
    <w:rsid w:val="00A0772A"/>
    <w:rsid w:val="00A1079F"/>
    <w:rsid w:val="00A108DC"/>
    <w:rsid w:val="00A10E20"/>
    <w:rsid w:val="00A10F7C"/>
    <w:rsid w:val="00A11E27"/>
    <w:rsid w:val="00A11EF6"/>
    <w:rsid w:val="00A131F4"/>
    <w:rsid w:val="00A1332C"/>
    <w:rsid w:val="00A134FC"/>
    <w:rsid w:val="00A13874"/>
    <w:rsid w:val="00A143CF"/>
    <w:rsid w:val="00A14730"/>
    <w:rsid w:val="00A147EF"/>
    <w:rsid w:val="00A1555B"/>
    <w:rsid w:val="00A15E98"/>
    <w:rsid w:val="00A16919"/>
    <w:rsid w:val="00A16964"/>
    <w:rsid w:val="00A1703B"/>
    <w:rsid w:val="00A1734E"/>
    <w:rsid w:val="00A175C0"/>
    <w:rsid w:val="00A176FE"/>
    <w:rsid w:val="00A17FA0"/>
    <w:rsid w:val="00A21DC4"/>
    <w:rsid w:val="00A223B4"/>
    <w:rsid w:val="00A22671"/>
    <w:rsid w:val="00A228EF"/>
    <w:rsid w:val="00A23072"/>
    <w:rsid w:val="00A236AE"/>
    <w:rsid w:val="00A23CB9"/>
    <w:rsid w:val="00A2456B"/>
    <w:rsid w:val="00A24AF9"/>
    <w:rsid w:val="00A24D86"/>
    <w:rsid w:val="00A24E4E"/>
    <w:rsid w:val="00A2619B"/>
    <w:rsid w:val="00A26960"/>
    <w:rsid w:val="00A27439"/>
    <w:rsid w:val="00A300CC"/>
    <w:rsid w:val="00A30FC7"/>
    <w:rsid w:val="00A31106"/>
    <w:rsid w:val="00A311DE"/>
    <w:rsid w:val="00A31A71"/>
    <w:rsid w:val="00A32B3D"/>
    <w:rsid w:val="00A339E1"/>
    <w:rsid w:val="00A33DF9"/>
    <w:rsid w:val="00A33E88"/>
    <w:rsid w:val="00A3401C"/>
    <w:rsid w:val="00A341D0"/>
    <w:rsid w:val="00A34A99"/>
    <w:rsid w:val="00A3720A"/>
    <w:rsid w:val="00A37477"/>
    <w:rsid w:val="00A37A8F"/>
    <w:rsid w:val="00A40091"/>
    <w:rsid w:val="00A40EA2"/>
    <w:rsid w:val="00A40F7C"/>
    <w:rsid w:val="00A410C7"/>
    <w:rsid w:val="00A41413"/>
    <w:rsid w:val="00A416D2"/>
    <w:rsid w:val="00A419F5"/>
    <w:rsid w:val="00A42922"/>
    <w:rsid w:val="00A43920"/>
    <w:rsid w:val="00A43C32"/>
    <w:rsid w:val="00A44182"/>
    <w:rsid w:val="00A441E4"/>
    <w:rsid w:val="00A442B6"/>
    <w:rsid w:val="00A443FF"/>
    <w:rsid w:val="00A4462A"/>
    <w:rsid w:val="00A4577F"/>
    <w:rsid w:val="00A45B04"/>
    <w:rsid w:val="00A461DA"/>
    <w:rsid w:val="00A46BBE"/>
    <w:rsid w:val="00A46DA0"/>
    <w:rsid w:val="00A472F8"/>
    <w:rsid w:val="00A47B2C"/>
    <w:rsid w:val="00A47C2F"/>
    <w:rsid w:val="00A47E4E"/>
    <w:rsid w:val="00A50056"/>
    <w:rsid w:val="00A5053F"/>
    <w:rsid w:val="00A50F43"/>
    <w:rsid w:val="00A50FCB"/>
    <w:rsid w:val="00A5110D"/>
    <w:rsid w:val="00A5248A"/>
    <w:rsid w:val="00A5289D"/>
    <w:rsid w:val="00A52FC4"/>
    <w:rsid w:val="00A5306E"/>
    <w:rsid w:val="00A53D3B"/>
    <w:rsid w:val="00A53DBA"/>
    <w:rsid w:val="00A54191"/>
    <w:rsid w:val="00A54332"/>
    <w:rsid w:val="00A5490A"/>
    <w:rsid w:val="00A55406"/>
    <w:rsid w:val="00A5598C"/>
    <w:rsid w:val="00A5674C"/>
    <w:rsid w:val="00A56ABC"/>
    <w:rsid w:val="00A57CEA"/>
    <w:rsid w:val="00A57FF4"/>
    <w:rsid w:val="00A62270"/>
    <w:rsid w:val="00A6228A"/>
    <w:rsid w:val="00A625DB"/>
    <w:rsid w:val="00A625FC"/>
    <w:rsid w:val="00A63494"/>
    <w:rsid w:val="00A63641"/>
    <w:rsid w:val="00A63740"/>
    <w:rsid w:val="00A64BC2"/>
    <w:rsid w:val="00A65A90"/>
    <w:rsid w:val="00A65F0C"/>
    <w:rsid w:val="00A661EB"/>
    <w:rsid w:val="00A66243"/>
    <w:rsid w:val="00A66F0E"/>
    <w:rsid w:val="00A67DA8"/>
    <w:rsid w:val="00A7077C"/>
    <w:rsid w:val="00A71609"/>
    <w:rsid w:val="00A71BB6"/>
    <w:rsid w:val="00A71E39"/>
    <w:rsid w:val="00A7217D"/>
    <w:rsid w:val="00A72A4D"/>
    <w:rsid w:val="00A733D3"/>
    <w:rsid w:val="00A734D7"/>
    <w:rsid w:val="00A748E2"/>
    <w:rsid w:val="00A74976"/>
    <w:rsid w:val="00A74EA5"/>
    <w:rsid w:val="00A75867"/>
    <w:rsid w:val="00A76E41"/>
    <w:rsid w:val="00A77A4C"/>
    <w:rsid w:val="00A77CC4"/>
    <w:rsid w:val="00A80591"/>
    <w:rsid w:val="00A80990"/>
    <w:rsid w:val="00A80A45"/>
    <w:rsid w:val="00A820AD"/>
    <w:rsid w:val="00A821E5"/>
    <w:rsid w:val="00A823D8"/>
    <w:rsid w:val="00A826DC"/>
    <w:rsid w:val="00A828F7"/>
    <w:rsid w:val="00A82B1F"/>
    <w:rsid w:val="00A84995"/>
    <w:rsid w:val="00A84DE9"/>
    <w:rsid w:val="00A85C5D"/>
    <w:rsid w:val="00A85CFC"/>
    <w:rsid w:val="00A86208"/>
    <w:rsid w:val="00A86B6E"/>
    <w:rsid w:val="00A86CD2"/>
    <w:rsid w:val="00A8779D"/>
    <w:rsid w:val="00A87884"/>
    <w:rsid w:val="00A87976"/>
    <w:rsid w:val="00A879D0"/>
    <w:rsid w:val="00A879ED"/>
    <w:rsid w:val="00A879FE"/>
    <w:rsid w:val="00A90715"/>
    <w:rsid w:val="00A91233"/>
    <w:rsid w:val="00A9125F"/>
    <w:rsid w:val="00A914D9"/>
    <w:rsid w:val="00A9158F"/>
    <w:rsid w:val="00A91593"/>
    <w:rsid w:val="00A91CC8"/>
    <w:rsid w:val="00A9237D"/>
    <w:rsid w:val="00A92540"/>
    <w:rsid w:val="00A92E59"/>
    <w:rsid w:val="00A94E5C"/>
    <w:rsid w:val="00A95308"/>
    <w:rsid w:val="00A95E7B"/>
    <w:rsid w:val="00A960CE"/>
    <w:rsid w:val="00A961F0"/>
    <w:rsid w:val="00A96D07"/>
    <w:rsid w:val="00A96F3B"/>
    <w:rsid w:val="00A97A92"/>
    <w:rsid w:val="00A97B7A"/>
    <w:rsid w:val="00AA0C6B"/>
    <w:rsid w:val="00AA10C5"/>
    <w:rsid w:val="00AA16F5"/>
    <w:rsid w:val="00AA1A08"/>
    <w:rsid w:val="00AA1F79"/>
    <w:rsid w:val="00AA2095"/>
    <w:rsid w:val="00AA23D6"/>
    <w:rsid w:val="00AA2408"/>
    <w:rsid w:val="00AA2451"/>
    <w:rsid w:val="00AA2517"/>
    <w:rsid w:val="00AA2D40"/>
    <w:rsid w:val="00AA48D9"/>
    <w:rsid w:val="00AA49B0"/>
    <w:rsid w:val="00AA4BEE"/>
    <w:rsid w:val="00AA4E51"/>
    <w:rsid w:val="00AA4F77"/>
    <w:rsid w:val="00AA5D3A"/>
    <w:rsid w:val="00AA6290"/>
    <w:rsid w:val="00AB18E3"/>
    <w:rsid w:val="00AB1B77"/>
    <w:rsid w:val="00AB2A7F"/>
    <w:rsid w:val="00AB3A3A"/>
    <w:rsid w:val="00AB3C6E"/>
    <w:rsid w:val="00AB63CE"/>
    <w:rsid w:val="00AB64A0"/>
    <w:rsid w:val="00AB6697"/>
    <w:rsid w:val="00AB6F4B"/>
    <w:rsid w:val="00AB6F8B"/>
    <w:rsid w:val="00AB7090"/>
    <w:rsid w:val="00AB7230"/>
    <w:rsid w:val="00AB738D"/>
    <w:rsid w:val="00AC091D"/>
    <w:rsid w:val="00AC09C5"/>
    <w:rsid w:val="00AC0F75"/>
    <w:rsid w:val="00AC18ED"/>
    <w:rsid w:val="00AC1CE2"/>
    <w:rsid w:val="00AC222D"/>
    <w:rsid w:val="00AC27A8"/>
    <w:rsid w:val="00AC3A28"/>
    <w:rsid w:val="00AC3D77"/>
    <w:rsid w:val="00AC4A30"/>
    <w:rsid w:val="00AC56F5"/>
    <w:rsid w:val="00AC5971"/>
    <w:rsid w:val="00AC5CF9"/>
    <w:rsid w:val="00AC626F"/>
    <w:rsid w:val="00AC681F"/>
    <w:rsid w:val="00AC6AF7"/>
    <w:rsid w:val="00AC6E0E"/>
    <w:rsid w:val="00AC7384"/>
    <w:rsid w:val="00AC73E3"/>
    <w:rsid w:val="00AC755B"/>
    <w:rsid w:val="00AC7E54"/>
    <w:rsid w:val="00AD06C3"/>
    <w:rsid w:val="00AD07B2"/>
    <w:rsid w:val="00AD14F5"/>
    <w:rsid w:val="00AD1B02"/>
    <w:rsid w:val="00AD1D21"/>
    <w:rsid w:val="00AD230C"/>
    <w:rsid w:val="00AD23B5"/>
    <w:rsid w:val="00AD2425"/>
    <w:rsid w:val="00AD2ED4"/>
    <w:rsid w:val="00AD3110"/>
    <w:rsid w:val="00AD38D9"/>
    <w:rsid w:val="00AD3A55"/>
    <w:rsid w:val="00AD4BAB"/>
    <w:rsid w:val="00AD4D6B"/>
    <w:rsid w:val="00AD4E98"/>
    <w:rsid w:val="00AD4EFE"/>
    <w:rsid w:val="00AD5380"/>
    <w:rsid w:val="00AD5D84"/>
    <w:rsid w:val="00AD5E6B"/>
    <w:rsid w:val="00AD60DA"/>
    <w:rsid w:val="00AD6683"/>
    <w:rsid w:val="00AD737E"/>
    <w:rsid w:val="00AD7EED"/>
    <w:rsid w:val="00AE0693"/>
    <w:rsid w:val="00AE09C1"/>
    <w:rsid w:val="00AE13D8"/>
    <w:rsid w:val="00AE2195"/>
    <w:rsid w:val="00AE369D"/>
    <w:rsid w:val="00AE36AB"/>
    <w:rsid w:val="00AE3A61"/>
    <w:rsid w:val="00AE3F4D"/>
    <w:rsid w:val="00AE3FC0"/>
    <w:rsid w:val="00AE4FA8"/>
    <w:rsid w:val="00AE53A5"/>
    <w:rsid w:val="00AE6106"/>
    <w:rsid w:val="00AE6D6C"/>
    <w:rsid w:val="00AE7AAF"/>
    <w:rsid w:val="00AF0DEA"/>
    <w:rsid w:val="00AF0E50"/>
    <w:rsid w:val="00AF0EEE"/>
    <w:rsid w:val="00AF1C1D"/>
    <w:rsid w:val="00AF23F7"/>
    <w:rsid w:val="00AF2C47"/>
    <w:rsid w:val="00AF2D39"/>
    <w:rsid w:val="00AF350C"/>
    <w:rsid w:val="00AF39C1"/>
    <w:rsid w:val="00AF3DAD"/>
    <w:rsid w:val="00AF3E9D"/>
    <w:rsid w:val="00AF4AFC"/>
    <w:rsid w:val="00AF518D"/>
    <w:rsid w:val="00AF5D8D"/>
    <w:rsid w:val="00AF66E0"/>
    <w:rsid w:val="00AF74E4"/>
    <w:rsid w:val="00AF7B19"/>
    <w:rsid w:val="00AF7B41"/>
    <w:rsid w:val="00AF7D27"/>
    <w:rsid w:val="00AF7F18"/>
    <w:rsid w:val="00B00011"/>
    <w:rsid w:val="00B003D4"/>
    <w:rsid w:val="00B0087C"/>
    <w:rsid w:val="00B00DC0"/>
    <w:rsid w:val="00B00E3D"/>
    <w:rsid w:val="00B00F31"/>
    <w:rsid w:val="00B011C4"/>
    <w:rsid w:val="00B014A0"/>
    <w:rsid w:val="00B0199B"/>
    <w:rsid w:val="00B01FB1"/>
    <w:rsid w:val="00B0293B"/>
    <w:rsid w:val="00B02D29"/>
    <w:rsid w:val="00B02D91"/>
    <w:rsid w:val="00B031D3"/>
    <w:rsid w:val="00B032C6"/>
    <w:rsid w:val="00B042D5"/>
    <w:rsid w:val="00B04401"/>
    <w:rsid w:val="00B05346"/>
    <w:rsid w:val="00B054BB"/>
    <w:rsid w:val="00B05930"/>
    <w:rsid w:val="00B05BA0"/>
    <w:rsid w:val="00B05E31"/>
    <w:rsid w:val="00B05F2C"/>
    <w:rsid w:val="00B062CE"/>
    <w:rsid w:val="00B062F1"/>
    <w:rsid w:val="00B07041"/>
    <w:rsid w:val="00B072C6"/>
    <w:rsid w:val="00B074BB"/>
    <w:rsid w:val="00B07579"/>
    <w:rsid w:val="00B07A59"/>
    <w:rsid w:val="00B07B78"/>
    <w:rsid w:val="00B10049"/>
    <w:rsid w:val="00B1005F"/>
    <w:rsid w:val="00B1057D"/>
    <w:rsid w:val="00B10CC6"/>
    <w:rsid w:val="00B10F50"/>
    <w:rsid w:val="00B12454"/>
    <w:rsid w:val="00B12733"/>
    <w:rsid w:val="00B128FE"/>
    <w:rsid w:val="00B13A8E"/>
    <w:rsid w:val="00B13C8F"/>
    <w:rsid w:val="00B13D24"/>
    <w:rsid w:val="00B13EF1"/>
    <w:rsid w:val="00B142AF"/>
    <w:rsid w:val="00B14889"/>
    <w:rsid w:val="00B15105"/>
    <w:rsid w:val="00B15611"/>
    <w:rsid w:val="00B15D9F"/>
    <w:rsid w:val="00B17495"/>
    <w:rsid w:val="00B1750F"/>
    <w:rsid w:val="00B17B4E"/>
    <w:rsid w:val="00B203F7"/>
    <w:rsid w:val="00B204B7"/>
    <w:rsid w:val="00B204FF"/>
    <w:rsid w:val="00B207F4"/>
    <w:rsid w:val="00B20A34"/>
    <w:rsid w:val="00B20B23"/>
    <w:rsid w:val="00B21468"/>
    <w:rsid w:val="00B21FCA"/>
    <w:rsid w:val="00B220D8"/>
    <w:rsid w:val="00B22450"/>
    <w:rsid w:val="00B2263D"/>
    <w:rsid w:val="00B2288E"/>
    <w:rsid w:val="00B22E33"/>
    <w:rsid w:val="00B24044"/>
    <w:rsid w:val="00B24540"/>
    <w:rsid w:val="00B24772"/>
    <w:rsid w:val="00B24DFD"/>
    <w:rsid w:val="00B25A1B"/>
    <w:rsid w:val="00B25F72"/>
    <w:rsid w:val="00B2638C"/>
    <w:rsid w:val="00B264C5"/>
    <w:rsid w:val="00B265B0"/>
    <w:rsid w:val="00B2678E"/>
    <w:rsid w:val="00B26B21"/>
    <w:rsid w:val="00B27418"/>
    <w:rsid w:val="00B2790D"/>
    <w:rsid w:val="00B27A71"/>
    <w:rsid w:val="00B27F15"/>
    <w:rsid w:val="00B302B0"/>
    <w:rsid w:val="00B30345"/>
    <w:rsid w:val="00B303CC"/>
    <w:rsid w:val="00B31149"/>
    <w:rsid w:val="00B31379"/>
    <w:rsid w:val="00B31472"/>
    <w:rsid w:val="00B31624"/>
    <w:rsid w:val="00B317EF"/>
    <w:rsid w:val="00B32FAD"/>
    <w:rsid w:val="00B3327E"/>
    <w:rsid w:val="00B3349F"/>
    <w:rsid w:val="00B33704"/>
    <w:rsid w:val="00B337B3"/>
    <w:rsid w:val="00B3381D"/>
    <w:rsid w:val="00B34AFD"/>
    <w:rsid w:val="00B35311"/>
    <w:rsid w:val="00B35C9A"/>
    <w:rsid w:val="00B3650A"/>
    <w:rsid w:val="00B36767"/>
    <w:rsid w:val="00B36FF4"/>
    <w:rsid w:val="00B37894"/>
    <w:rsid w:val="00B37A9D"/>
    <w:rsid w:val="00B37B0B"/>
    <w:rsid w:val="00B37D6E"/>
    <w:rsid w:val="00B37DC6"/>
    <w:rsid w:val="00B37DCE"/>
    <w:rsid w:val="00B408AE"/>
    <w:rsid w:val="00B40D08"/>
    <w:rsid w:val="00B40F44"/>
    <w:rsid w:val="00B41027"/>
    <w:rsid w:val="00B41268"/>
    <w:rsid w:val="00B414C2"/>
    <w:rsid w:val="00B430B3"/>
    <w:rsid w:val="00B43A28"/>
    <w:rsid w:val="00B43B23"/>
    <w:rsid w:val="00B43DD7"/>
    <w:rsid w:val="00B44287"/>
    <w:rsid w:val="00B44352"/>
    <w:rsid w:val="00B45FEC"/>
    <w:rsid w:val="00B463DA"/>
    <w:rsid w:val="00B464EF"/>
    <w:rsid w:val="00B46E3C"/>
    <w:rsid w:val="00B470A3"/>
    <w:rsid w:val="00B47243"/>
    <w:rsid w:val="00B47640"/>
    <w:rsid w:val="00B47CFD"/>
    <w:rsid w:val="00B507B1"/>
    <w:rsid w:val="00B50A3F"/>
    <w:rsid w:val="00B50D36"/>
    <w:rsid w:val="00B51074"/>
    <w:rsid w:val="00B51811"/>
    <w:rsid w:val="00B519DF"/>
    <w:rsid w:val="00B51CF2"/>
    <w:rsid w:val="00B521B9"/>
    <w:rsid w:val="00B52225"/>
    <w:rsid w:val="00B5286F"/>
    <w:rsid w:val="00B528A2"/>
    <w:rsid w:val="00B5296C"/>
    <w:rsid w:val="00B5367D"/>
    <w:rsid w:val="00B5387C"/>
    <w:rsid w:val="00B53C62"/>
    <w:rsid w:val="00B5410F"/>
    <w:rsid w:val="00B5481E"/>
    <w:rsid w:val="00B54C0D"/>
    <w:rsid w:val="00B54EF1"/>
    <w:rsid w:val="00B54FEE"/>
    <w:rsid w:val="00B550BB"/>
    <w:rsid w:val="00B55665"/>
    <w:rsid w:val="00B55A05"/>
    <w:rsid w:val="00B56040"/>
    <w:rsid w:val="00B5644F"/>
    <w:rsid w:val="00B5654B"/>
    <w:rsid w:val="00B56974"/>
    <w:rsid w:val="00B56B0F"/>
    <w:rsid w:val="00B56CAB"/>
    <w:rsid w:val="00B56D3D"/>
    <w:rsid w:val="00B57850"/>
    <w:rsid w:val="00B57A45"/>
    <w:rsid w:val="00B6032E"/>
    <w:rsid w:val="00B60D2D"/>
    <w:rsid w:val="00B60F52"/>
    <w:rsid w:val="00B624C2"/>
    <w:rsid w:val="00B62A6F"/>
    <w:rsid w:val="00B62D13"/>
    <w:rsid w:val="00B62E7D"/>
    <w:rsid w:val="00B62FFA"/>
    <w:rsid w:val="00B634C0"/>
    <w:rsid w:val="00B64744"/>
    <w:rsid w:val="00B64DCE"/>
    <w:rsid w:val="00B64F18"/>
    <w:rsid w:val="00B658A2"/>
    <w:rsid w:val="00B660DE"/>
    <w:rsid w:val="00B66A3E"/>
    <w:rsid w:val="00B66F7D"/>
    <w:rsid w:val="00B71059"/>
    <w:rsid w:val="00B71980"/>
    <w:rsid w:val="00B71B5B"/>
    <w:rsid w:val="00B734D7"/>
    <w:rsid w:val="00B74674"/>
    <w:rsid w:val="00B74AFE"/>
    <w:rsid w:val="00B7548A"/>
    <w:rsid w:val="00B756CC"/>
    <w:rsid w:val="00B75944"/>
    <w:rsid w:val="00B75CB2"/>
    <w:rsid w:val="00B807DB"/>
    <w:rsid w:val="00B80B77"/>
    <w:rsid w:val="00B80CD0"/>
    <w:rsid w:val="00B8111B"/>
    <w:rsid w:val="00B8117A"/>
    <w:rsid w:val="00B81930"/>
    <w:rsid w:val="00B83839"/>
    <w:rsid w:val="00B83AE1"/>
    <w:rsid w:val="00B83CB5"/>
    <w:rsid w:val="00B841E3"/>
    <w:rsid w:val="00B84CCA"/>
    <w:rsid w:val="00B8581A"/>
    <w:rsid w:val="00B85862"/>
    <w:rsid w:val="00B864E5"/>
    <w:rsid w:val="00B869B6"/>
    <w:rsid w:val="00B86E15"/>
    <w:rsid w:val="00B87EE7"/>
    <w:rsid w:val="00B90076"/>
    <w:rsid w:val="00B9018A"/>
    <w:rsid w:val="00B90446"/>
    <w:rsid w:val="00B90A85"/>
    <w:rsid w:val="00B90B58"/>
    <w:rsid w:val="00B90D4B"/>
    <w:rsid w:val="00B910C6"/>
    <w:rsid w:val="00B914E8"/>
    <w:rsid w:val="00B92DC8"/>
    <w:rsid w:val="00B93024"/>
    <w:rsid w:val="00B937E5"/>
    <w:rsid w:val="00B93B2C"/>
    <w:rsid w:val="00B93B8F"/>
    <w:rsid w:val="00B93CAA"/>
    <w:rsid w:val="00B93E6B"/>
    <w:rsid w:val="00B93FF1"/>
    <w:rsid w:val="00B95441"/>
    <w:rsid w:val="00B955F9"/>
    <w:rsid w:val="00B957FE"/>
    <w:rsid w:val="00B95BDA"/>
    <w:rsid w:val="00B9667F"/>
    <w:rsid w:val="00B96CB2"/>
    <w:rsid w:val="00B9723E"/>
    <w:rsid w:val="00B978CD"/>
    <w:rsid w:val="00B978D9"/>
    <w:rsid w:val="00B97ACB"/>
    <w:rsid w:val="00BA157D"/>
    <w:rsid w:val="00BA1CAA"/>
    <w:rsid w:val="00BA1CF4"/>
    <w:rsid w:val="00BA208D"/>
    <w:rsid w:val="00BA2EE7"/>
    <w:rsid w:val="00BA3219"/>
    <w:rsid w:val="00BA3286"/>
    <w:rsid w:val="00BA5FE0"/>
    <w:rsid w:val="00BA769C"/>
    <w:rsid w:val="00BB0D89"/>
    <w:rsid w:val="00BB1B11"/>
    <w:rsid w:val="00BB203A"/>
    <w:rsid w:val="00BB22B5"/>
    <w:rsid w:val="00BB2CA7"/>
    <w:rsid w:val="00BB3377"/>
    <w:rsid w:val="00BB3B3D"/>
    <w:rsid w:val="00BB4093"/>
    <w:rsid w:val="00BB553A"/>
    <w:rsid w:val="00BB5B12"/>
    <w:rsid w:val="00BB5B39"/>
    <w:rsid w:val="00BB6603"/>
    <w:rsid w:val="00BB696E"/>
    <w:rsid w:val="00BB6ED3"/>
    <w:rsid w:val="00BB7E31"/>
    <w:rsid w:val="00BB7E96"/>
    <w:rsid w:val="00BC0460"/>
    <w:rsid w:val="00BC0483"/>
    <w:rsid w:val="00BC05DC"/>
    <w:rsid w:val="00BC06A7"/>
    <w:rsid w:val="00BC0C1B"/>
    <w:rsid w:val="00BC0CA6"/>
    <w:rsid w:val="00BC1254"/>
    <w:rsid w:val="00BC1FA9"/>
    <w:rsid w:val="00BC2AB8"/>
    <w:rsid w:val="00BC2ED5"/>
    <w:rsid w:val="00BC3554"/>
    <w:rsid w:val="00BC3E03"/>
    <w:rsid w:val="00BC4BEC"/>
    <w:rsid w:val="00BC4E7C"/>
    <w:rsid w:val="00BC5382"/>
    <w:rsid w:val="00BC53DE"/>
    <w:rsid w:val="00BC5E30"/>
    <w:rsid w:val="00BC6BD0"/>
    <w:rsid w:val="00BC72D0"/>
    <w:rsid w:val="00BC76EA"/>
    <w:rsid w:val="00BC78CF"/>
    <w:rsid w:val="00BC7B80"/>
    <w:rsid w:val="00BC7DA7"/>
    <w:rsid w:val="00BD01BE"/>
    <w:rsid w:val="00BD0680"/>
    <w:rsid w:val="00BD0A5B"/>
    <w:rsid w:val="00BD0D49"/>
    <w:rsid w:val="00BD1865"/>
    <w:rsid w:val="00BD2D0C"/>
    <w:rsid w:val="00BD3540"/>
    <w:rsid w:val="00BD3F1B"/>
    <w:rsid w:val="00BD44EA"/>
    <w:rsid w:val="00BD4969"/>
    <w:rsid w:val="00BD4D48"/>
    <w:rsid w:val="00BD56BD"/>
    <w:rsid w:val="00BD5C01"/>
    <w:rsid w:val="00BD6900"/>
    <w:rsid w:val="00BD69B6"/>
    <w:rsid w:val="00BD6E33"/>
    <w:rsid w:val="00BD71D6"/>
    <w:rsid w:val="00BD72F4"/>
    <w:rsid w:val="00BD7FA1"/>
    <w:rsid w:val="00BE0219"/>
    <w:rsid w:val="00BE051A"/>
    <w:rsid w:val="00BE07BF"/>
    <w:rsid w:val="00BE07EA"/>
    <w:rsid w:val="00BE101E"/>
    <w:rsid w:val="00BE2CE7"/>
    <w:rsid w:val="00BE3013"/>
    <w:rsid w:val="00BE4038"/>
    <w:rsid w:val="00BE4548"/>
    <w:rsid w:val="00BE52B6"/>
    <w:rsid w:val="00BE5FB7"/>
    <w:rsid w:val="00BE62E8"/>
    <w:rsid w:val="00BE65C7"/>
    <w:rsid w:val="00BE69DF"/>
    <w:rsid w:val="00BE6EA9"/>
    <w:rsid w:val="00BE7F6E"/>
    <w:rsid w:val="00BF0305"/>
    <w:rsid w:val="00BF079C"/>
    <w:rsid w:val="00BF0BB4"/>
    <w:rsid w:val="00BF151D"/>
    <w:rsid w:val="00BF352C"/>
    <w:rsid w:val="00BF4428"/>
    <w:rsid w:val="00BF47B9"/>
    <w:rsid w:val="00BF6337"/>
    <w:rsid w:val="00BF6832"/>
    <w:rsid w:val="00BF6E57"/>
    <w:rsid w:val="00BF7626"/>
    <w:rsid w:val="00BF7727"/>
    <w:rsid w:val="00C00122"/>
    <w:rsid w:val="00C00394"/>
    <w:rsid w:val="00C00538"/>
    <w:rsid w:val="00C009DB"/>
    <w:rsid w:val="00C011DA"/>
    <w:rsid w:val="00C01D5D"/>
    <w:rsid w:val="00C032AF"/>
    <w:rsid w:val="00C03E04"/>
    <w:rsid w:val="00C04CFE"/>
    <w:rsid w:val="00C05489"/>
    <w:rsid w:val="00C057DE"/>
    <w:rsid w:val="00C05952"/>
    <w:rsid w:val="00C06CE9"/>
    <w:rsid w:val="00C07333"/>
    <w:rsid w:val="00C07C66"/>
    <w:rsid w:val="00C10179"/>
    <w:rsid w:val="00C108B8"/>
    <w:rsid w:val="00C11081"/>
    <w:rsid w:val="00C1157E"/>
    <w:rsid w:val="00C12EB3"/>
    <w:rsid w:val="00C12F8B"/>
    <w:rsid w:val="00C13892"/>
    <w:rsid w:val="00C13F98"/>
    <w:rsid w:val="00C154B2"/>
    <w:rsid w:val="00C1696B"/>
    <w:rsid w:val="00C1720B"/>
    <w:rsid w:val="00C17347"/>
    <w:rsid w:val="00C176B1"/>
    <w:rsid w:val="00C20226"/>
    <w:rsid w:val="00C21168"/>
    <w:rsid w:val="00C21233"/>
    <w:rsid w:val="00C216B3"/>
    <w:rsid w:val="00C219AC"/>
    <w:rsid w:val="00C21D9E"/>
    <w:rsid w:val="00C22C32"/>
    <w:rsid w:val="00C23271"/>
    <w:rsid w:val="00C233A2"/>
    <w:rsid w:val="00C23B16"/>
    <w:rsid w:val="00C241C3"/>
    <w:rsid w:val="00C24534"/>
    <w:rsid w:val="00C25195"/>
    <w:rsid w:val="00C25970"/>
    <w:rsid w:val="00C25996"/>
    <w:rsid w:val="00C26166"/>
    <w:rsid w:val="00C26276"/>
    <w:rsid w:val="00C26D48"/>
    <w:rsid w:val="00C300EC"/>
    <w:rsid w:val="00C30A67"/>
    <w:rsid w:val="00C30C22"/>
    <w:rsid w:val="00C310E1"/>
    <w:rsid w:val="00C315AD"/>
    <w:rsid w:val="00C3185B"/>
    <w:rsid w:val="00C3185E"/>
    <w:rsid w:val="00C319FF"/>
    <w:rsid w:val="00C31CED"/>
    <w:rsid w:val="00C33F7E"/>
    <w:rsid w:val="00C34653"/>
    <w:rsid w:val="00C3478A"/>
    <w:rsid w:val="00C34882"/>
    <w:rsid w:val="00C34E6C"/>
    <w:rsid w:val="00C34E8D"/>
    <w:rsid w:val="00C35464"/>
    <w:rsid w:val="00C35774"/>
    <w:rsid w:val="00C357CB"/>
    <w:rsid w:val="00C35BB6"/>
    <w:rsid w:val="00C36745"/>
    <w:rsid w:val="00C36B5B"/>
    <w:rsid w:val="00C36C05"/>
    <w:rsid w:val="00C36F5D"/>
    <w:rsid w:val="00C374A3"/>
    <w:rsid w:val="00C375E9"/>
    <w:rsid w:val="00C378B2"/>
    <w:rsid w:val="00C37FF9"/>
    <w:rsid w:val="00C40AAE"/>
    <w:rsid w:val="00C4122D"/>
    <w:rsid w:val="00C41732"/>
    <w:rsid w:val="00C4205C"/>
    <w:rsid w:val="00C420E1"/>
    <w:rsid w:val="00C43930"/>
    <w:rsid w:val="00C43E22"/>
    <w:rsid w:val="00C43F44"/>
    <w:rsid w:val="00C44369"/>
    <w:rsid w:val="00C4466B"/>
    <w:rsid w:val="00C455AC"/>
    <w:rsid w:val="00C45C97"/>
    <w:rsid w:val="00C46035"/>
    <w:rsid w:val="00C4656E"/>
    <w:rsid w:val="00C46614"/>
    <w:rsid w:val="00C474CE"/>
    <w:rsid w:val="00C47542"/>
    <w:rsid w:val="00C475CD"/>
    <w:rsid w:val="00C47C8D"/>
    <w:rsid w:val="00C47DE3"/>
    <w:rsid w:val="00C50148"/>
    <w:rsid w:val="00C501EC"/>
    <w:rsid w:val="00C505CC"/>
    <w:rsid w:val="00C50766"/>
    <w:rsid w:val="00C51428"/>
    <w:rsid w:val="00C517D8"/>
    <w:rsid w:val="00C51C3C"/>
    <w:rsid w:val="00C520B4"/>
    <w:rsid w:val="00C52148"/>
    <w:rsid w:val="00C52486"/>
    <w:rsid w:val="00C52C67"/>
    <w:rsid w:val="00C52EA0"/>
    <w:rsid w:val="00C5303D"/>
    <w:rsid w:val="00C53178"/>
    <w:rsid w:val="00C5337A"/>
    <w:rsid w:val="00C53700"/>
    <w:rsid w:val="00C5441E"/>
    <w:rsid w:val="00C54900"/>
    <w:rsid w:val="00C54B6C"/>
    <w:rsid w:val="00C54F0A"/>
    <w:rsid w:val="00C55223"/>
    <w:rsid w:val="00C555D4"/>
    <w:rsid w:val="00C55617"/>
    <w:rsid w:val="00C56DAA"/>
    <w:rsid w:val="00C56E82"/>
    <w:rsid w:val="00C600B5"/>
    <w:rsid w:val="00C60154"/>
    <w:rsid w:val="00C60564"/>
    <w:rsid w:val="00C611CD"/>
    <w:rsid w:val="00C61D7A"/>
    <w:rsid w:val="00C61E34"/>
    <w:rsid w:val="00C62E73"/>
    <w:rsid w:val="00C63359"/>
    <w:rsid w:val="00C6345C"/>
    <w:rsid w:val="00C63DE6"/>
    <w:rsid w:val="00C65194"/>
    <w:rsid w:val="00C6582F"/>
    <w:rsid w:val="00C661B1"/>
    <w:rsid w:val="00C661FD"/>
    <w:rsid w:val="00C665EB"/>
    <w:rsid w:val="00C667ED"/>
    <w:rsid w:val="00C667FF"/>
    <w:rsid w:val="00C66A70"/>
    <w:rsid w:val="00C66EDE"/>
    <w:rsid w:val="00C66FD6"/>
    <w:rsid w:val="00C670EC"/>
    <w:rsid w:val="00C70CD7"/>
    <w:rsid w:val="00C70FD0"/>
    <w:rsid w:val="00C710A1"/>
    <w:rsid w:val="00C714B9"/>
    <w:rsid w:val="00C7176E"/>
    <w:rsid w:val="00C72D84"/>
    <w:rsid w:val="00C73208"/>
    <w:rsid w:val="00C74BCC"/>
    <w:rsid w:val="00C7544A"/>
    <w:rsid w:val="00C75B08"/>
    <w:rsid w:val="00C762B3"/>
    <w:rsid w:val="00C7641A"/>
    <w:rsid w:val="00C76AF9"/>
    <w:rsid w:val="00C76D6F"/>
    <w:rsid w:val="00C76EC1"/>
    <w:rsid w:val="00C77210"/>
    <w:rsid w:val="00C77371"/>
    <w:rsid w:val="00C773CF"/>
    <w:rsid w:val="00C77EB4"/>
    <w:rsid w:val="00C805C4"/>
    <w:rsid w:val="00C80794"/>
    <w:rsid w:val="00C80A55"/>
    <w:rsid w:val="00C8138E"/>
    <w:rsid w:val="00C817AE"/>
    <w:rsid w:val="00C827FB"/>
    <w:rsid w:val="00C82C7D"/>
    <w:rsid w:val="00C83D80"/>
    <w:rsid w:val="00C846EC"/>
    <w:rsid w:val="00C84816"/>
    <w:rsid w:val="00C84896"/>
    <w:rsid w:val="00C84A5C"/>
    <w:rsid w:val="00C859AB"/>
    <w:rsid w:val="00C85E1C"/>
    <w:rsid w:val="00C8620E"/>
    <w:rsid w:val="00C863DE"/>
    <w:rsid w:val="00C8683E"/>
    <w:rsid w:val="00C9032B"/>
    <w:rsid w:val="00C905AC"/>
    <w:rsid w:val="00C907F6"/>
    <w:rsid w:val="00C90C7F"/>
    <w:rsid w:val="00C90CED"/>
    <w:rsid w:val="00C911F3"/>
    <w:rsid w:val="00C91232"/>
    <w:rsid w:val="00C9216E"/>
    <w:rsid w:val="00C921F4"/>
    <w:rsid w:val="00C92BED"/>
    <w:rsid w:val="00C93341"/>
    <w:rsid w:val="00C93A47"/>
    <w:rsid w:val="00C93B17"/>
    <w:rsid w:val="00C93B5F"/>
    <w:rsid w:val="00C93C0A"/>
    <w:rsid w:val="00C93CF7"/>
    <w:rsid w:val="00C94CD8"/>
    <w:rsid w:val="00C95356"/>
    <w:rsid w:val="00C95E59"/>
    <w:rsid w:val="00C95ED7"/>
    <w:rsid w:val="00C96259"/>
    <w:rsid w:val="00C96660"/>
    <w:rsid w:val="00C967C3"/>
    <w:rsid w:val="00C96A70"/>
    <w:rsid w:val="00C96C7B"/>
    <w:rsid w:val="00C96DFF"/>
    <w:rsid w:val="00C9786D"/>
    <w:rsid w:val="00CA0E0B"/>
    <w:rsid w:val="00CA13A5"/>
    <w:rsid w:val="00CA20A3"/>
    <w:rsid w:val="00CA2F73"/>
    <w:rsid w:val="00CA3319"/>
    <w:rsid w:val="00CA3B6C"/>
    <w:rsid w:val="00CA3F86"/>
    <w:rsid w:val="00CA423A"/>
    <w:rsid w:val="00CA4DF9"/>
    <w:rsid w:val="00CA5F08"/>
    <w:rsid w:val="00CA666E"/>
    <w:rsid w:val="00CA69D3"/>
    <w:rsid w:val="00CA7AFB"/>
    <w:rsid w:val="00CB1591"/>
    <w:rsid w:val="00CB2253"/>
    <w:rsid w:val="00CB2DD4"/>
    <w:rsid w:val="00CB3702"/>
    <w:rsid w:val="00CB53B8"/>
    <w:rsid w:val="00CB59A0"/>
    <w:rsid w:val="00CB5FBA"/>
    <w:rsid w:val="00CB7547"/>
    <w:rsid w:val="00CB7D2B"/>
    <w:rsid w:val="00CB7DB8"/>
    <w:rsid w:val="00CC0AA1"/>
    <w:rsid w:val="00CC1A35"/>
    <w:rsid w:val="00CC1A69"/>
    <w:rsid w:val="00CC1AED"/>
    <w:rsid w:val="00CC1D88"/>
    <w:rsid w:val="00CC1DD1"/>
    <w:rsid w:val="00CC226F"/>
    <w:rsid w:val="00CC24CC"/>
    <w:rsid w:val="00CC2E59"/>
    <w:rsid w:val="00CC3B21"/>
    <w:rsid w:val="00CC46A1"/>
    <w:rsid w:val="00CC5134"/>
    <w:rsid w:val="00CC536F"/>
    <w:rsid w:val="00CC58A4"/>
    <w:rsid w:val="00CC5AFB"/>
    <w:rsid w:val="00CC63C8"/>
    <w:rsid w:val="00CC6AF6"/>
    <w:rsid w:val="00CC7CEF"/>
    <w:rsid w:val="00CD0E4E"/>
    <w:rsid w:val="00CD14CB"/>
    <w:rsid w:val="00CD1907"/>
    <w:rsid w:val="00CD1D11"/>
    <w:rsid w:val="00CD23BF"/>
    <w:rsid w:val="00CD2D64"/>
    <w:rsid w:val="00CD2E6C"/>
    <w:rsid w:val="00CD2F85"/>
    <w:rsid w:val="00CD3360"/>
    <w:rsid w:val="00CD3412"/>
    <w:rsid w:val="00CD394C"/>
    <w:rsid w:val="00CD55E5"/>
    <w:rsid w:val="00CD65AF"/>
    <w:rsid w:val="00CD6739"/>
    <w:rsid w:val="00CD7C69"/>
    <w:rsid w:val="00CE04E0"/>
    <w:rsid w:val="00CE1D89"/>
    <w:rsid w:val="00CE3CB0"/>
    <w:rsid w:val="00CE415E"/>
    <w:rsid w:val="00CE4322"/>
    <w:rsid w:val="00CE4B9A"/>
    <w:rsid w:val="00CE50F0"/>
    <w:rsid w:val="00CE5CFB"/>
    <w:rsid w:val="00CE5DE5"/>
    <w:rsid w:val="00CE5ECC"/>
    <w:rsid w:val="00CE7B99"/>
    <w:rsid w:val="00CE7C95"/>
    <w:rsid w:val="00CF146A"/>
    <w:rsid w:val="00CF1BD0"/>
    <w:rsid w:val="00CF1C18"/>
    <w:rsid w:val="00CF2033"/>
    <w:rsid w:val="00CF2323"/>
    <w:rsid w:val="00CF27CF"/>
    <w:rsid w:val="00CF3102"/>
    <w:rsid w:val="00CF326E"/>
    <w:rsid w:val="00CF37E6"/>
    <w:rsid w:val="00CF38C3"/>
    <w:rsid w:val="00CF3DD1"/>
    <w:rsid w:val="00CF3FF1"/>
    <w:rsid w:val="00CF4162"/>
    <w:rsid w:val="00CF427F"/>
    <w:rsid w:val="00CF47EE"/>
    <w:rsid w:val="00CF4E7F"/>
    <w:rsid w:val="00CF576C"/>
    <w:rsid w:val="00CF5BD9"/>
    <w:rsid w:val="00CF5E32"/>
    <w:rsid w:val="00CF5F6F"/>
    <w:rsid w:val="00CF5FC6"/>
    <w:rsid w:val="00CF6255"/>
    <w:rsid w:val="00CF644C"/>
    <w:rsid w:val="00CF67AD"/>
    <w:rsid w:val="00CF6B0B"/>
    <w:rsid w:val="00CF709E"/>
    <w:rsid w:val="00CF7103"/>
    <w:rsid w:val="00CF73BD"/>
    <w:rsid w:val="00CF7520"/>
    <w:rsid w:val="00CF7664"/>
    <w:rsid w:val="00CF7A1F"/>
    <w:rsid w:val="00CF7AE8"/>
    <w:rsid w:val="00D002FB"/>
    <w:rsid w:val="00D0048D"/>
    <w:rsid w:val="00D008DD"/>
    <w:rsid w:val="00D00CD1"/>
    <w:rsid w:val="00D012EF"/>
    <w:rsid w:val="00D01A20"/>
    <w:rsid w:val="00D0211B"/>
    <w:rsid w:val="00D025A0"/>
    <w:rsid w:val="00D02BC6"/>
    <w:rsid w:val="00D02F3C"/>
    <w:rsid w:val="00D03C4E"/>
    <w:rsid w:val="00D040CA"/>
    <w:rsid w:val="00D040D0"/>
    <w:rsid w:val="00D047F7"/>
    <w:rsid w:val="00D04AF1"/>
    <w:rsid w:val="00D05769"/>
    <w:rsid w:val="00D05955"/>
    <w:rsid w:val="00D05B91"/>
    <w:rsid w:val="00D05BA4"/>
    <w:rsid w:val="00D06586"/>
    <w:rsid w:val="00D072D3"/>
    <w:rsid w:val="00D0775C"/>
    <w:rsid w:val="00D07D67"/>
    <w:rsid w:val="00D1000B"/>
    <w:rsid w:val="00D101E6"/>
    <w:rsid w:val="00D107CB"/>
    <w:rsid w:val="00D10829"/>
    <w:rsid w:val="00D10833"/>
    <w:rsid w:val="00D10CE9"/>
    <w:rsid w:val="00D10E72"/>
    <w:rsid w:val="00D11957"/>
    <w:rsid w:val="00D11B94"/>
    <w:rsid w:val="00D1305E"/>
    <w:rsid w:val="00D1312D"/>
    <w:rsid w:val="00D132D5"/>
    <w:rsid w:val="00D138AB"/>
    <w:rsid w:val="00D13936"/>
    <w:rsid w:val="00D14C97"/>
    <w:rsid w:val="00D1551E"/>
    <w:rsid w:val="00D159C0"/>
    <w:rsid w:val="00D15A4D"/>
    <w:rsid w:val="00D15EAE"/>
    <w:rsid w:val="00D1632B"/>
    <w:rsid w:val="00D1716D"/>
    <w:rsid w:val="00D17669"/>
    <w:rsid w:val="00D17B54"/>
    <w:rsid w:val="00D17E84"/>
    <w:rsid w:val="00D17F7A"/>
    <w:rsid w:val="00D20164"/>
    <w:rsid w:val="00D2041D"/>
    <w:rsid w:val="00D205F4"/>
    <w:rsid w:val="00D20A3D"/>
    <w:rsid w:val="00D21394"/>
    <w:rsid w:val="00D21E0C"/>
    <w:rsid w:val="00D22D7F"/>
    <w:rsid w:val="00D231CF"/>
    <w:rsid w:val="00D235EA"/>
    <w:rsid w:val="00D236E2"/>
    <w:rsid w:val="00D24107"/>
    <w:rsid w:val="00D25761"/>
    <w:rsid w:val="00D258A9"/>
    <w:rsid w:val="00D25C3B"/>
    <w:rsid w:val="00D269D1"/>
    <w:rsid w:val="00D270DF"/>
    <w:rsid w:val="00D275F1"/>
    <w:rsid w:val="00D27827"/>
    <w:rsid w:val="00D27A3F"/>
    <w:rsid w:val="00D27E47"/>
    <w:rsid w:val="00D302E2"/>
    <w:rsid w:val="00D306E2"/>
    <w:rsid w:val="00D313B6"/>
    <w:rsid w:val="00D316B8"/>
    <w:rsid w:val="00D31A0E"/>
    <w:rsid w:val="00D31CA0"/>
    <w:rsid w:val="00D329CC"/>
    <w:rsid w:val="00D32B8A"/>
    <w:rsid w:val="00D33BEF"/>
    <w:rsid w:val="00D34354"/>
    <w:rsid w:val="00D3442D"/>
    <w:rsid w:val="00D35E05"/>
    <w:rsid w:val="00D360EA"/>
    <w:rsid w:val="00D3623D"/>
    <w:rsid w:val="00D3691A"/>
    <w:rsid w:val="00D37629"/>
    <w:rsid w:val="00D37950"/>
    <w:rsid w:val="00D37DDB"/>
    <w:rsid w:val="00D407E1"/>
    <w:rsid w:val="00D40949"/>
    <w:rsid w:val="00D41F90"/>
    <w:rsid w:val="00D4343E"/>
    <w:rsid w:val="00D43442"/>
    <w:rsid w:val="00D43BA5"/>
    <w:rsid w:val="00D44583"/>
    <w:rsid w:val="00D44C36"/>
    <w:rsid w:val="00D45106"/>
    <w:rsid w:val="00D4519A"/>
    <w:rsid w:val="00D46B66"/>
    <w:rsid w:val="00D474CF"/>
    <w:rsid w:val="00D47B06"/>
    <w:rsid w:val="00D50572"/>
    <w:rsid w:val="00D505BD"/>
    <w:rsid w:val="00D50E82"/>
    <w:rsid w:val="00D53175"/>
    <w:rsid w:val="00D53474"/>
    <w:rsid w:val="00D53651"/>
    <w:rsid w:val="00D53995"/>
    <w:rsid w:val="00D53B8B"/>
    <w:rsid w:val="00D53F7C"/>
    <w:rsid w:val="00D54AC4"/>
    <w:rsid w:val="00D564FB"/>
    <w:rsid w:val="00D56730"/>
    <w:rsid w:val="00D574FF"/>
    <w:rsid w:val="00D57589"/>
    <w:rsid w:val="00D576A7"/>
    <w:rsid w:val="00D60952"/>
    <w:rsid w:val="00D60C38"/>
    <w:rsid w:val="00D60ED1"/>
    <w:rsid w:val="00D612E7"/>
    <w:rsid w:val="00D61847"/>
    <w:rsid w:val="00D61BB1"/>
    <w:rsid w:val="00D6276A"/>
    <w:rsid w:val="00D627B8"/>
    <w:rsid w:val="00D632E0"/>
    <w:rsid w:val="00D633F8"/>
    <w:rsid w:val="00D64087"/>
    <w:rsid w:val="00D64A12"/>
    <w:rsid w:val="00D64BFD"/>
    <w:rsid w:val="00D64E00"/>
    <w:rsid w:val="00D65437"/>
    <w:rsid w:val="00D662B5"/>
    <w:rsid w:val="00D66ABB"/>
    <w:rsid w:val="00D66EAD"/>
    <w:rsid w:val="00D67292"/>
    <w:rsid w:val="00D67E2F"/>
    <w:rsid w:val="00D7045B"/>
    <w:rsid w:val="00D71838"/>
    <w:rsid w:val="00D725C0"/>
    <w:rsid w:val="00D749EF"/>
    <w:rsid w:val="00D74DF3"/>
    <w:rsid w:val="00D74E11"/>
    <w:rsid w:val="00D75D6E"/>
    <w:rsid w:val="00D76D1D"/>
    <w:rsid w:val="00D779A3"/>
    <w:rsid w:val="00D77D88"/>
    <w:rsid w:val="00D80B57"/>
    <w:rsid w:val="00D819B3"/>
    <w:rsid w:val="00D821D6"/>
    <w:rsid w:val="00D82A98"/>
    <w:rsid w:val="00D82D97"/>
    <w:rsid w:val="00D83626"/>
    <w:rsid w:val="00D83785"/>
    <w:rsid w:val="00D839C8"/>
    <w:rsid w:val="00D83D48"/>
    <w:rsid w:val="00D83EE3"/>
    <w:rsid w:val="00D844A2"/>
    <w:rsid w:val="00D84A36"/>
    <w:rsid w:val="00D8534B"/>
    <w:rsid w:val="00D85C9D"/>
    <w:rsid w:val="00D860D1"/>
    <w:rsid w:val="00D865CE"/>
    <w:rsid w:val="00D86D70"/>
    <w:rsid w:val="00D86E66"/>
    <w:rsid w:val="00D87F21"/>
    <w:rsid w:val="00D908B0"/>
    <w:rsid w:val="00D909C5"/>
    <w:rsid w:val="00D91212"/>
    <w:rsid w:val="00D9159B"/>
    <w:rsid w:val="00D93171"/>
    <w:rsid w:val="00D93C5F"/>
    <w:rsid w:val="00D94031"/>
    <w:rsid w:val="00D9405F"/>
    <w:rsid w:val="00D95D06"/>
    <w:rsid w:val="00D96009"/>
    <w:rsid w:val="00D9603D"/>
    <w:rsid w:val="00D9628A"/>
    <w:rsid w:val="00D96BBD"/>
    <w:rsid w:val="00D97259"/>
    <w:rsid w:val="00D97847"/>
    <w:rsid w:val="00DA0249"/>
    <w:rsid w:val="00DA057E"/>
    <w:rsid w:val="00DA09AE"/>
    <w:rsid w:val="00DA1833"/>
    <w:rsid w:val="00DA2262"/>
    <w:rsid w:val="00DA2D45"/>
    <w:rsid w:val="00DA3129"/>
    <w:rsid w:val="00DA38EC"/>
    <w:rsid w:val="00DA3FDE"/>
    <w:rsid w:val="00DA40BA"/>
    <w:rsid w:val="00DA5B81"/>
    <w:rsid w:val="00DA5C0B"/>
    <w:rsid w:val="00DA5C33"/>
    <w:rsid w:val="00DA5EDC"/>
    <w:rsid w:val="00DA6061"/>
    <w:rsid w:val="00DA6605"/>
    <w:rsid w:val="00DA753D"/>
    <w:rsid w:val="00DA7601"/>
    <w:rsid w:val="00DB02B7"/>
    <w:rsid w:val="00DB0354"/>
    <w:rsid w:val="00DB0C02"/>
    <w:rsid w:val="00DB14FB"/>
    <w:rsid w:val="00DB1E19"/>
    <w:rsid w:val="00DB28B6"/>
    <w:rsid w:val="00DB3339"/>
    <w:rsid w:val="00DB5161"/>
    <w:rsid w:val="00DB56A3"/>
    <w:rsid w:val="00DB599B"/>
    <w:rsid w:val="00DB5B34"/>
    <w:rsid w:val="00DB6323"/>
    <w:rsid w:val="00DB6487"/>
    <w:rsid w:val="00DB65E1"/>
    <w:rsid w:val="00DB7246"/>
    <w:rsid w:val="00DC03E2"/>
    <w:rsid w:val="00DC06A3"/>
    <w:rsid w:val="00DC0DC6"/>
    <w:rsid w:val="00DC1236"/>
    <w:rsid w:val="00DC17B4"/>
    <w:rsid w:val="00DC19EF"/>
    <w:rsid w:val="00DC1BFB"/>
    <w:rsid w:val="00DC2C43"/>
    <w:rsid w:val="00DC34A7"/>
    <w:rsid w:val="00DC34EC"/>
    <w:rsid w:val="00DC3A67"/>
    <w:rsid w:val="00DC5061"/>
    <w:rsid w:val="00DC6A5B"/>
    <w:rsid w:val="00DC6E46"/>
    <w:rsid w:val="00DC7417"/>
    <w:rsid w:val="00DC7420"/>
    <w:rsid w:val="00DC7972"/>
    <w:rsid w:val="00DC7AA2"/>
    <w:rsid w:val="00DD0B40"/>
    <w:rsid w:val="00DD0E39"/>
    <w:rsid w:val="00DD186C"/>
    <w:rsid w:val="00DD193E"/>
    <w:rsid w:val="00DD2742"/>
    <w:rsid w:val="00DD2792"/>
    <w:rsid w:val="00DD2F49"/>
    <w:rsid w:val="00DD36E1"/>
    <w:rsid w:val="00DD3933"/>
    <w:rsid w:val="00DD3AA4"/>
    <w:rsid w:val="00DD41A3"/>
    <w:rsid w:val="00DD4ACE"/>
    <w:rsid w:val="00DD5107"/>
    <w:rsid w:val="00DD611A"/>
    <w:rsid w:val="00DD6495"/>
    <w:rsid w:val="00DD6785"/>
    <w:rsid w:val="00DD6956"/>
    <w:rsid w:val="00DD6CB4"/>
    <w:rsid w:val="00DD6D00"/>
    <w:rsid w:val="00DD6FA7"/>
    <w:rsid w:val="00DD7098"/>
    <w:rsid w:val="00DD7168"/>
    <w:rsid w:val="00DD72D1"/>
    <w:rsid w:val="00DD77A1"/>
    <w:rsid w:val="00DD7B45"/>
    <w:rsid w:val="00DD7BD9"/>
    <w:rsid w:val="00DE0E14"/>
    <w:rsid w:val="00DE1551"/>
    <w:rsid w:val="00DE1742"/>
    <w:rsid w:val="00DE17BE"/>
    <w:rsid w:val="00DE1EB1"/>
    <w:rsid w:val="00DE2D94"/>
    <w:rsid w:val="00DE3517"/>
    <w:rsid w:val="00DE3C5A"/>
    <w:rsid w:val="00DE4127"/>
    <w:rsid w:val="00DE441B"/>
    <w:rsid w:val="00DE4572"/>
    <w:rsid w:val="00DE4961"/>
    <w:rsid w:val="00DE4F0C"/>
    <w:rsid w:val="00DE50A5"/>
    <w:rsid w:val="00DE5819"/>
    <w:rsid w:val="00DE7459"/>
    <w:rsid w:val="00DE78CB"/>
    <w:rsid w:val="00DF086D"/>
    <w:rsid w:val="00DF0949"/>
    <w:rsid w:val="00DF0F3D"/>
    <w:rsid w:val="00DF1090"/>
    <w:rsid w:val="00DF13A1"/>
    <w:rsid w:val="00DF1805"/>
    <w:rsid w:val="00DF1A75"/>
    <w:rsid w:val="00DF2461"/>
    <w:rsid w:val="00DF2502"/>
    <w:rsid w:val="00DF29A7"/>
    <w:rsid w:val="00DF3211"/>
    <w:rsid w:val="00DF3507"/>
    <w:rsid w:val="00DF350C"/>
    <w:rsid w:val="00DF3B0D"/>
    <w:rsid w:val="00DF5D81"/>
    <w:rsid w:val="00DF67E2"/>
    <w:rsid w:val="00DF68DF"/>
    <w:rsid w:val="00E00487"/>
    <w:rsid w:val="00E0219B"/>
    <w:rsid w:val="00E02271"/>
    <w:rsid w:val="00E0281D"/>
    <w:rsid w:val="00E02AC5"/>
    <w:rsid w:val="00E02E3E"/>
    <w:rsid w:val="00E02EE9"/>
    <w:rsid w:val="00E03460"/>
    <w:rsid w:val="00E038AF"/>
    <w:rsid w:val="00E03A85"/>
    <w:rsid w:val="00E041EA"/>
    <w:rsid w:val="00E04A39"/>
    <w:rsid w:val="00E04C1B"/>
    <w:rsid w:val="00E0560A"/>
    <w:rsid w:val="00E05DCE"/>
    <w:rsid w:val="00E05DDC"/>
    <w:rsid w:val="00E060DC"/>
    <w:rsid w:val="00E061B7"/>
    <w:rsid w:val="00E079FF"/>
    <w:rsid w:val="00E109F1"/>
    <w:rsid w:val="00E123FA"/>
    <w:rsid w:val="00E12FEB"/>
    <w:rsid w:val="00E1343F"/>
    <w:rsid w:val="00E1497A"/>
    <w:rsid w:val="00E1602D"/>
    <w:rsid w:val="00E169DE"/>
    <w:rsid w:val="00E16D2C"/>
    <w:rsid w:val="00E172B1"/>
    <w:rsid w:val="00E175D2"/>
    <w:rsid w:val="00E1775A"/>
    <w:rsid w:val="00E2062E"/>
    <w:rsid w:val="00E21FFE"/>
    <w:rsid w:val="00E2266D"/>
    <w:rsid w:val="00E22B74"/>
    <w:rsid w:val="00E22DD1"/>
    <w:rsid w:val="00E2358A"/>
    <w:rsid w:val="00E235F6"/>
    <w:rsid w:val="00E23A80"/>
    <w:rsid w:val="00E23D2D"/>
    <w:rsid w:val="00E23E87"/>
    <w:rsid w:val="00E249E1"/>
    <w:rsid w:val="00E24D02"/>
    <w:rsid w:val="00E255ED"/>
    <w:rsid w:val="00E258CE"/>
    <w:rsid w:val="00E25998"/>
    <w:rsid w:val="00E25AB3"/>
    <w:rsid w:val="00E25F87"/>
    <w:rsid w:val="00E26BFA"/>
    <w:rsid w:val="00E27722"/>
    <w:rsid w:val="00E27996"/>
    <w:rsid w:val="00E27B2B"/>
    <w:rsid w:val="00E30166"/>
    <w:rsid w:val="00E304AC"/>
    <w:rsid w:val="00E30540"/>
    <w:rsid w:val="00E305DE"/>
    <w:rsid w:val="00E30A84"/>
    <w:rsid w:val="00E30DBA"/>
    <w:rsid w:val="00E3129F"/>
    <w:rsid w:val="00E317A8"/>
    <w:rsid w:val="00E3315F"/>
    <w:rsid w:val="00E33428"/>
    <w:rsid w:val="00E33455"/>
    <w:rsid w:val="00E33522"/>
    <w:rsid w:val="00E33EE0"/>
    <w:rsid w:val="00E33FE1"/>
    <w:rsid w:val="00E34802"/>
    <w:rsid w:val="00E35078"/>
    <w:rsid w:val="00E355D2"/>
    <w:rsid w:val="00E363CF"/>
    <w:rsid w:val="00E3648D"/>
    <w:rsid w:val="00E365DA"/>
    <w:rsid w:val="00E367C1"/>
    <w:rsid w:val="00E36A9F"/>
    <w:rsid w:val="00E36FC0"/>
    <w:rsid w:val="00E3703B"/>
    <w:rsid w:val="00E37056"/>
    <w:rsid w:val="00E37AD4"/>
    <w:rsid w:val="00E4041D"/>
    <w:rsid w:val="00E404CC"/>
    <w:rsid w:val="00E406DD"/>
    <w:rsid w:val="00E412F6"/>
    <w:rsid w:val="00E41E2F"/>
    <w:rsid w:val="00E41EE8"/>
    <w:rsid w:val="00E42A56"/>
    <w:rsid w:val="00E42F88"/>
    <w:rsid w:val="00E42F92"/>
    <w:rsid w:val="00E43199"/>
    <w:rsid w:val="00E431DC"/>
    <w:rsid w:val="00E4432B"/>
    <w:rsid w:val="00E45718"/>
    <w:rsid w:val="00E45A4F"/>
    <w:rsid w:val="00E4632D"/>
    <w:rsid w:val="00E464AF"/>
    <w:rsid w:val="00E46C70"/>
    <w:rsid w:val="00E47502"/>
    <w:rsid w:val="00E476FF"/>
    <w:rsid w:val="00E4796D"/>
    <w:rsid w:val="00E479DD"/>
    <w:rsid w:val="00E47AFA"/>
    <w:rsid w:val="00E47BF8"/>
    <w:rsid w:val="00E47EAA"/>
    <w:rsid w:val="00E5066E"/>
    <w:rsid w:val="00E506F6"/>
    <w:rsid w:val="00E51CCD"/>
    <w:rsid w:val="00E51D24"/>
    <w:rsid w:val="00E5225B"/>
    <w:rsid w:val="00E526B5"/>
    <w:rsid w:val="00E52D20"/>
    <w:rsid w:val="00E5305F"/>
    <w:rsid w:val="00E53B66"/>
    <w:rsid w:val="00E53FE2"/>
    <w:rsid w:val="00E54011"/>
    <w:rsid w:val="00E5430F"/>
    <w:rsid w:val="00E55557"/>
    <w:rsid w:val="00E55C86"/>
    <w:rsid w:val="00E55E6F"/>
    <w:rsid w:val="00E5690C"/>
    <w:rsid w:val="00E56D79"/>
    <w:rsid w:val="00E573DE"/>
    <w:rsid w:val="00E575E1"/>
    <w:rsid w:val="00E57642"/>
    <w:rsid w:val="00E577F3"/>
    <w:rsid w:val="00E57BE7"/>
    <w:rsid w:val="00E6020A"/>
    <w:rsid w:val="00E603A1"/>
    <w:rsid w:val="00E60AF4"/>
    <w:rsid w:val="00E61F5D"/>
    <w:rsid w:val="00E62C24"/>
    <w:rsid w:val="00E63BBA"/>
    <w:rsid w:val="00E6509A"/>
    <w:rsid w:val="00E650BF"/>
    <w:rsid w:val="00E6566C"/>
    <w:rsid w:val="00E662F6"/>
    <w:rsid w:val="00E66717"/>
    <w:rsid w:val="00E66BC9"/>
    <w:rsid w:val="00E673BB"/>
    <w:rsid w:val="00E673E1"/>
    <w:rsid w:val="00E67B52"/>
    <w:rsid w:val="00E706FB"/>
    <w:rsid w:val="00E71F08"/>
    <w:rsid w:val="00E71F42"/>
    <w:rsid w:val="00E7239F"/>
    <w:rsid w:val="00E72446"/>
    <w:rsid w:val="00E7280A"/>
    <w:rsid w:val="00E72B96"/>
    <w:rsid w:val="00E72DA1"/>
    <w:rsid w:val="00E732CB"/>
    <w:rsid w:val="00E735DC"/>
    <w:rsid w:val="00E73D0D"/>
    <w:rsid w:val="00E7417E"/>
    <w:rsid w:val="00E74806"/>
    <w:rsid w:val="00E757D6"/>
    <w:rsid w:val="00E76832"/>
    <w:rsid w:val="00E76AF6"/>
    <w:rsid w:val="00E76FEC"/>
    <w:rsid w:val="00E771D2"/>
    <w:rsid w:val="00E8009E"/>
    <w:rsid w:val="00E80138"/>
    <w:rsid w:val="00E80FE9"/>
    <w:rsid w:val="00E818C8"/>
    <w:rsid w:val="00E827E1"/>
    <w:rsid w:val="00E82D95"/>
    <w:rsid w:val="00E83175"/>
    <w:rsid w:val="00E832A7"/>
    <w:rsid w:val="00E839EB"/>
    <w:rsid w:val="00E83FE9"/>
    <w:rsid w:val="00E84069"/>
    <w:rsid w:val="00E84A80"/>
    <w:rsid w:val="00E84B91"/>
    <w:rsid w:val="00E8685C"/>
    <w:rsid w:val="00E86B71"/>
    <w:rsid w:val="00E871F4"/>
    <w:rsid w:val="00E8767C"/>
    <w:rsid w:val="00E876AA"/>
    <w:rsid w:val="00E90447"/>
    <w:rsid w:val="00E90E5F"/>
    <w:rsid w:val="00E91D3D"/>
    <w:rsid w:val="00E91F83"/>
    <w:rsid w:val="00E92221"/>
    <w:rsid w:val="00E92B0B"/>
    <w:rsid w:val="00E93126"/>
    <w:rsid w:val="00E93495"/>
    <w:rsid w:val="00E93646"/>
    <w:rsid w:val="00E93C72"/>
    <w:rsid w:val="00E93CF4"/>
    <w:rsid w:val="00E94D1A"/>
    <w:rsid w:val="00E94DFF"/>
    <w:rsid w:val="00E95068"/>
    <w:rsid w:val="00E950D0"/>
    <w:rsid w:val="00E9546B"/>
    <w:rsid w:val="00E955DE"/>
    <w:rsid w:val="00E95C74"/>
    <w:rsid w:val="00E95DC7"/>
    <w:rsid w:val="00E95F79"/>
    <w:rsid w:val="00E96B2C"/>
    <w:rsid w:val="00E96D29"/>
    <w:rsid w:val="00E9783F"/>
    <w:rsid w:val="00E979AB"/>
    <w:rsid w:val="00E979C1"/>
    <w:rsid w:val="00EA008C"/>
    <w:rsid w:val="00EA01E8"/>
    <w:rsid w:val="00EA0248"/>
    <w:rsid w:val="00EA038B"/>
    <w:rsid w:val="00EA084E"/>
    <w:rsid w:val="00EA0AF2"/>
    <w:rsid w:val="00EA16D8"/>
    <w:rsid w:val="00EA188A"/>
    <w:rsid w:val="00EA245E"/>
    <w:rsid w:val="00EA252E"/>
    <w:rsid w:val="00EA25AE"/>
    <w:rsid w:val="00EA266E"/>
    <w:rsid w:val="00EA31B9"/>
    <w:rsid w:val="00EA35C2"/>
    <w:rsid w:val="00EA3A53"/>
    <w:rsid w:val="00EA4245"/>
    <w:rsid w:val="00EA46B1"/>
    <w:rsid w:val="00EA4883"/>
    <w:rsid w:val="00EA4EBE"/>
    <w:rsid w:val="00EA5766"/>
    <w:rsid w:val="00EA61C3"/>
    <w:rsid w:val="00EA700D"/>
    <w:rsid w:val="00EA7819"/>
    <w:rsid w:val="00EA78F7"/>
    <w:rsid w:val="00EB0CD9"/>
    <w:rsid w:val="00EB149C"/>
    <w:rsid w:val="00EB286C"/>
    <w:rsid w:val="00EB298C"/>
    <w:rsid w:val="00EB2CE6"/>
    <w:rsid w:val="00EB2E4A"/>
    <w:rsid w:val="00EB444A"/>
    <w:rsid w:val="00EB4635"/>
    <w:rsid w:val="00EB4AA1"/>
    <w:rsid w:val="00EB574A"/>
    <w:rsid w:val="00EB5A95"/>
    <w:rsid w:val="00EB5D4B"/>
    <w:rsid w:val="00EB6539"/>
    <w:rsid w:val="00EB798F"/>
    <w:rsid w:val="00EB7B0A"/>
    <w:rsid w:val="00EB7BD4"/>
    <w:rsid w:val="00EC00A5"/>
    <w:rsid w:val="00EC090C"/>
    <w:rsid w:val="00EC139C"/>
    <w:rsid w:val="00EC1476"/>
    <w:rsid w:val="00EC1E07"/>
    <w:rsid w:val="00EC20CF"/>
    <w:rsid w:val="00EC269D"/>
    <w:rsid w:val="00EC2D00"/>
    <w:rsid w:val="00EC32F0"/>
    <w:rsid w:val="00EC431C"/>
    <w:rsid w:val="00EC47A0"/>
    <w:rsid w:val="00EC4A67"/>
    <w:rsid w:val="00EC4CD9"/>
    <w:rsid w:val="00EC52C9"/>
    <w:rsid w:val="00EC5695"/>
    <w:rsid w:val="00EC59AF"/>
    <w:rsid w:val="00EC6D70"/>
    <w:rsid w:val="00EC74C1"/>
    <w:rsid w:val="00EC78FC"/>
    <w:rsid w:val="00EC7EBB"/>
    <w:rsid w:val="00EC7EBE"/>
    <w:rsid w:val="00ED0231"/>
    <w:rsid w:val="00ED03BE"/>
    <w:rsid w:val="00ED0628"/>
    <w:rsid w:val="00ED07AF"/>
    <w:rsid w:val="00ED096E"/>
    <w:rsid w:val="00ED1268"/>
    <w:rsid w:val="00ED1861"/>
    <w:rsid w:val="00ED2AD5"/>
    <w:rsid w:val="00ED2FF5"/>
    <w:rsid w:val="00ED3016"/>
    <w:rsid w:val="00ED3D7C"/>
    <w:rsid w:val="00ED40A2"/>
    <w:rsid w:val="00ED4377"/>
    <w:rsid w:val="00ED44BB"/>
    <w:rsid w:val="00ED4876"/>
    <w:rsid w:val="00ED49E0"/>
    <w:rsid w:val="00ED4A90"/>
    <w:rsid w:val="00ED5AB9"/>
    <w:rsid w:val="00ED5D1F"/>
    <w:rsid w:val="00ED63ED"/>
    <w:rsid w:val="00ED68C1"/>
    <w:rsid w:val="00ED6D82"/>
    <w:rsid w:val="00ED6F46"/>
    <w:rsid w:val="00ED79B2"/>
    <w:rsid w:val="00EE0446"/>
    <w:rsid w:val="00EE06C1"/>
    <w:rsid w:val="00EE07BF"/>
    <w:rsid w:val="00EE0CA8"/>
    <w:rsid w:val="00EE13AB"/>
    <w:rsid w:val="00EE1BCD"/>
    <w:rsid w:val="00EE369A"/>
    <w:rsid w:val="00EE3DE4"/>
    <w:rsid w:val="00EE4A47"/>
    <w:rsid w:val="00EE4A9F"/>
    <w:rsid w:val="00EE4B24"/>
    <w:rsid w:val="00EE5B11"/>
    <w:rsid w:val="00EE5C5E"/>
    <w:rsid w:val="00EE6414"/>
    <w:rsid w:val="00EE6526"/>
    <w:rsid w:val="00EE6C33"/>
    <w:rsid w:val="00EE6C3F"/>
    <w:rsid w:val="00EE7AFE"/>
    <w:rsid w:val="00EE7CEA"/>
    <w:rsid w:val="00EE7CFD"/>
    <w:rsid w:val="00EF0A2D"/>
    <w:rsid w:val="00EF115C"/>
    <w:rsid w:val="00EF15C0"/>
    <w:rsid w:val="00EF1E26"/>
    <w:rsid w:val="00EF1E60"/>
    <w:rsid w:val="00EF1EAB"/>
    <w:rsid w:val="00EF1F03"/>
    <w:rsid w:val="00EF2A25"/>
    <w:rsid w:val="00EF2CB9"/>
    <w:rsid w:val="00EF3864"/>
    <w:rsid w:val="00EF3A63"/>
    <w:rsid w:val="00EF4AFA"/>
    <w:rsid w:val="00EF4E80"/>
    <w:rsid w:val="00EF5B79"/>
    <w:rsid w:val="00EF60A3"/>
    <w:rsid w:val="00EF6636"/>
    <w:rsid w:val="00EF75B3"/>
    <w:rsid w:val="00EF79FB"/>
    <w:rsid w:val="00EF7E2D"/>
    <w:rsid w:val="00F01853"/>
    <w:rsid w:val="00F019B0"/>
    <w:rsid w:val="00F01FDD"/>
    <w:rsid w:val="00F027A1"/>
    <w:rsid w:val="00F031FD"/>
    <w:rsid w:val="00F039AD"/>
    <w:rsid w:val="00F03FC6"/>
    <w:rsid w:val="00F04421"/>
    <w:rsid w:val="00F0461B"/>
    <w:rsid w:val="00F04F31"/>
    <w:rsid w:val="00F05D44"/>
    <w:rsid w:val="00F0602E"/>
    <w:rsid w:val="00F06385"/>
    <w:rsid w:val="00F06ED2"/>
    <w:rsid w:val="00F075E5"/>
    <w:rsid w:val="00F1013E"/>
    <w:rsid w:val="00F10388"/>
    <w:rsid w:val="00F113D7"/>
    <w:rsid w:val="00F12E17"/>
    <w:rsid w:val="00F130AE"/>
    <w:rsid w:val="00F13A9C"/>
    <w:rsid w:val="00F1427D"/>
    <w:rsid w:val="00F1437F"/>
    <w:rsid w:val="00F14669"/>
    <w:rsid w:val="00F14BFF"/>
    <w:rsid w:val="00F14F43"/>
    <w:rsid w:val="00F14FC2"/>
    <w:rsid w:val="00F15180"/>
    <w:rsid w:val="00F155DE"/>
    <w:rsid w:val="00F167E2"/>
    <w:rsid w:val="00F1685F"/>
    <w:rsid w:val="00F16E46"/>
    <w:rsid w:val="00F17E2E"/>
    <w:rsid w:val="00F2027D"/>
    <w:rsid w:val="00F20C51"/>
    <w:rsid w:val="00F20EB9"/>
    <w:rsid w:val="00F21C7E"/>
    <w:rsid w:val="00F2278C"/>
    <w:rsid w:val="00F22A82"/>
    <w:rsid w:val="00F23192"/>
    <w:rsid w:val="00F235AA"/>
    <w:rsid w:val="00F23A19"/>
    <w:rsid w:val="00F23E06"/>
    <w:rsid w:val="00F23FBA"/>
    <w:rsid w:val="00F2478F"/>
    <w:rsid w:val="00F24A4F"/>
    <w:rsid w:val="00F24A51"/>
    <w:rsid w:val="00F25335"/>
    <w:rsid w:val="00F2597E"/>
    <w:rsid w:val="00F259BF"/>
    <w:rsid w:val="00F25CC1"/>
    <w:rsid w:val="00F26637"/>
    <w:rsid w:val="00F26F9F"/>
    <w:rsid w:val="00F27799"/>
    <w:rsid w:val="00F27D09"/>
    <w:rsid w:val="00F27D0B"/>
    <w:rsid w:val="00F3087A"/>
    <w:rsid w:val="00F31230"/>
    <w:rsid w:val="00F313B6"/>
    <w:rsid w:val="00F315D3"/>
    <w:rsid w:val="00F315F7"/>
    <w:rsid w:val="00F317E7"/>
    <w:rsid w:val="00F3269A"/>
    <w:rsid w:val="00F32892"/>
    <w:rsid w:val="00F32A6B"/>
    <w:rsid w:val="00F32ADD"/>
    <w:rsid w:val="00F3338B"/>
    <w:rsid w:val="00F33CE8"/>
    <w:rsid w:val="00F33DBE"/>
    <w:rsid w:val="00F347BB"/>
    <w:rsid w:val="00F3480C"/>
    <w:rsid w:val="00F368BF"/>
    <w:rsid w:val="00F375A3"/>
    <w:rsid w:val="00F37E25"/>
    <w:rsid w:val="00F415F2"/>
    <w:rsid w:val="00F41A35"/>
    <w:rsid w:val="00F41D49"/>
    <w:rsid w:val="00F42B8E"/>
    <w:rsid w:val="00F42C92"/>
    <w:rsid w:val="00F42E56"/>
    <w:rsid w:val="00F4312D"/>
    <w:rsid w:val="00F4403A"/>
    <w:rsid w:val="00F44119"/>
    <w:rsid w:val="00F44991"/>
    <w:rsid w:val="00F44A8E"/>
    <w:rsid w:val="00F44C5E"/>
    <w:rsid w:val="00F44EA9"/>
    <w:rsid w:val="00F44F59"/>
    <w:rsid w:val="00F458CB"/>
    <w:rsid w:val="00F45B2A"/>
    <w:rsid w:val="00F46813"/>
    <w:rsid w:val="00F469D2"/>
    <w:rsid w:val="00F46ACF"/>
    <w:rsid w:val="00F46CA4"/>
    <w:rsid w:val="00F502F7"/>
    <w:rsid w:val="00F503EC"/>
    <w:rsid w:val="00F50701"/>
    <w:rsid w:val="00F50B90"/>
    <w:rsid w:val="00F52979"/>
    <w:rsid w:val="00F52C36"/>
    <w:rsid w:val="00F52E89"/>
    <w:rsid w:val="00F5374C"/>
    <w:rsid w:val="00F53D3A"/>
    <w:rsid w:val="00F5445F"/>
    <w:rsid w:val="00F5625E"/>
    <w:rsid w:val="00F5633C"/>
    <w:rsid w:val="00F56AE2"/>
    <w:rsid w:val="00F57000"/>
    <w:rsid w:val="00F574A1"/>
    <w:rsid w:val="00F57B89"/>
    <w:rsid w:val="00F57C92"/>
    <w:rsid w:val="00F57D3B"/>
    <w:rsid w:val="00F57FAD"/>
    <w:rsid w:val="00F60097"/>
    <w:rsid w:val="00F6264F"/>
    <w:rsid w:val="00F62DF9"/>
    <w:rsid w:val="00F63B6C"/>
    <w:rsid w:val="00F63C1E"/>
    <w:rsid w:val="00F64323"/>
    <w:rsid w:val="00F6459E"/>
    <w:rsid w:val="00F6480B"/>
    <w:rsid w:val="00F65A51"/>
    <w:rsid w:val="00F65F3E"/>
    <w:rsid w:val="00F665E2"/>
    <w:rsid w:val="00F667F1"/>
    <w:rsid w:val="00F66870"/>
    <w:rsid w:val="00F66A33"/>
    <w:rsid w:val="00F6795F"/>
    <w:rsid w:val="00F70356"/>
    <w:rsid w:val="00F709A9"/>
    <w:rsid w:val="00F710AE"/>
    <w:rsid w:val="00F71685"/>
    <w:rsid w:val="00F71A25"/>
    <w:rsid w:val="00F720EA"/>
    <w:rsid w:val="00F721B1"/>
    <w:rsid w:val="00F7296C"/>
    <w:rsid w:val="00F72D06"/>
    <w:rsid w:val="00F738A5"/>
    <w:rsid w:val="00F74548"/>
    <w:rsid w:val="00F74A0A"/>
    <w:rsid w:val="00F74B66"/>
    <w:rsid w:val="00F7560E"/>
    <w:rsid w:val="00F7578A"/>
    <w:rsid w:val="00F759B7"/>
    <w:rsid w:val="00F75B06"/>
    <w:rsid w:val="00F75CAF"/>
    <w:rsid w:val="00F76271"/>
    <w:rsid w:val="00F77C6C"/>
    <w:rsid w:val="00F77F10"/>
    <w:rsid w:val="00F8064F"/>
    <w:rsid w:val="00F81842"/>
    <w:rsid w:val="00F818CF"/>
    <w:rsid w:val="00F81CFD"/>
    <w:rsid w:val="00F82727"/>
    <w:rsid w:val="00F82D1B"/>
    <w:rsid w:val="00F83A67"/>
    <w:rsid w:val="00F84A57"/>
    <w:rsid w:val="00F84D8E"/>
    <w:rsid w:val="00F852DC"/>
    <w:rsid w:val="00F85512"/>
    <w:rsid w:val="00F85666"/>
    <w:rsid w:val="00F85EC5"/>
    <w:rsid w:val="00F87118"/>
    <w:rsid w:val="00F875A6"/>
    <w:rsid w:val="00F877F2"/>
    <w:rsid w:val="00F87C78"/>
    <w:rsid w:val="00F87DAB"/>
    <w:rsid w:val="00F87F76"/>
    <w:rsid w:val="00F87FEE"/>
    <w:rsid w:val="00F90E59"/>
    <w:rsid w:val="00F9162C"/>
    <w:rsid w:val="00F91AA3"/>
    <w:rsid w:val="00F9272F"/>
    <w:rsid w:val="00F936AD"/>
    <w:rsid w:val="00F94318"/>
    <w:rsid w:val="00F943C6"/>
    <w:rsid w:val="00F95207"/>
    <w:rsid w:val="00F9598F"/>
    <w:rsid w:val="00F970CF"/>
    <w:rsid w:val="00F97120"/>
    <w:rsid w:val="00F97215"/>
    <w:rsid w:val="00F97501"/>
    <w:rsid w:val="00F977A3"/>
    <w:rsid w:val="00FA0265"/>
    <w:rsid w:val="00FA07D3"/>
    <w:rsid w:val="00FA0BB7"/>
    <w:rsid w:val="00FA0E11"/>
    <w:rsid w:val="00FA0EF8"/>
    <w:rsid w:val="00FA1188"/>
    <w:rsid w:val="00FA13BF"/>
    <w:rsid w:val="00FA1EE8"/>
    <w:rsid w:val="00FA2ACE"/>
    <w:rsid w:val="00FA328B"/>
    <w:rsid w:val="00FA3D42"/>
    <w:rsid w:val="00FA4027"/>
    <w:rsid w:val="00FA4193"/>
    <w:rsid w:val="00FA4C67"/>
    <w:rsid w:val="00FA50A0"/>
    <w:rsid w:val="00FA52FE"/>
    <w:rsid w:val="00FA54F5"/>
    <w:rsid w:val="00FA5837"/>
    <w:rsid w:val="00FA686B"/>
    <w:rsid w:val="00FA7806"/>
    <w:rsid w:val="00FB0061"/>
    <w:rsid w:val="00FB0F1C"/>
    <w:rsid w:val="00FB15BD"/>
    <w:rsid w:val="00FB170C"/>
    <w:rsid w:val="00FB33E6"/>
    <w:rsid w:val="00FB3903"/>
    <w:rsid w:val="00FB3D3D"/>
    <w:rsid w:val="00FB3F43"/>
    <w:rsid w:val="00FB4C9A"/>
    <w:rsid w:val="00FB57B0"/>
    <w:rsid w:val="00FB5AEF"/>
    <w:rsid w:val="00FB5B02"/>
    <w:rsid w:val="00FC088F"/>
    <w:rsid w:val="00FC11A0"/>
    <w:rsid w:val="00FC17B8"/>
    <w:rsid w:val="00FC1898"/>
    <w:rsid w:val="00FC1AA5"/>
    <w:rsid w:val="00FC211D"/>
    <w:rsid w:val="00FC2456"/>
    <w:rsid w:val="00FC248F"/>
    <w:rsid w:val="00FC29D5"/>
    <w:rsid w:val="00FC394F"/>
    <w:rsid w:val="00FC4389"/>
    <w:rsid w:val="00FC442E"/>
    <w:rsid w:val="00FC5CC7"/>
    <w:rsid w:val="00FC5D4D"/>
    <w:rsid w:val="00FC5E10"/>
    <w:rsid w:val="00FC651F"/>
    <w:rsid w:val="00FC6598"/>
    <w:rsid w:val="00FC6E78"/>
    <w:rsid w:val="00FC79A7"/>
    <w:rsid w:val="00FC7A2A"/>
    <w:rsid w:val="00FD010C"/>
    <w:rsid w:val="00FD0323"/>
    <w:rsid w:val="00FD0691"/>
    <w:rsid w:val="00FD08AA"/>
    <w:rsid w:val="00FD0A8A"/>
    <w:rsid w:val="00FD0E63"/>
    <w:rsid w:val="00FD1353"/>
    <w:rsid w:val="00FD1980"/>
    <w:rsid w:val="00FD19CC"/>
    <w:rsid w:val="00FD2AE0"/>
    <w:rsid w:val="00FD42C7"/>
    <w:rsid w:val="00FD4B5D"/>
    <w:rsid w:val="00FD4BAA"/>
    <w:rsid w:val="00FD51D2"/>
    <w:rsid w:val="00FD5351"/>
    <w:rsid w:val="00FD5890"/>
    <w:rsid w:val="00FD5D8B"/>
    <w:rsid w:val="00FD6A21"/>
    <w:rsid w:val="00FD6A28"/>
    <w:rsid w:val="00FD7373"/>
    <w:rsid w:val="00FD7A73"/>
    <w:rsid w:val="00FE00F1"/>
    <w:rsid w:val="00FE0BE5"/>
    <w:rsid w:val="00FE0C29"/>
    <w:rsid w:val="00FE11B7"/>
    <w:rsid w:val="00FE132C"/>
    <w:rsid w:val="00FE2868"/>
    <w:rsid w:val="00FE2D67"/>
    <w:rsid w:val="00FE2F6F"/>
    <w:rsid w:val="00FE39C1"/>
    <w:rsid w:val="00FE39D5"/>
    <w:rsid w:val="00FE3C0A"/>
    <w:rsid w:val="00FE42F4"/>
    <w:rsid w:val="00FE4997"/>
    <w:rsid w:val="00FE5AEC"/>
    <w:rsid w:val="00FE5BB2"/>
    <w:rsid w:val="00FE65FC"/>
    <w:rsid w:val="00FE6D0B"/>
    <w:rsid w:val="00FE6FBE"/>
    <w:rsid w:val="00FE7364"/>
    <w:rsid w:val="00FE76A2"/>
    <w:rsid w:val="00FE7A39"/>
    <w:rsid w:val="00FE7DEA"/>
    <w:rsid w:val="00FF00E4"/>
    <w:rsid w:val="00FF042B"/>
    <w:rsid w:val="00FF14F2"/>
    <w:rsid w:val="00FF14F7"/>
    <w:rsid w:val="00FF2424"/>
    <w:rsid w:val="00FF269C"/>
    <w:rsid w:val="00FF2BBE"/>
    <w:rsid w:val="00FF2C08"/>
    <w:rsid w:val="00FF2CC2"/>
    <w:rsid w:val="00FF32DB"/>
    <w:rsid w:val="00FF376A"/>
    <w:rsid w:val="00FF3DA5"/>
    <w:rsid w:val="00FF4223"/>
    <w:rsid w:val="00FF478C"/>
    <w:rsid w:val="00FF51EB"/>
    <w:rsid w:val="00FF585E"/>
    <w:rsid w:val="00FF5A83"/>
    <w:rsid w:val="00FF61C7"/>
    <w:rsid w:val="00FF6D88"/>
    <w:rsid w:val="00FF75AF"/>
    <w:rsid w:val="00FF7C35"/>
    <w:rsid w:val="01572731"/>
    <w:rsid w:val="01CDF2B8"/>
    <w:rsid w:val="02B22815"/>
    <w:rsid w:val="02FC568C"/>
    <w:rsid w:val="03E0CDAE"/>
    <w:rsid w:val="03E62A18"/>
    <w:rsid w:val="03E6733D"/>
    <w:rsid w:val="03F0D4B5"/>
    <w:rsid w:val="042BA07D"/>
    <w:rsid w:val="0446ED3C"/>
    <w:rsid w:val="0469254E"/>
    <w:rsid w:val="04A5553C"/>
    <w:rsid w:val="0542A399"/>
    <w:rsid w:val="055AA0D9"/>
    <w:rsid w:val="057A4AFA"/>
    <w:rsid w:val="057B06D0"/>
    <w:rsid w:val="062326B9"/>
    <w:rsid w:val="064089CB"/>
    <w:rsid w:val="0649D556"/>
    <w:rsid w:val="074B40A1"/>
    <w:rsid w:val="075CD230"/>
    <w:rsid w:val="07829E9A"/>
    <w:rsid w:val="07869D72"/>
    <w:rsid w:val="0791C526"/>
    <w:rsid w:val="07AEBF58"/>
    <w:rsid w:val="07C820B1"/>
    <w:rsid w:val="07F73167"/>
    <w:rsid w:val="0841AE9E"/>
    <w:rsid w:val="087BAEBB"/>
    <w:rsid w:val="08A4BC74"/>
    <w:rsid w:val="08CD167B"/>
    <w:rsid w:val="0908865E"/>
    <w:rsid w:val="096C4BE7"/>
    <w:rsid w:val="09A02368"/>
    <w:rsid w:val="09D5F4DE"/>
    <w:rsid w:val="09EB254C"/>
    <w:rsid w:val="0A2DD916"/>
    <w:rsid w:val="0A3729E3"/>
    <w:rsid w:val="0A3B3A0F"/>
    <w:rsid w:val="0A4A88C4"/>
    <w:rsid w:val="0AAD5D8D"/>
    <w:rsid w:val="0AD2D601"/>
    <w:rsid w:val="0BA06A60"/>
    <w:rsid w:val="0BAE336A"/>
    <w:rsid w:val="0BB26D03"/>
    <w:rsid w:val="0BCF949A"/>
    <w:rsid w:val="0C0E1510"/>
    <w:rsid w:val="0C41B5BC"/>
    <w:rsid w:val="0C5DB05D"/>
    <w:rsid w:val="0C60647C"/>
    <w:rsid w:val="0C682CE4"/>
    <w:rsid w:val="0CF19104"/>
    <w:rsid w:val="0D367AD5"/>
    <w:rsid w:val="0D782E1D"/>
    <w:rsid w:val="0DFF7AB8"/>
    <w:rsid w:val="0E05EBAF"/>
    <w:rsid w:val="0E1102DA"/>
    <w:rsid w:val="0E2D2D29"/>
    <w:rsid w:val="0EA2E523"/>
    <w:rsid w:val="0F0EF10C"/>
    <w:rsid w:val="0F11AEFF"/>
    <w:rsid w:val="0F4665B7"/>
    <w:rsid w:val="0F6AEADA"/>
    <w:rsid w:val="0FD690C5"/>
    <w:rsid w:val="100841D1"/>
    <w:rsid w:val="1029516E"/>
    <w:rsid w:val="105059DA"/>
    <w:rsid w:val="108BFBA3"/>
    <w:rsid w:val="10FBEBFD"/>
    <w:rsid w:val="118519C7"/>
    <w:rsid w:val="118C7758"/>
    <w:rsid w:val="11DA85E5"/>
    <w:rsid w:val="124723D4"/>
    <w:rsid w:val="127982A2"/>
    <w:rsid w:val="12857D77"/>
    <w:rsid w:val="128BCD07"/>
    <w:rsid w:val="12B65BAE"/>
    <w:rsid w:val="12BA16A8"/>
    <w:rsid w:val="12C2F1CA"/>
    <w:rsid w:val="12EFB945"/>
    <w:rsid w:val="1396B15A"/>
    <w:rsid w:val="13B0DAC3"/>
    <w:rsid w:val="13D6321C"/>
    <w:rsid w:val="13DD8741"/>
    <w:rsid w:val="13FD593D"/>
    <w:rsid w:val="14176B97"/>
    <w:rsid w:val="149B4274"/>
    <w:rsid w:val="14B34630"/>
    <w:rsid w:val="14E8D0AA"/>
    <w:rsid w:val="14EC450C"/>
    <w:rsid w:val="15A9CD95"/>
    <w:rsid w:val="15E75315"/>
    <w:rsid w:val="1630F8AD"/>
    <w:rsid w:val="1695C3EC"/>
    <w:rsid w:val="16A08C89"/>
    <w:rsid w:val="16AFDDF0"/>
    <w:rsid w:val="16E8E65C"/>
    <w:rsid w:val="172786A4"/>
    <w:rsid w:val="1751747B"/>
    <w:rsid w:val="177CFE29"/>
    <w:rsid w:val="17BFC5D7"/>
    <w:rsid w:val="182FAD34"/>
    <w:rsid w:val="18449EF3"/>
    <w:rsid w:val="186E2D77"/>
    <w:rsid w:val="18B40B18"/>
    <w:rsid w:val="18BB4A86"/>
    <w:rsid w:val="18C7B216"/>
    <w:rsid w:val="1910CA5E"/>
    <w:rsid w:val="19519595"/>
    <w:rsid w:val="199033B9"/>
    <w:rsid w:val="1994982D"/>
    <w:rsid w:val="1AADA380"/>
    <w:rsid w:val="1AEB1395"/>
    <w:rsid w:val="1B09C800"/>
    <w:rsid w:val="1B80927F"/>
    <w:rsid w:val="1B94C634"/>
    <w:rsid w:val="1BA8C2F2"/>
    <w:rsid w:val="1BC1F458"/>
    <w:rsid w:val="1C18F2BD"/>
    <w:rsid w:val="1C278A55"/>
    <w:rsid w:val="1C7DFB5C"/>
    <w:rsid w:val="1CAA5EE4"/>
    <w:rsid w:val="1CB51ED8"/>
    <w:rsid w:val="1D65B495"/>
    <w:rsid w:val="1D6EBF73"/>
    <w:rsid w:val="1DA15E84"/>
    <w:rsid w:val="1DB40B23"/>
    <w:rsid w:val="1E49B3A2"/>
    <w:rsid w:val="1E594649"/>
    <w:rsid w:val="1E682EF8"/>
    <w:rsid w:val="1EEB3FAE"/>
    <w:rsid w:val="1F874370"/>
    <w:rsid w:val="1F976775"/>
    <w:rsid w:val="1FA05EED"/>
    <w:rsid w:val="1FBD9749"/>
    <w:rsid w:val="1FC15694"/>
    <w:rsid w:val="1FFB0561"/>
    <w:rsid w:val="20E266A6"/>
    <w:rsid w:val="211149ED"/>
    <w:rsid w:val="211FA5D7"/>
    <w:rsid w:val="2151DE40"/>
    <w:rsid w:val="215BC78C"/>
    <w:rsid w:val="21706014"/>
    <w:rsid w:val="219953C3"/>
    <w:rsid w:val="220B5720"/>
    <w:rsid w:val="22131703"/>
    <w:rsid w:val="2238F70D"/>
    <w:rsid w:val="223BC279"/>
    <w:rsid w:val="22513843"/>
    <w:rsid w:val="234C62B3"/>
    <w:rsid w:val="23668CF7"/>
    <w:rsid w:val="23CD1FB9"/>
    <w:rsid w:val="2415DB71"/>
    <w:rsid w:val="244305F8"/>
    <w:rsid w:val="24590DCB"/>
    <w:rsid w:val="24F84E94"/>
    <w:rsid w:val="254C53D2"/>
    <w:rsid w:val="25960F1E"/>
    <w:rsid w:val="25EBC5AE"/>
    <w:rsid w:val="2605B784"/>
    <w:rsid w:val="26253BAF"/>
    <w:rsid w:val="264B13F2"/>
    <w:rsid w:val="26586324"/>
    <w:rsid w:val="265BDFB2"/>
    <w:rsid w:val="26DC556F"/>
    <w:rsid w:val="273B8D0F"/>
    <w:rsid w:val="277704FF"/>
    <w:rsid w:val="2781C669"/>
    <w:rsid w:val="27846E48"/>
    <w:rsid w:val="283C8A19"/>
    <w:rsid w:val="28618DE1"/>
    <w:rsid w:val="295D5ED2"/>
    <w:rsid w:val="2A14A6F2"/>
    <w:rsid w:val="2A29141A"/>
    <w:rsid w:val="2A41FFC0"/>
    <w:rsid w:val="2B110443"/>
    <w:rsid w:val="2BC204FC"/>
    <w:rsid w:val="2C69E55E"/>
    <w:rsid w:val="2CF4CB7C"/>
    <w:rsid w:val="2D22217F"/>
    <w:rsid w:val="2DA34007"/>
    <w:rsid w:val="2DDC6ABB"/>
    <w:rsid w:val="2DE3131F"/>
    <w:rsid w:val="2E28BEF9"/>
    <w:rsid w:val="2EE00660"/>
    <w:rsid w:val="2EF8912F"/>
    <w:rsid w:val="2F3455DD"/>
    <w:rsid w:val="2F8CB839"/>
    <w:rsid w:val="30006987"/>
    <w:rsid w:val="3027E49A"/>
    <w:rsid w:val="3040637A"/>
    <w:rsid w:val="305A14B0"/>
    <w:rsid w:val="3064A9D6"/>
    <w:rsid w:val="30D05408"/>
    <w:rsid w:val="30E895FF"/>
    <w:rsid w:val="3113C992"/>
    <w:rsid w:val="312939B1"/>
    <w:rsid w:val="31386C27"/>
    <w:rsid w:val="316E55F5"/>
    <w:rsid w:val="3181D146"/>
    <w:rsid w:val="31B576B5"/>
    <w:rsid w:val="3203E5A8"/>
    <w:rsid w:val="327B9519"/>
    <w:rsid w:val="3298253C"/>
    <w:rsid w:val="32CBEB3C"/>
    <w:rsid w:val="333F7675"/>
    <w:rsid w:val="33539A1B"/>
    <w:rsid w:val="336EFAD8"/>
    <w:rsid w:val="33F99278"/>
    <w:rsid w:val="34321427"/>
    <w:rsid w:val="34444B3F"/>
    <w:rsid w:val="34B9B626"/>
    <w:rsid w:val="34C4C539"/>
    <w:rsid w:val="35067F18"/>
    <w:rsid w:val="3506E200"/>
    <w:rsid w:val="356199DF"/>
    <w:rsid w:val="3588A3DF"/>
    <w:rsid w:val="358FBA5D"/>
    <w:rsid w:val="36BEE98D"/>
    <w:rsid w:val="36C2B489"/>
    <w:rsid w:val="37E38EEB"/>
    <w:rsid w:val="383C0F53"/>
    <w:rsid w:val="385D6A28"/>
    <w:rsid w:val="386300B5"/>
    <w:rsid w:val="38D71071"/>
    <w:rsid w:val="38D80AC4"/>
    <w:rsid w:val="390C8AC8"/>
    <w:rsid w:val="39FACFA1"/>
    <w:rsid w:val="3A4D2A42"/>
    <w:rsid w:val="3A5F079E"/>
    <w:rsid w:val="3AD173AB"/>
    <w:rsid w:val="3B713AD8"/>
    <w:rsid w:val="3BA49EA7"/>
    <w:rsid w:val="3BD848FF"/>
    <w:rsid w:val="3C7A8FF2"/>
    <w:rsid w:val="3C88B133"/>
    <w:rsid w:val="3C8DC724"/>
    <w:rsid w:val="3CAD10B6"/>
    <w:rsid w:val="3CD4ACF7"/>
    <w:rsid w:val="3CFC44B1"/>
    <w:rsid w:val="3CFDA644"/>
    <w:rsid w:val="3D009617"/>
    <w:rsid w:val="3D0EB46E"/>
    <w:rsid w:val="3D3B9142"/>
    <w:rsid w:val="3D444D70"/>
    <w:rsid w:val="3D4628DE"/>
    <w:rsid w:val="3E2DEF24"/>
    <w:rsid w:val="3E6CD940"/>
    <w:rsid w:val="3E9B4E54"/>
    <w:rsid w:val="3EA1E442"/>
    <w:rsid w:val="3F1059A2"/>
    <w:rsid w:val="3F42C164"/>
    <w:rsid w:val="3F66A2FB"/>
    <w:rsid w:val="3FA81246"/>
    <w:rsid w:val="3FDF43F8"/>
    <w:rsid w:val="4009D283"/>
    <w:rsid w:val="403143CF"/>
    <w:rsid w:val="40A3DEC3"/>
    <w:rsid w:val="40AAC9DF"/>
    <w:rsid w:val="40C35C52"/>
    <w:rsid w:val="40D46C91"/>
    <w:rsid w:val="41159A71"/>
    <w:rsid w:val="4125F78B"/>
    <w:rsid w:val="412D6FD3"/>
    <w:rsid w:val="415C0ECC"/>
    <w:rsid w:val="41986FDE"/>
    <w:rsid w:val="4247CEFF"/>
    <w:rsid w:val="4286F769"/>
    <w:rsid w:val="42CAD349"/>
    <w:rsid w:val="42CB3975"/>
    <w:rsid w:val="42CF5E7E"/>
    <w:rsid w:val="431C06B7"/>
    <w:rsid w:val="43BA31DA"/>
    <w:rsid w:val="43D90409"/>
    <w:rsid w:val="43FA277F"/>
    <w:rsid w:val="446E7DDC"/>
    <w:rsid w:val="44AE58CE"/>
    <w:rsid w:val="44C3E54B"/>
    <w:rsid w:val="44F3D379"/>
    <w:rsid w:val="45215450"/>
    <w:rsid w:val="452D987E"/>
    <w:rsid w:val="45321C57"/>
    <w:rsid w:val="4553A710"/>
    <w:rsid w:val="4559448A"/>
    <w:rsid w:val="45942EAF"/>
    <w:rsid w:val="45A07EE0"/>
    <w:rsid w:val="45E520CA"/>
    <w:rsid w:val="468C4CCB"/>
    <w:rsid w:val="46A3005F"/>
    <w:rsid w:val="46C21FF9"/>
    <w:rsid w:val="46FBF210"/>
    <w:rsid w:val="4731ED8C"/>
    <w:rsid w:val="4740056F"/>
    <w:rsid w:val="47653C46"/>
    <w:rsid w:val="477333F6"/>
    <w:rsid w:val="47FA3107"/>
    <w:rsid w:val="480332A8"/>
    <w:rsid w:val="480B6B5B"/>
    <w:rsid w:val="481044DE"/>
    <w:rsid w:val="494363BE"/>
    <w:rsid w:val="494D5785"/>
    <w:rsid w:val="495049AB"/>
    <w:rsid w:val="49590554"/>
    <w:rsid w:val="499A7C7F"/>
    <w:rsid w:val="49BCD190"/>
    <w:rsid w:val="4A64195E"/>
    <w:rsid w:val="4B1B2309"/>
    <w:rsid w:val="4B236B60"/>
    <w:rsid w:val="4B735602"/>
    <w:rsid w:val="4BCD1C78"/>
    <w:rsid w:val="4C1F00B0"/>
    <w:rsid w:val="4C9809CA"/>
    <w:rsid w:val="4D01DA92"/>
    <w:rsid w:val="4D3C0A16"/>
    <w:rsid w:val="4D3DE637"/>
    <w:rsid w:val="4D57192F"/>
    <w:rsid w:val="4DBEE547"/>
    <w:rsid w:val="4DD6BD59"/>
    <w:rsid w:val="4DF32C22"/>
    <w:rsid w:val="4E539F03"/>
    <w:rsid w:val="4E615242"/>
    <w:rsid w:val="4EAAAA24"/>
    <w:rsid w:val="4F5EA762"/>
    <w:rsid w:val="4FE04C1B"/>
    <w:rsid w:val="4FE81637"/>
    <w:rsid w:val="5026C071"/>
    <w:rsid w:val="503176CF"/>
    <w:rsid w:val="507C349A"/>
    <w:rsid w:val="510C91E8"/>
    <w:rsid w:val="514572BF"/>
    <w:rsid w:val="5149CFF5"/>
    <w:rsid w:val="5212F8C7"/>
    <w:rsid w:val="5223D945"/>
    <w:rsid w:val="52C1524E"/>
    <w:rsid w:val="52F5E67F"/>
    <w:rsid w:val="531A155A"/>
    <w:rsid w:val="53340CE6"/>
    <w:rsid w:val="535C4A1A"/>
    <w:rsid w:val="537BB95D"/>
    <w:rsid w:val="53C0C626"/>
    <w:rsid w:val="53F99199"/>
    <w:rsid w:val="5447A48E"/>
    <w:rsid w:val="548FEE09"/>
    <w:rsid w:val="54B35416"/>
    <w:rsid w:val="54E0C136"/>
    <w:rsid w:val="551862EC"/>
    <w:rsid w:val="55569F1C"/>
    <w:rsid w:val="5587F8EC"/>
    <w:rsid w:val="55F3EEC6"/>
    <w:rsid w:val="5647ECE3"/>
    <w:rsid w:val="571881C0"/>
    <w:rsid w:val="5780D482"/>
    <w:rsid w:val="57AE1188"/>
    <w:rsid w:val="5877FF95"/>
    <w:rsid w:val="58B64C28"/>
    <w:rsid w:val="58C3FE5B"/>
    <w:rsid w:val="58FD5F9B"/>
    <w:rsid w:val="59732DBF"/>
    <w:rsid w:val="59E5209F"/>
    <w:rsid w:val="59E6510B"/>
    <w:rsid w:val="5A544B0E"/>
    <w:rsid w:val="5AEF681F"/>
    <w:rsid w:val="5AF5E578"/>
    <w:rsid w:val="5B125741"/>
    <w:rsid w:val="5B25C23C"/>
    <w:rsid w:val="5B4118F5"/>
    <w:rsid w:val="5BDBEBB6"/>
    <w:rsid w:val="5BE11C3C"/>
    <w:rsid w:val="5C2EA0C2"/>
    <w:rsid w:val="5C959574"/>
    <w:rsid w:val="5CE809DD"/>
    <w:rsid w:val="5D542EDE"/>
    <w:rsid w:val="5D87BAB2"/>
    <w:rsid w:val="5D952286"/>
    <w:rsid w:val="5DAB4EA9"/>
    <w:rsid w:val="5DD7BF72"/>
    <w:rsid w:val="5E571C4B"/>
    <w:rsid w:val="5E604506"/>
    <w:rsid w:val="5EC08B0F"/>
    <w:rsid w:val="5EF14F4B"/>
    <w:rsid w:val="5F028624"/>
    <w:rsid w:val="5F08C8B4"/>
    <w:rsid w:val="5F25DA3E"/>
    <w:rsid w:val="5F64290B"/>
    <w:rsid w:val="5F7D48F4"/>
    <w:rsid w:val="5F9E00A7"/>
    <w:rsid w:val="5FC3118D"/>
    <w:rsid w:val="5FCF8D2B"/>
    <w:rsid w:val="5FE267C5"/>
    <w:rsid w:val="6002EA85"/>
    <w:rsid w:val="606D3CDE"/>
    <w:rsid w:val="6119EDA4"/>
    <w:rsid w:val="6129B6CD"/>
    <w:rsid w:val="61467F84"/>
    <w:rsid w:val="6212A952"/>
    <w:rsid w:val="62385CB5"/>
    <w:rsid w:val="6240FAB6"/>
    <w:rsid w:val="62D37E7E"/>
    <w:rsid w:val="63015DBF"/>
    <w:rsid w:val="631524B0"/>
    <w:rsid w:val="6385A857"/>
    <w:rsid w:val="63BA2232"/>
    <w:rsid w:val="63E35106"/>
    <w:rsid w:val="64144191"/>
    <w:rsid w:val="641B2460"/>
    <w:rsid w:val="644036AB"/>
    <w:rsid w:val="647D1A2F"/>
    <w:rsid w:val="652F2249"/>
    <w:rsid w:val="654473ED"/>
    <w:rsid w:val="6564EFB0"/>
    <w:rsid w:val="656D8E7B"/>
    <w:rsid w:val="659602ED"/>
    <w:rsid w:val="65BC80E4"/>
    <w:rsid w:val="65F51651"/>
    <w:rsid w:val="66097526"/>
    <w:rsid w:val="66A42D3C"/>
    <w:rsid w:val="680A9D7D"/>
    <w:rsid w:val="68236ADB"/>
    <w:rsid w:val="68999F29"/>
    <w:rsid w:val="68F72DB8"/>
    <w:rsid w:val="696DA6F5"/>
    <w:rsid w:val="698C013C"/>
    <w:rsid w:val="698F3A1A"/>
    <w:rsid w:val="69C612F0"/>
    <w:rsid w:val="69F4DA93"/>
    <w:rsid w:val="69F74BC4"/>
    <w:rsid w:val="6A186A36"/>
    <w:rsid w:val="6A65D969"/>
    <w:rsid w:val="6A71A3E5"/>
    <w:rsid w:val="6A8EEA9C"/>
    <w:rsid w:val="6A9266A1"/>
    <w:rsid w:val="6B7CF8B7"/>
    <w:rsid w:val="6BD94B24"/>
    <w:rsid w:val="6C04F108"/>
    <w:rsid w:val="6C21E4AC"/>
    <w:rsid w:val="6C4C05C8"/>
    <w:rsid w:val="6CE578EA"/>
    <w:rsid w:val="6D0F81FD"/>
    <w:rsid w:val="6D1980CA"/>
    <w:rsid w:val="6D272B98"/>
    <w:rsid w:val="6D4DE881"/>
    <w:rsid w:val="6E441066"/>
    <w:rsid w:val="6E47F8F1"/>
    <w:rsid w:val="6E743F5D"/>
    <w:rsid w:val="6ED531FA"/>
    <w:rsid w:val="6F5653A3"/>
    <w:rsid w:val="6F9C4EC6"/>
    <w:rsid w:val="6FA8B95D"/>
    <w:rsid w:val="6FC8A86F"/>
    <w:rsid w:val="6FD2056E"/>
    <w:rsid w:val="6FFF2347"/>
    <w:rsid w:val="7021D825"/>
    <w:rsid w:val="70C11C00"/>
    <w:rsid w:val="71215581"/>
    <w:rsid w:val="712AC82B"/>
    <w:rsid w:val="71832AA3"/>
    <w:rsid w:val="72354CC1"/>
    <w:rsid w:val="72C48993"/>
    <w:rsid w:val="7302A70E"/>
    <w:rsid w:val="733BD748"/>
    <w:rsid w:val="734F3D89"/>
    <w:rsid w:val="737CE6E8"/>
    <w:rsid w:val="73A884D7"/>
    <w:rsid w:val="745DEF37"/>
    <w:rsid w:val="7465C55F"/>
    <w:rsid w:val="74723E3B"/>
    <w:rsid w:val="747EF25E"/>
    <w:rsid w:val="75725F74"/>
    <w:rsid w:val="75E75D34"/>
    <w:rsid w:val="76570FD1"/>
    <w:rsid w:val="76A45115"/>
    <w:rsid w:val="76BEBDB4"/>
    <w:rsid w:val="770C52C0"/>
    <w:rsid w:val="777D1BB4"/>
    <w:rsid w:val="77FB2782"/>
    <w:rsid w:val="781D9FF9"/>
    <w:rsid w:val="78E4EDA9"/>
    <w:rsid w:val="79379B38"/>
    <w:rsid w:val="79996E1A"/>
    <w:rsid w:val="79C30705"/>
    <w:rsid w:val="79D4DF8B"/>
    <w:rsid w:val="7A0B8E65"/>
    <w:rsid w:val="7A2605C1"/>
    <w:rsid w:val="7A2E9007"/>
    <w:rsid w:val="7A7470F0"/>
    <w:rsid w:val="7A7A8600"/>
    <w:rsid w:val="7B295541"/>
    <w:rsid w:val="7B39C76A"/>
    <w:rsid w:val="7B3DAEF5"/>
    <w:rsid w:val="7B479BD1"/>
    <w:rsid w:val="7B756777"/>
    <w:rsid w:val="7BCC928E"/>
    <w:rsid w:val="7BDB9E48"/>
    <w:rsid w:val="7C4888B1"/>
    <w:rsid w:val="7CCF4480"/>
    <w:rsid w:val="7D118C62"/>
    <w:rsid w:val="7D31DA84"/>
    <w:rsid w:val="7D8D0C77"/>
    <w:rsid w:val="7DA2B630"/>
    <w:rsid w:val="7E4BD61C"/>
    <w:rsid w:val="7E6221B6"/>
    <w:rsid w:val="7E6FC2E3"/>
    <w:rsid w:val="7EFA58F0"/>
    <w:rsid w:val="7F07E163"/>
    <w:rsid w:val="7F1254F9"/>
    <w:rsid w:val="7F43885D"/>
    <w:rsid w:val="7F5CDE8B"/>
    <w:rsid w:val="7F9FCB32"/>
    <w:rsid w:val="7FE4C9B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D0ABE"/>
  <w15:docId w15:val="{E922FCEC-EDFF-4955-95AB-35C61B3AC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EB"/>
    <w:pPr>
      <w:spacing w:after="0" w:line="240" w:lineRule="auto"/>
    </w:pPr>
    <w:rPr>
      <w:rFonts w:ascii="Times New Roman" w:eastAsia="Times New Roman" w:hAnsi="Times New Roman" w:cs="Times New Roman"/>
      <w:sz w:val="24"/>
      <w:szCs w:val="24"/>
      <w:lang w:val="en-GB"/>
    </w:rPr>
  </w:style>
  <w:style w:type="paragraph" w:styleId="Heading2">
    <w:name w:val="heading 2"/>
    <w:aliases w:val="Section,Head2A,2,R2,H2,H21,h2,Head 2,l2,Heading 21,1.1.1 heading,list + change bar,M2,PRTM Heading 2,Head2A Char,2 Char,R2 Char,H2 Char,H21 Char,h2 Char,Head 2 Char,l2 Char,Heading 21 Char,1.1.1 heading Char,M2 Char,Heading 2 Char1 Char"/>
    <w:basedOn w:val="Normal"/>
    <w:next w:val="Normal"/>
    <w:link w:val="Heading2Char"/>
    <w:qFormat/>
    <w:rsid w:val="001123A8"/>
    <w:pPr>
      <w:keepNext/>
      <w:outlineLvl w:val="1"/>
    </w:pPr>
    <w:rPr>
      <w:szCs w:val="20"/>
      <w:lang w:val="lt-LT"/>
    </w:rPr>
  </w:style>
  <w:style w:type="paragraph" w:styleId="Heading4">
    <w:name w:val="heading 4"/>
    <w:basedOn w:val="Normal"/>
    <w:next w:val="Normal"/>
    <w:link w:val="Heading4Char"/>
    <w:uiPriority w:val="9"/>
    <w:semiHidden/>
    <w:unhideWhenUsed/>
    <w:qFormat/>
    <w:rsid w:val="00EA252E"/>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qFormat/>
    <w:rsid w:val="00A443FF"/>
    <w:pPr>
      <w:tabs>
        <w:tab w:val="center" w:pos="4819"/>
        <w:tab w:val="right" w:pos="9638"/>
      </w:tabs>
    </w:pPr>
  </w:style>
  <w:style w:type="character" w:customStyle="1" w:styleId="HeaderChar">
    <w:name w:val="Header Char"/>
    <w:basedOn w:val="DefaultParagraphFont"/>
    <w:link w:val="Header"/>
    <w:rsid w:val="00A443FF"/>
  </w:style>
  <w:style w:type="paragraph" w:styleId="Footer">
    <w:name w:val="footer"/>
    <w:basedOn w:val="Normal"/>
    <w:link w:val="FooterChar"/>
    <w:uiPriority w:val="99"/>
    <w:unhideWhenUsed/>
    <w:rsid w:val="00A443FF"/>
    <w:pPr>
      <w:tabs>
        <w:tab w:val="center" w:pos="4819"/>
        <w:tab w:val="right" w:pos="9638"/>
      </w:tabs>
    </w:pPr>
  </w:style>
  <w:style w:type="character" w:customStyle="1" w:styleId="FooterChar">
    <w:name w:val="Footer Char"/>
    <w:basedOn w:val="DefaultParagraphFont"/>
    <w:link w:val="Footer"/>
    <w:uiPriority w:val="99"/>
    <w:rsid w:val="00A443FF"/>
  </w:style>
  <w:style w:type="paragraph" w:styleId="BalloonText">
    <w:name w:val="Balloon Text"/>
    <w:basedOn w:val="Normal"/>
    <w:link w:val="BalloonTextChar"/>
    <w:uiPriority w:val="99"/>
    <w:semiHidden/>
    <w:unhideWhenUsed/>
    <w:rsid w:val="00D05B9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B91"/>
    <w:rPr>
      <w:rFonts w:ascii="Segoe UI" w:hAnsi="Segoe UI" w:cs="Segoe UI"/>
      <w:sz w:val="18"/>
      <w:szCs w:val="18"/>
    </w:rPr>
  </w:style>
  <w:style w:type="paragraph" w:styleId="NormalWeb">
    <w:name w:val="Normal (Web)"/>
    <w:basedOn w:val="Normal"/>
    <w:uiPriority w:val="99"/>
    <w:unhideWhenUsed/>
    <w:rsid w:val="002F545C"/>
    <w:pPr>
      <w:spacing w:before="100" w:beforeAutospacing="1" w:after="100" w:afterAutospacing="1"/>
    </w:pPr>
    <w:rPr>
      <w:lang w:eastAsia="lt-LT"/>
    </w:rPr>
  </w:style>
  <w:style w:type="character" w:styleId="Strong">
    <w:name w:val="Strong"/>
    <w:basedOn w:val="DefaultParagraphFont"/>
    <w:uiPriority w:val="22"/>
    <w:qFormat/>
    <w:rsid w:val="002F545C"/>
    <w:rPr>
      <w:b/>
      <w:bCs/>
    </w:rPr>
  </w:style>
  <w:style w:type="paragraph" w:styleId="ListParagraph">
    <w:name w:val="List Paragraph"/>
    <w:aliases w:val="Numbering,ERP-List Paragraph,List Paragraph11,List Paragraph21,Lentele,List Paragraph Red,VARNELES,Bullet EY,List Paragraph2,Buletai,lp1,Use Case List Paragraph,List Paragraph111,Bullet 1,Paragraph,List not in Table,Sąrašo pastraipa1"/>
    <w:basedOn w:val="Normal"/>
    <w:link w:val="ListParagraphChar"/>
    <w:uiPriority w:val="34"/>
    <w:qFormat/>
    <w:rsid w:val="002F545C"/>
    <w:pPr>
      <w:ind w:left="720"/>
      <w:contextualSpacing/>
    </w:pPr>
  </w:style>
  <w:style w:type="table" w:styleId="TableGrid">
    <w:name w:val="Table Grid"/>
    <w:basedOn w:val="TableNormal"/>
    <w:uiPriority w:val="39"/>
    <w:rsid w:val="00157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157391"/>
    <w:rPr>
      <w:color w:val="0563C1" w:themeColor="hyperlink"/>
      <w:u w:val="single"/>
    </w:rPr>
  </w:style>
  <w:style w:type="paragraph" w:styleId="Revision">
    <w:name w:val="Revision"/>
    <w:hidden/>
    <w:uiPriority w:val="99"/>
    <w:semiHidden/>
    <w:rsid w:val="00157391"/>
    <w:pPr>
      <w:spacing w:after="0" w:line="240" w:lineRule="auto"/>
    </w:pPr>
  </w:style>
  <w:style w:type="character" w:styleId="CommentReference">
    <w:name w:val="annotation reference"/>
    <w:basedOn w:val="DefaultParagraphFont"/>
    <w:uiPriority w:val="99"/>
    <w:semiHidden/>
    <w:unhideWhenUsed/>
    <w:rsid w:val="00372BBD"/>
    <w:rPr>
      <w:sz w:val="16"/>
      <w:szCs w:val="16"/>
    </w:rPr>
  </w:style>
  <w:style w:type="paragraph" w:styleId="CommentText">
    <w:name w:val="annotation text"/>
    <w:basedOn w:val="Normal"/>
    <w:link w:val="CommentTextChar"/>
    <w:uiPriority w:val="99"/>
    <w:unhideWhenUsed/>
    <w:rsid w:val="00372BBD"/>
    <w:rPr>
      <w:sz w:val="20"/>
      <w:szCs w:val="20"/>
    </w:rPr>
  </w:style>
  <w:style w:type="character" w:customStyle="1" w:styleId="CommentTextChar">
    <w:name w:val="Comment Text Char"/>
    <w:basedOn w:val="DefaultParagraphFont"/>
    <w:link w:val="CommentText"/>
    <w:uiPriority w:val="99"/>
    <w:rsid w:val="00372BBD"/>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72BBD"/>
    <w:rPr>
      <w:b/>
      <w:bCs/>
    </w:rPr>
  </w:style>
  <w:style w:type="character" w:customStyle="1" w:styleId="CommentSubjectChar">
    <w:name w:val="Comment Subject Char"/>
    <w:basedOn w:val="CommentTextChar"/>
    <w:link w:val="CommentSubject"/>
    <w:uiPriority w:val="99"/>
    <w:semiHidden/>
    <w:rsid w:val="00372BBD"/>
    <w:rPr>
      <w:rFonts w:ascii="Times New Roman" w:eastAsia="Times New Roman" w:hAnsi="Times New Roman" w:cs="Times New Roman"/>
      <w:b/>
      <w:bCs/>
      <w:sz w:val="20"/>
      <w:szCs w:val="20"/>
      <w:lang w:val="en-GB"/>
    </w:rPr>
  </w:style>
  <w:style w:type="character" w:customStyle="1" w:styleId="Heading2Char">
    <w:name w:val="Heading 2 Char"/>
    <w:aliases w:val="Section Char,Head2A Char1,2 Char1,R2 Char1,H2 Char1,H21 Char1,h2 Char1,Head 2 Char1,l2 Char1,Heading 21 Char1,1.1.1 heading Char1,list + change bar Char,M2 Char1,PRTM Heading 2 Char,Head2A Char Char,2 Char Char,R2 Char Char,H2 Char Char"/>
    <w:basedOn w:val="DefaultParagraphFont"/>
    <w:link w:val="Heading2"/>
    <w:rsid w:val="001123A8"/>
    <w:rPr>
      <w:rFonts w:ascii="Times New Roman" w:eastAsia="Times New Roman" w:hAnsi="Times New Roman" w:cs="Times New Roman"/>
      <w:sz w:val="24"/>
      <w:szCs w:val="20"/>
    </w:rPr>
  </w:style>
  <w:style w:type="character" w:customStyle="1" w:styleId="ListParagraphChar">
    <w:name w:val="List Paragraph Char"/>
    <w:aliases w:val="Numbering Char,ERP-List Paragraph Char,List Paragraph11 Char,List Paragraph21 Char,Lentele Char,List Paragraph Red Char,VARNELES Char,Bullet EY Char,List Paragraph2 Char,Buletai Char,lp1 Char,Use Case List Paragraph Char"/>
    <w:link w:val="ListParagraph"/>
    <w:uiPriority w:val="34"/>
    <w:qFormat/>
    <w:locked/>
    <w:rsid w:val="00F46813"/>
    <w:rPr>
      <w:rFonts w:ascii="Times New Roman" w:eastAsia="Times New Roman" w:hAnsi="Times New Roman" w:cs="Times New Roman"/>
      <w:sz w:val="24"/>
      <w:szCs w:val="24"/>
      <w:lang w:val="en-GB"/>
    </w:rPr>
  </w:style>
  <w:style w:type="character" w:customStyle="1" w:styleId="FontStyle13">
    <w:name w:val="Font Style13"/>
    <w:rsid w:val="00705287"/>
    <w:rPr>
      <w:rFonts w:ascii="Times New Roman" w:hAnsi="Times New Roman" w:cs="Times New Roman" w:hint="default"/>
      <w:b/>
      <w:bCs/>
      <w:spacing w:val="10"/>
      <w:sz w:val="20"/>
      <w:szCs w:val="20"/>
    </w:rPr>
  </w:style>
  <w:style w:type="character" w:customStyle="1" w:styleId="Other">
    <w:name w:val="Other_"/>
    <w:basedOn w:val="DefaultParagraphFont"/>
    <w:link w:val="Other0"/>
    <w:rsid w:val="00E61F5D"/>
    <w:rPr>
      <w:rFonts w:ascii="Times New Roman" w:eastAsia="Times New Roman" w:hAnsi="Times New Roman" w:cs="Times New Roman"/>
    </w:rPr>
  </w:style>
  <w:style w:type="paragraph" w:customStyle="1" w:styleId="Other0">
    <w:name w:val="Other"/>
    <w:basedOn w:val="Normal"/>
    <w:link w:val="Other"/>
    <w:rsid w:val="00E61F5D"/>
    <w:pPr>
      <w:widowControl w:val="0"/>
    </w:pPr>
    <w:rPr>
      <w:sz w:val="22"/>
      <w:szCs w:val="22"/>
      <w:lang w:val="lt-LT"/>
    </w:rPr>
  </w:style>
  <w:style w:type="character" w:customStyle="1" w:styleId="Heading20">
    <w:name w:val="Heading #2_"/>
    <w:basedOn w:val="DefaultParagraphFont"/>
    <w:link w:val="Heading21"/>
    <w:rsid w:val="00217736"/>
    <w:rPr>
      <w:rFonts w:ascii="Times New Roman" w:eastAsia="Times New Roman" w:hAnsi="Times New Roman" w:cs="Times New Roman"/>
      <w:b/>
      <w:bCs/>
    </w:rPr>
  </w:style>
  <w:style w:type="paragraph" w:customStyle="1" w:styleId="Heading21">
    <w:name w:val="Heading #2"/>
    <w:basedOn w:val="Normal"/>
    <w:link w:val="Heading20"/>
    <w:rsid w:val="00217736"/>
    <w:pPr>
      <w:widowControl w:val="0"/>
      <w:outlineLvl w:val="1"/>
    </w:pPr>
    <w:rPr>
      <w:b/>
      <w:bCs/>
      <w:sz w:val="22"/>
      <w:szCs w:val="22"/>
      <w:lang w:val="lt-LT"/>
    </w:rPr>
  </w:style>
  <w:style w:type="character" w:customStyle="1" w:styleId="BodyTextChar">
    <w:name w:val="Body Text Char"/>
    <w:basedOn w:val="DefaultParagraphFont"/>
    <w:link w:val="BodyText"/>
    <w:rsid w:val="006909D1"/>
    <w:rPr>
      <w:rFonts w:ascii="Times New Roman" w:eastAsia="Times New Roman" w:hAnsi="Times New Roman" w:cs="Times New Roman"/>
    </w:rPr>
  </w:style>
  <w:style w:type="paragraph" w:styleId="BodyText">
    <w:name w:val="Body Text"/>
    <w:basedOn w:val="Normal"/>
    <w:link w:val="BodyTextChar"/>
    <w:qFormat/>
    <w:rsid w:val="006909D1"/>
    <w:pPr>
      <w:widowControl w:val="0"/>
    </w:pPr>
    <w:rPr>
      <w:sz w:val="22"/>
      <w:szCs w:val="22"/>
      <w:lang w:val="lt-LT"/>
    </w:rPr>
  </w:style>
  <w:style w:type="character" w:customStyle="1" w:styleId="BodyTextChar1">
    <w:name w:val="Body Text Char1"/>
    <w:basedOn w:val="DefaultParagraphFont"/>
    <w:uiPriority w:val="99"/>
    <w:semiHidden/>
    <w:rsid w:val="006909D1"/>
    <w:rPr>
      <w:rFonts w:ascii="Times New Roman" w:eastAsia="Times New Roman" w:hAnsi="Times New Roman" w:cs="Times New Roman"/>
      <w:sz w:val="24"/>
      <w:szCs w:val="24"/>
      <w:lang w:val="en-GB"/>
    </w:rPr>
  </w:style>
  <w:style w:type="paragraph" w:customStyle="1" w:styleId="WW-TextBodyIndent">
    <w:name w:val="WW-Text Body Indent"/>
    <w:basedOn w:val="Normal"/>
    <w:qFormat/>
    <w:rsid w:val="00785E77"/>
    <w:pPr>
      <w:widowControl w:val="0"/>
      <w:spacing w:after="144" w:line="259" w:lineRule="auto"/>
      <w:ind w:firstLine="210"/>
      <w:contextualSpacing/>
    </w:pPr>
    <w:rPr>
      <w:rFonts w:ascii="Liberation Serif" w:eastAsia="SimSun" w:hAnsi="Liberation Serif" w:cs="Arial"/>
      <w:color w:val="00000A"/>
      <w:lang w:val="lt-LT" w:eastAsia="zh-CN" w:bidi="hi-IN"/>
    </w:rPr>
  </w:style>
  <w:style w:type="paragraph" w:styleId="FootnoteText">
    <w:name w:val="footnote text"/>
    <w:aliases w:val="ColumnText,Footnote,Footnote Text Char Char,Fußnotentextf"/>
    <w:basedOn w:val="Normal"/>
    <w:link w:val="FootnoteTextChar"/>
    <w:qFormat/>
    <w:rsid w:val="007A163A"/>
    <w:rPr>
      <w:rFonts w:ascii="HelveticaLT" w:hAnsi="HelveticaLT"/>
      <w:sz w:val="20"/>
      <w:szCs w:val="20"/>
      <w:lang w:val="en-US"/>
    </w:rPr>
  </w:style>
  <w:style w:type="character" w:customStyle="1" w:styleId="FootnoteTextChar">
    <w:name w:val="Footnote Text Char"/>
    <w:aliases w:val="ColumnText Char,Footnote Char,Footnote Text Char Char Char,Fußnotentextf Char"/>
    <w:basedOn w:val="DefaultParagraphFont"/>
    <w:link w:val="FootnoteText"/>
    <w:rsid w:val="007A163A"/>
    <w:rPr>
      <w:rFonts w:ascii="HelveticaLT" w:eastAsia="Times New Roman" w:hAnsi="HelveticaLT" w:cs="Times New Roman"/>
      <w:sz w:val="20"/>
      <w:szCs w:val="20"/>
      <w:lang w:val="en-US"/>
    </w:rPr>
  </w:style>
  <w:style w:type="character" w:customStyle="1" w:styleId="FootnoteAnchor">
    <w:name w:val="Footnote Anchor"/>
    <w:qFormat/>
    <w:rsid w:val="007A163A"/>
    <w:rPr>
      <w:vertAlign w:val="superscript"/>
    </w:rPr>
  </w:style>
  <w:style w:type="character" w:customStyle="1" w:styleId="Heading4Char">
    <w:name w:val="Heading 4 Char"/>
    <w:basedOn w:val="DefaultParagraphFont"/>
    <w:link w:val="Heading4"/>
    <w:uiPriority w:val="9"/>
    <w:semiHidden/>
    <w:rsid w:val="00EA252E"/>
    <w:rPr>
      <w:rFonts w:asciiTheme="majorHAnsi" w:eastAsiaTheme="majorEastAsia" w:hAnsiTheme="majorHAnsi" w:cstheme="majorBidi"/>
      <w:i/>
      <w:iCs/>
      <w:color w:val="2F5496" w:themeColor="accent1" w:themeShade="BF"/>
      <w:sz w:val="24"/>
      <w:szCs w:val="24"/>
      <w:lang w:val="en-GB"/>
    </w:rPr>
  </w:style>
  <w:style w:type="paragraph" w:customStyle="1" w:styleId="TableContents">
    <w:name w:val="Table Contents"/>
    <w:basedOn w:val="Normal"/>
    <w:qFormat/>
    <w:rsid w:val="00E95DC7"/>
    <w:pPr>
      <w:suppressLineNumbers/>
      <w:spacing w:after="160" w:line="259" w:lineRule="auto"/>
    </w:pPr>
    <w:rPr>
      <w:rFonts w:ascii="Liberation Serif" w:eastAsia="SimSun" w:hAnsi="Liberation Serif" w:cs="Lucida Sans"/>
      <w:color w:val="00000A"/>
      <w:lang w:val="lt-LT" w:eastAsia="zh-CN" w:bidi="hi-IN"/>
    </w:rPr>
  </w:style>
  <w:style w:type="paragraph" w:customStyle="1" w:styleId="Normall">
    <w:name w:val="Normal_l"/>
    <w:basedOn w:val="Normal"/>
    <w:qFormat/>
    <w:rsid w:val="00E95DC7"/>
    <w:pPr>
      <w:spacing w:after="160" w:line="259" w:lineRule="auto"/>
    </w:pPr>
    <w:rPr>
      <w:rFonts w:ascii="TimesLT" w:hAnsi="TimesLT" w:cs="Lucida Sans"/>
      <w:color w:val="00000A"/>
      <w:sz w:val="20"/>
      <w:szCs w:val="20"/>
      <w:lang w:val="lt-LT" w:eastAsia="zh-CN" w:bidi="hi-IN"/>
    </w:rPr>
  </w:style>
  <w:style w:type="character" w:customStyle="1" w:styleId="Heading11">
    <w:name w:val="Heading 11"/>
    <w:basedOn w:val="DefaultParagraphFont"/>
    <w:rsid w:val="00112FCE"/>
    <w:rPr>
      <w:rFonts w:ascii="Arial" w:eastAsia="Arial" w:hAnsi="Arial" w:cs="Arial"/>
      <w:i/>
      <w:iCs/>
      <w:sz w:val="26"/>
      <w:szCs w:val="26"/>
    </w:rPr>
  </w:style>
  <w:style w:type="paragraph" w:customStyle="1" w:styleId="Default">
    <w:name w:val="Default"/>
    <w:rsid w:val="00425493"/>
    <w:pPr>
      <w:autoSpaceDE w:val="0"/>
      <w:autoSpaceDN w:val="0"/>
      <w:adjustRightInd w:val="0"/>
      <w:spacing w:after="0" w:line="240" w:lineRule="auto"/>
    </w:pPr>
    <w:rPr>
      <w:rFonts w:ascii="Times New Roman" w:hAnsi="Times New Roman" w:cs="Times New Roman"/>
      <w:color w:val="000000"/>
      <w:sz w:val="24"/>
      <w:szCs w:val="24"/>
    </w:rPr>
  </w:style>
  <w:style w:type="character" w:styleId="UnresolvedMention">
    <w:name w:val="Unresolved Mention"/>
    <w:basedOn w:val="DefaultParagraphFont"/>
    <w:uiPriority w:val="99"/>
    <w:unhideWhenUsed/>
    <w:rsid w:val="007C4FBA"/>
    <w:rPr>
      <w:color w:val="605E5C"/>
      <w:shd w:val="clear" w:color="auto" w:fill="E1DFDD"/>
    </w:rPr>
  </w:style>
  <w:style w:type="table" w:customStyle="1" w:styleId="TableGrid0">
    <w:name w:val="TableGrid"/>
    <w:rsid w:val="00E832A7"/>
    <w:pPr>
      <w:spacing w:after="0" w:line="240" w:lineRule="auto"/>
    </w:pPr>
    <w:rPr>
      <w:rFonts w:eastAsiaTheme="minorEastAsia"/>
      <w:lang w:eastAsia="lt-LT"/>
    </w:rPr>
    <w:tblPr>
      <w:tblCellMar>
        <w:top w:w="0" w:type="dxa"/>
        <w:left w:w="0" w:type="dxa"/>
        <w:bottom w:w="0" w:type="dxa"/>
        <w:right w:w="0" w:type="dxa"/>
      </w:tblCellMar>
    </w:tblPr>
  </w:style>
  <w:style w:type="character" w:styleId="Mention">
    <w:name w:val="Mention"/>
    <w:basedOn w:val="DefaultParagraphFont"/>
    <w:uiPriority w:val="99"/>
    <w:unhideWhenUsed/>
    <w:rsid w:val="002C0B49"/>
    <w:rPr>
      <w:color w:val="2B579A"/>
      <w:shd w:val="clear" w:color="auto" w:fill="E1DFDD"/>
    </w:rPr>
  </w:style>
  <w:style w:type="table" w:customStyle="1" w:styleId="TableGrid1">
    <w:name w:val="Table Grid1"/>
    <w:basedOn w:val="TableNormal"/>
    <w:next w:val="TableGrid"/>
    <w:uiPriority w:val="99"/>
    <w:rsid w:val="00730503"/>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044314">
      <w:bodyDiv w:val="1"/>
      <w:marLeft w:val="0"/>
      <w:marRight w:val="0"/>
      <w:marTop w:val="0"/>
      <w:marBottom w:val="0"/>
      <w:divBdr>
        <w:top w:val="none" w:sz="0" w:space="0" w:color="auto"/>
        <w:left w:val="none" w:sz="0" w:space="0" w:color="auto"/>
        <w:bottom w:val="none" w:sz="0" w:space="0" w:color="auto"/>
        <w:right w:val="none" w:sz="0" w:space="0" w:color="auto"/>
      </w:divBdr>
    </w:div>
    <w:div w:id="70004518">
      <w:bodyDiv w:val="1"/>
      <w:marLeft w:val="0"/>
      <w:marRight w:val="0"/>
      <w:marTop w:val="0"/>
      <w:marBottom w:val="0"/>
      <w:divBdr>
        <w:top w:val="none" w:sz="0" w:space="0" w:color="auto"/>
        <w:left w:val="none" w:sz="0" w:space="0" w:color="auto"/>
        <w:bottom w:val="none" w:sz="0" w:space="0" w:color="auto"/>
        <w:right w:val="none" w:sz="0" w:space="0" w:color="auto"/>
      </w:divBdr>
    </w:div>
    <w:div w:id="214775125">
      <w:bodyDiv w:val="1"/>
      <w:marLeft w:val="0"/>
      <w:marRight w:val="0"/>
      <w:marTop w:val="0"/>
      <w:marBottom w:val="0"/>
      <w:divBdr>
        <w:top w:val="none" w:sz="0" w:space="0" w:color="auto"/>
        <w:left w:val="none" w:sz="0" w:space="0" w:color="auto"/>
        <w:bottom w:val="none" w:sz="0" w:space="0" w:color="auto"/>
        <w:right w:val="none" w:sz="0" w:space="0" w:color="auto"/>
      </w:divBdr>
    </w:div>
    <w:div w:id="218320041">
      <w:bodyDiv w:val="1"/>
      <w:marLeft w:val="0"/>
      <w:marRight w:val="0"/>
      <w:marTop w:val="0"/>
      <w:marBottom w:val="0"/>
      <w:divBdr>
        <w:top w:val="none" w:sz="0" w:space="0" w:color="auto"/>
        <w:left w:val="none" w:sz="0" w:space="0" w:color="auto"/>
        <w:bottom w:val="none" w:sz="0" w:space="0" w:color="auto"/>
        <w:right w:val="none" w:sz="0" w:space="0" w:color="auto"/>
      </w:divBdr>
    </w:div>
    <w:div w:id="219563723">
      <w:bodyDiv w:val="1"/>
      <w:marLeft w:val="0"/>
      <w:marRight w:val="0"/>
      <w:marTop w:val="0"/>
      <w:marBottom w:val="0"/>
      <w:divBdr>
        <w:top w:val="none" w:sz="0" w:space="0" w:color="auto"/>
        <w:left w:val="none" w:sz="0" w:space="0" w:color="auto"/>
        <w:bottom w:val="none" w:sz="0" w:space="0" w:color="auto"/>
        <w:right w:val="none" w:sz="0" w:space="0" w:color="auto"/>
      </w:divBdr>
    </w:div>
    <w:div w:id="340861532">
      <w:bodyDiv w:val="1"/>
      <w:marLeft w:val="0"/>
      <w:marRight w:val="0"/>
      <w:marTop w:val="0"/>
      <w:marBottom w:val="0"/>
      <w:divBdr>
        <w:top w:val="none" w:sz="0" w:space="0" w:color="auto"/>
        <w:left w:val="none" w:sz="0" w:space="0" w:color="auto"/>
        <w:bottom w:val="none" w:sz="0" w:space="0" w:color="auto"/>
        <w:right w:val="none" w:sz="0" w:space="0" w:color="auto"/>
      </w:divBdr>
    </w:div>
    <w:div w:id="391512620">
      <w:bodyDiv w:val="1"/>
      <w:marLeft w:val="0"/>
      <w:marRight w:val="0"/>
      <w:marTop w:val="0"/>
      <w:marBottom w:val="0"/>
      <w:divBdr>
        <w:top w:val="none" w:sz="0" w:space="0" w:color="auto"/>
        <w:left w:val="none" w:sz="0" w:space="0" w:color="auto"/>
        <w:bottom w:val="none" w:sz="0" w:space="0" w:color="auto"/>
        <w:right w:val="none" w:sz="0" w:space="0" w:color="auto"/>
      </w:divBdr>
    </w:div>
    <w:div w:id="394201819">
      <w:bodyDiv w:val="1"/>
      <w:marLeft w:val="0"/>
      <w:marRight w:val="0"/>
      <w:marTop w:val="0"/>
      <w:marBottom w:val="0"/>
      <w:divBdr>
        <w:top w:val="none" w:sz="0" w:space="0" w:color="auto"/>
        <w:left w:val="none" w:sz="0" w:space="0" w:color="auto"/>
        <w:bottom w:val="none" w:sz="0" w:space="0" w:color="auto"/>
        <w:right w:val="none" w:sz="0" w:space="0" w:color="auto"/>
      </w:divBdr>
    </w:div>
    <w:div w:id="414203379">
      <w:bodyDiv w:val="1"/>
      <w:marLeft w:val="0"/>
      <w:marRight w:val="0"/>
      <w:marTop w:val="0"/>
      <w:marBottom w:val="0"/>
      <w:divBdr>
        <w:top w:val="none" w:sz="0" w:space="0" w:color="auto"/>
        <w:left w:val="none" w:sz="0" w:space="0" w:color="auto"/>
        <w:bottom w:val="none" w:sz="0" w:space="0" w:color="auto"/>
        <w:right w:val="none" w:sz="0" w:space="0" w:color="auto"/>
      </w:divBdr>
    </w:div>
    <w:div w:id="455561428">
      <w:bodyDiv w:val="1"/>
      <w:marLeft w:val="0"/>
      <w:marRight w:val="0"/>
      <w:marTop w:val="0"/>
      <w:marBottom w:val="0"/>
      <w:divBdr>
        <w:top w:val="none" w:sz="0" w:space="0" w:color="auto"/>
        <w:left w:val="none" w:sz="0" w:space="0" w:color="auto"/>
        <w:bottom w:val="none" w:sz="0" w:space="0" w:color="auto"/>
        <w:right w:val="none" w:sz="0" w:space="0" w:color="auto"/>
      </w:divBdr>
    </w:div>
    <w:div w:id="464590635">
      <w:bodyDiv w:val="1"/>
      <w:marLeft w:val="0"/>
      <w:marRight w:val="0"/>
      <w:marTop w:val="0"/>
      <w:marBottom w:val="0"/>
      <w:divBdr>
        <w:top w:val="none" w:sz="0" w:space="0" w:color="auto"/>
        <w:left w:val="none" w:sz="0" w:space="0" w:color="auto"/>
        <w:bottom w:val="none" w:sz="0" w:space="0" w:color="auto"/>
        <w:right w:val="none" w:sz="0" w:space="0" w:color="auto"/>
      </w:divBdr>
    </w:div>
    <w:div w:id="582758299">
      <w:bodyDiv w:val="1"/>
      <w:marLeft w:val="0"/>
      <w:marRight w:val="0"/>
      <w:marTop w:val="0"/>
      <w:marBottom w:val="0"/>
      <w:divBdr>
        <w:top w:val="none" w:sz="0" w:space="0" w:color="auto"/>
        <w:left w:val="none" w:sz="0" w:space="0" w:color="auto"/>
        <w:bottom w:val="none" w:sz="0" w:space="0" w:color="auto"/>
        <w:right w:val="none" w:sz="0" w:space="0" w:color="auto"/>
      </w:divBdr>
    </w:div>
    <w:div w:id="616372091">
      <w:bodyDiv w:val="1"/>
      <w:marLeft w:val="0"/>
      <w:marRight w:val="0"/>
      <w:marTop w:val="0"/>
      <w:marBottom w:val="0"/>
      <w:divBdr>
        <w:top w:val="none" w:sz="0" w:space="0" w:color="auto"/>
        <w:left w:val="none" w:sz="0" w:space="0" w:color="auto"/>
        <w:bottom w:val="none" w:sz="0" w:space="0" w:color="auto"/>
        <w:right w:val="none" w:sz="0" w:space="0" w:color="auto"/>
      </w:divBdr>
    </w:div>
    <w:div w:id="623389284">
      <w:bodyDiv w:val="1"/>
      <w:marLeft w:val="0"/>
      <w:marRight w:val="0"/>
      <w:marTop w:val="0"/>
      <w:marBottom w:val="0"/>
      <w:divBdr>
        <w:top w:val="none" w:sz="0" w:space="0" w:color="auto"/>
        <w:left w:val="none" w:sz="0" w:space="0" w:color="auto"/>
        <w:bottom w:val="none" w:sz="0" w:space="0" w:color="auto"/>
        <w:right w:val="none" w:sz="0" w:space="0" w:color="auto"/>
      </w:divBdr>
    </w:div>
    <w:div w:id="674654061">
      <w:bodyDiv w:val="1"/>
      <w:marLeft w:val="0"/>
      <w:marRight w:val="0"/>
      <w:marTop w:val="0"/>
      <w:marBottom w:val="0"/>
      <w:divBdr>
        <w:top w:val="none" w:sz="0" w:space="0" w:color="auto"/>
        <w:left w:val="none" w:sz="0" w:space="0" w:color="auto"/>
        <w:bottom w:val="none" w:sz="0" w:space="0" w:color="auto"/>
        <w:right w:val="none" w:sz="0" w:space="0" w:color="auto"/>
      </w:divBdr>
    </w:div>
    <w:div w:id="689184349">
      <w:bodyDiv w:val="1"/>
      <w:marLeft w:val="0"/>
      <w:marRight w:val="0"/>
      <w:marTop w:val="0"/>
      <w:marBottom w:val="0"/>
      <w:divBdr>
        <w:top w:val="none" w:sz="0" w:space="0" w:color="auto"/>
        <w:left w:val="none" w:sz="0" w:space="0" w:color="auto"/>
        <w:bottom w:val="none" w:sz="0" w:space="0" w:color="auto"/>
        <w:right w:val="none" w:sz="0" w:space="0" w:color="auto"/>
      </w:divBdr>
    </w:div>
    <w:div w:id="709497602">
      <w:bodyDiv w:val="1"/>
      <w:marLeft w:val="0"/>
      <w:marRight w:val="0"/>
      <w:marTop w:val="0"/>
      <w:marBottom w:val="0"/>
      <w:divBdr>
        <w:top w:val="none" w:sz="0" w:space="0" w:color="auto"/>
        <w:left w:val="none" w:sz="0" w:space="0" w:color="auto"/>
        <w:bottom w:val="none" w:sz="0" w:space="0" w:color="auto"/>
        <w:right w:val="none" w:sz="0" w:space="0" w:color="auto"/>
      </w:divBdr>
    </w:div>
    <w:div w:id="736559469">
      <w:bodyDiv w:val="1"/>
      <w:marLeft w:val="0"/>
      <w:marRight w:val="0"/>
      <w:marTop w:val="0"/>
      <w:marBottom w:val="0"/>
      <w:divBdr>
        <w:top w:val="none" w:sz="0" w:space="0" w:color="auto"/>
        <w:left w:val="none" w:sz="0" w:space="0" w:color="auto"/>
        <w:bottom w:val="none" w:sz="0" w:space="0" w:color="auto"/>
        <w:right w:val="none" w:sz="0" w:space="0" w:color="auto"/>
      </w:divBdr>
      <w:divsChild>
        <w:div w:id="561331709">
          <w:marLeft w:val="0"/>
          <w:marRight w:val="0"/>
          <w:marTop w:val="0"/>
          <w:marBottom w:val="0"/>
          <w:divBdr>
            <w:top w:val="none" w:sz="0" w:space="0" w:color="auto"/>
            <w:left w:val="none" w:sz="0" w:space="0" w:color="auto"/>
            <w:bottom w:val="none" w:sz="0" w:space="0" w:color="auto"/>
            <w:right w:val="none" w:sz="0" w:space="0" w:color="auto"/>
          </w:divBdr>
        </w:div>
      </w:divsChild>
    </w:div>
    <w:div w:id="756486381">
      <w:bodyDiv w:val="1"/>
      <w:marLeft w:val="0"/>
      <w:marRight w:val="0"/>
      <w:marTop w:val="0"/>
      <w:marBottom w:val="0"/>
      <w:divBdr>
        <w:top w:val="none" w:sz="0" w:space="0" w:color="auto"/>
        <w:left w:val="none" w:sz="0" w:space="0" w:color="auto"/>
        <w:bottom w:val="none" w:sz="0" w:space="0" w:color="auto"/>
        <w:right w:val="none" w:sz="0" w:space="0" w:color="auto"/>
      </w:divBdr>
    </w:div>
    <w:div w:id="831021710">
      <w:bodyDiv w:val="1"/>
      <w:marLeft w:val="0"/>
      <w:marRight w:val="0"/>
      <w:marTop w:val="0"/>
      <w:marBottom w:val="0"/>
      <w:divBdr>
        <w:top w:val="none" w:sz="0" w:space="0" w:color="auto"/>
        <w:left w:val="none" w:sz="0" w:space="0" w:color="auto"/>
        <w:bottom w:val="none" w:sz="0" w:space="0" w:color="auto"/>
        <w:right w:val="none" w:sz="0" w:space="0" w:color="auto"/>
      </w:divBdr>
      <w:divsChild>
        <w:div w:id="1955945253">
          <w:marLeft w:val="0"/>
          <w:marRight w:val="0"/>
          <w:marTop w:val="0"/>
          <w:marBottom w:val="0"/>
          <w:divBdr>
            <w:top w:val="none" w:sz="0" w:space="0" w:color="auto"/>
            <w:left w:val="none" w:sz="0" w:space="0" w:color="auto"/>
            <w:bottom w:val="none" w:sz="0" w:space="0" w:color="auto"/>
            <w:right w:val="none" w:sz="0" w:space="0" w:color="auto"/>
          </w:divBdr>
        </w:div>
      </w:divsChild>
    </w:div>
    <w:div w:id="918519158">
      <w:bodyDiv w:val="1"/>
      <w:marLeft w:val="0"/>
      <w:marRight w:val="0"/>
      <w:marTop w:val="0"/>
      <w:marBottom w:val="0"/>
      <w:divBdr>
        <w:top w:val="none" w:sz="0" w:space="0" w:color="auto"/>
        <w:left w:val="none" w:sz="0" w:space="0" w:color="auto"/>
        <w:bottom w:val="none" w:sz="0" w:space="0" w:color="auto"/>
        <w:right w:val="none" w:sz="0" w:space="0" w:color="auto"/>
      </w:divBdr>
    </w:div>
    <w:div w:id="1044794853">
      <w:bodyDiv w:val="1"/>
      <w:marLeft w:val="0"/>
      <w:marRight w:val="0"/>
      <w:marTop w:val="0"/>
      <w:marBottom w:val="0"/>
      <w:divBdr>
        <w:top w:val="none" w:sz="0" w:space="0" w:color="auto"/>
        <w:left w:val="none" w:sz="0" w:space="0" w:color="auto"/>
        <w:bottom w:val="none" w:sz="0" w:space="0" w:color="auto"/>
        <w:right w:val="none" w:sz="0" w:space="0" w:color="auto"/>
      </w:divBdr>
    </w:div>
    <w:div w:id="1053118111">
      <w:bodyDiv w:val="1"/>
      <w:marLeft w:val="0"/>
      <w:marRight w:val="0"/>
      <w:marTop w:val="0"/>
      <w:marBottom w:val="0"/>
      <w:divBdr>
        <w:top w:val="none" w:sz="0" w:space="0" w:color="auto"/>
        <w:left w:val="none" w:sz="0" w:space="0" w:color="auto"/>
        <w:bottom w:val="none" w:sz="0" w:space="0" w:color="auto"/>
        <w:right w:val="none" w:sz="0" w:space="0" w:color="auto"/>
      </w:divBdr>
      <w:divsChild>
        <w:div w:id="1528982731">
          <w:marLeft w:val="0"/>
          <w:marRight w:val="0"/>
          <w:marTop w:val="0"/>
          <w:marBottom w:val="0"/>
          <w:divBdr>
            <w:top w:val="none" w:sz="0" w:space="0" w:color="auto"/>
            <w:left w:val="none" w:sz="0" w:space="0" w:color="auto"/>
            <w:bottom w:val="none" w:sz="0" w:space="0" w:color="auto"/>
            <w:right w:val="none" w:sz="0" w:space="0" w:color="auto"/>
          </w:divBdr>
        </w:div>
      </w:divsChild>
    </w:div>
    <w:div w:id="1061755094">
      <w:bodyDiv w:val="1"/>
      <w:marLeft w:val="0"/>
      <w:marRight w:val="0"/>
      <w:marTop w:val="0"/>
      <w:marBottom w:val="0"/>
      <w:divBdr>
        <w:top w:val="none" w:sz="0" w:space="0" w:color="auto"/>
        <w:left w:val="none" w:sz="0" w:space="0" w:color="auto"/>
        <w:bottom w:val="none" w:sz="0" w:space="0" w:color="auto"/>
        <w:right w:val="none" w:sz="0" w:space="0" w:color="auto"/>
      </w:divBdr>
    </w:div>
    <w:div w:id="1205941619">
      <w:bodyDiv w:val="1"/>
      <w:marLeft w:val="0"/>
      <w:marRight w:val="0"/>
      <w:marTop w:val="0"/>
      <w:marBottom w:val="0"/>
      <w:divBdr>
        <w:top w:val="none" w:sz="0" w:space="0" w:color="auto"/>
        <w:left w:val="none" w:sz="0" w:space="0" w:color="auto"/>
        <w:bottom w:val="none" w:sz="0" w:space="0" w:color="auto"/>
        <w:right w:val="none" w:sz="0" w:space="0" w:color="auto"/>
      </w:divBdr>
    </w:div>
    <w:div w:id="1316184542">
      <w:bodyDiv w:val="1"/>
      <w:marLeft w:val="0"/>
      <w:marRight w:val="0"/>
      <w:marTop w:val="0"/>
      <w:marBottom w:val="0"/>
      <w:divBdr>
        <w:top w:val="none" w:sz="0" w:space="0" w:color="auto"/>
        <w:left w:val="none" w:sz="0" w:space="0" w:color="auto"/>
        <w:bottom w:val="none" w:sz="0" w:space="0" w:color="auto"/>
        <w:right w:val="none" w:sz="0" w:space="0" w:color="auto"/>
      </w:divBdr>
    </w:div>
    <w:div w:id="1388602953">
      <w:bodyDiv w:val="1"/>
      <w:marLeft w:val="0"/>
      <w:marRight w:val="0"/>
      <w:marTop w:val="0"/>
      <w:marBottom w:val="0"/>
      <w:divBdr>
        <w:top w:val="none" w:sz="0" w:space="0" w:color="auto"/>
        <w:left w:val="none" w:sz="0" w:space="0" w:color="auto"/>
        <w:bottom w:val="none" w:sz="0" w:space="0" w:color="auto"/>
        <w:right w:val="none" w:sz="0" w:space="0" w:color="auto"/>
      </w:divBdr>
    </w:div>
    <w:div w:id="1531794591">
      <w:bodyDiv w:val="1"/>
      <w:marLeft w:val="0"/>
      <w:marRight w:val="0"/>
      <w:marTop w:val="0"/>
      <w:marBottom w:val="0"/>
      <w:divBdr>
        <w:top w:val="none" w:sz="0" w:space="0" w:color="auto"/>
        <w:left w:val="none" w:sz="0" w:space="0" w:color="auto"/>
        <w:bottom w:val="none" w:sz="0" w:space="0" w:color="auto"/>
        <w:right w:val="none" w:sz="0" w:space="0" w:color="auto"/>
      </w:divBdr>
    </w:div>
    <w:div w:id="1619801299">
      <w:bodyDiv w:val="1"/>
      <w:marLeft w:val="0"/>
      <w:marRight w:val="0"/>
      <w:marTop w:val="0"/>
      <w:marBottom w:val="0"/>
      <w:divBdr>
        <w:top w:val="none" w:sz="0" w:space="0" w:color="auto"/>
        <w:left w:val="none" w:sz="0" w:space="0" w:color="auto"/>
        <w:bottom w:val="none" w:sz="0" w:space="0" w:color="auto"/>
        <w:right w:val="none" w:sz="0" w:space="0" w:color="auto"/>
      </w:divBdr>
    </w:div>
    <w:div w:id="1830710767">
      <w:bodyDiv w:val="1"/>
      <w:marLeft w:val="0"/>
      <w:marRight w:val="0"/>
      <w:marTop w:val="0"/>
      <w:marBottom w:val="0"/>
      <w:divBdr>
        <w:top w:val="none" w:sz="0" w:space="0" w:color="auto"/>
        <w:left w:val="none" w:sz="0" w:space="0" w:color="auto"/>
        <w:bottom w:val="none" w:sz="0" w:space="0" w:color="auto"/>
        <w:right w:val="none" w:sz="0" w:space="0" w:color="auto"/>
      </w:divBdr>
    </w:div>
    <w:div w:id="1976720812">
      <w:bodyDiv w:val="1"/>
      <w:marLeft w:val="0"/>
      <w:marRight w:val="0"/>
      <w:marTop w:val="0"/>
      <w:marBottom w:val="0"/>
      <w:divBdr>
        <w:top w:val="none" w:sz="0" w:space="0" w:color="auto"/>
        <w:left w:val="none" w:sz="0" w:space="0" w:color="auto"/>
        <w:bottom w:val="none" w:sz="0" w:space="0" w:color="auto"/>
        <w:right w:val="none" w:sz="0" w:space="0" w:color="auto"/>
      </w:divBdr>
    </w:div>
    <w:div w:id="2116123780">
      <w:bodyDiv w:val="1"/>
      <w:marLeft w:val="0"/>
      <w:marRight w:val="0"/>
      <w:marTop w:val="0"/>
      <w:marBottom w:val="0"/>
      <w:divBdr>
        <w:top w:val="none" w:sz="0" w:space="0" w:color="auto"/>
        <w:left w:val="none" w:sz="0" w:space="0" w:color="auto"/>
        <w:bottom w:val="none" w:sz="0" w:space="0" w:color="auto"/>
        <w:right w:val="none" w:sz="0" w:space="0" w:color="auto"/>
      </w:divBdr>
    </w:div>
    <w:div w:id="2123305556">
      <w:bodyDiv w:val="1"/>
      <w:marLeft w:val="0"/>
      <w:marRight w:val="0"/>
      <w:marTop w:val="0"/>
      <w:marBottom w:val="0"/>
      <w:divBdr>
        <w:top w:val="none" w:sz="0" w:space="0" w:color="auto"/>
        <w:left w:val="none" w:sz="0" w:space="0" w:color="auto"/>
        <w:bottom w:val="none" w:sz="0" w:space="0" w:color="auto"/>
        <w:right w:val="none" w:sz="0" w:space="0" w:color="auto"/>
      </w:divBdr>
    </w:div>
    <w:div w:id="2123453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94365031a53411e8aa33fe8f0fea665f/as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8BB21E22CC0A142A2436D9B55ACD758" ma:contentTypeVersion="0" ma:contentTypeDescription="Kurkite naują dokumentą." ma:contentTypeScope="" ma:versionID="8fc56a8ff38e93a2fbe06a83d722bee5">
  <xsd:schema xmlns:xsd="http://www.w3.org/2001/XMLSchema" xmlns:xs="http://www.w3.org/2001/XMLSchema" xmlns:p="http://schemas.microsoft.com/office/2006/metadata/properties" targetNamespace="http://schemas.microsoft.com/office/2006/metadata/properties" ma:root="true" ma:fieldsID="57c1e6bc384b63d325300cee264cfc9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8B24A5-69B5-42B4-9D98-693138392EE9}">
  <ds:schemaRefs>
    <ds:schemaRef ds:uri="http://www.w3.org/XML/1998/namespace"/>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12e0826c-40f2-47bd-b519-bbb4da682c2c"/>
    <ds:schemaRef ds:uri="0e2507f1-1fab-4f1f-8c5d-2dd5baf9006a"/>
    <ds:schemaRef ds:uri="http://purl.org/dc/dcmitype/"/>
  </ds:schemaRefs>
</ds:datastoreItem>
</file>

<file path=customXml/itemProps2.xml><?xml version="1.0" encoding="utf-8"?>
<ds:datastoreItem xmlns:ds="http://schemas.openxmlformats.org/officeDocument/2006/customXml" ds:itemID="{0F1EBD92-EC08-45D5-983F-1D54AE7B6627}">
  <ds:schemaRefs>
    <ds:schemaRef ds:uri="http://schemas.microsoft.com/sharepoint/v3/contenttype/forms"/>
  </ds:schemaRefs>
</ds:datastoreItem>
</file>

<file path=customXml/itemProps3.xml><?xml version="1.0" encoding="utf-8"?>
<ds:datastoreItem xmlns:ds="http://schemas.openxmlformats.org/officeDocument/2006/customXml" ds:itemID="{AFADF185-5E4A-4437-9493-486FEB91A5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B36BBC4-58D0-41B8-ADB7-823E6CD0B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7377</Words>
  <Characters>42050</Characters>
  <Application>Microsoft Office Word</Application>
  <DocSecurity>0</DocSecurity>
  <Lines>350</Lines>
  <Paragraphs>98</Paragraphs>
  <ScaleCrop>false</ScaleCrop>
  <Company/>
  <LinksUpToDate>false</LinksUpToDate>
  <CharactersWithSpaces>49329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Edvinas Jakunskas | vipcommunications</dc:creator>
  <cp:keywords/>
  <cp:lastModifiedBy>Ugnė Andriuškevičiūtė</cp:lastModifiedBy>
  <cp:revision>756</cp:revision>
  <cp:lastPrinted>2018-08-01T07:41:00Z</cp:lastPrinted>
  <dcterms:created xsi:type="dcterms:W3CDTF">2024-12-22T05:02:00Z</dcterms:created>
  <dcterms:modified xsi:type="dcterms:W3CDTF">2025-03-13T13:45:00Z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iteId">
    <vt:lpwstr>d91d5b65-9d38-4908-9bd1-ebc28a01cade</vt:lpwstr>
  </property>
  <property fmtid="{D5CDD505-2E9C-101B-9397-08002B2CF9AE}" pid="4" name="MSIP_Label_cfcb905c-755b-4fd4-bd20-0d682d4f1d27_SetDate">
    <vt:lpwstr>2019-10-07T13:46:20.3606297Z</vt:lpwstr>
  </property>
  <property fmtid="{D5CDD505-2E9C-101B-9397-08002B2CF9AE}" pid="5" name="MSIP_Label_cfcb905c-755b-4fd4-bd20-0d682d4f1d27_Name">
    <vt:lpwstr>Internal</vt:lpwstr>
  </property>
  <property fmtid="{D5CDD505-2E9C-101B-9397-08002B2CF9AE}" pid="6" name="MSIP_Label_cfcb905c-755b-4fd4-bd20-0d682d4f1d27_ActionId">
    <vt:lpwstr>d7b69640-9733-4544-8656-63602f8eff58</vt:lpwstr>
  </property>
  <property fmtid="{D5CDD505-2E9C-101B-9397-08002B2CF9AE}" pid="7" name="MSIP_Label_cfcb905c-755b-4fd4-bd20-0d682d4f1d27_Extended_MSFT_Method">
    <vt:lpwstr>Automatic</vt:lpwstr>
  </property>
  <property fmtid="{D5CDD505-2E9C-101B-9397-08002B2CF9AE}" pid="8" name="Sensitivity">
    <vt:lpwstr>Internal</vt:lpwstr>
  </property>
  <property fmtid="{D5CDD505-2E9C-101B-9397-08002B2CF9AE}" pid="9" name="ContentTypeId">
    <vt:lpwstr>0x01010018BB21E22CC0A142A2436D9B55ACD758</vt:lpwstr>
  </property>
  <property fmtid="{D5CDD505-2E9C-101B-9397-08002B2CF9AE}" pid="10" name="MediaServiceImageTags">
    <vt:lpwstr/>
  </property>
  <property fmtid="{D5CDD505-2E9C-101B-9397-08002B2CF9AE}" pid="11" name="_dlc_DocIdItemGuid">
    <vt:lpwstr>1c96b020-9c06-4ebb-a937-b64a55c1b70f</vt:lpwstr>
  </property>
</Properties>
</file>